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6F02C" w14:textId="1947E94C" w:rsidR="00050D45" w:rsidRPr="009F0729" w:rsidRDefault="00C262B9" w:rsidP="00106822">
      <w:pPr>
        <w:pStyle w:val="BodyText"/>
        <w:ind w:left="383" w:right="745"/>
        <w:jc w:val="both"/>
        <w:rPr>
          <w:rFonts w:asciiTheme="minorHAnsi" w:hAnsiTheme="minorHAnsi" w:cstheme="minorHAnsi"/>
          <w:sz w:val="24"/>
          <w:szCs w:val="24"/>
        </w:rPr>
      </w:pPr>
      <w:r w:rsidRPr="009F0729">
        <w:rPr>
          <w:rFonts w:asciiTheme="minorHAnsi" w:hAnsiTheme="minorHAnsi" w:cstheme="minorHAnsi"/>
          <w:noProof/>
          <w:sz w:val="24"/>
          <w:szCs w:val="24"/>
          <w:lang w:bidi="ar-SA"/>
        </w:rPr>
        <w:drawing>
          <wp:inline distT="0" distB="0" distL="0" distR="0" wp14:anchorId="76CDCCCB" wp14:editId="50366CD3">
            <wp:extent cx="2705100" cy="912858"/>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9157" cy="920976"/>
                    </a:xfrm>
                    <a:prstGeom prst="rect">
                      <a:avLst/>
                    </a:prstGeom>
                  </pic:spPr>
                </pic:pic>
              </a:graphicData>
            </a:graphic>
          </wp:inline>
        </w:drawing>
      </w:r>
    </w:p>
    <w:p w14:paraId="24A89636" w14:textId="77777777" w:rsidR="00050D45" w:rsidRPr="009F0729" w:rsidRDefault="00050D45" w:rsidP="00106822">
      <w:pPr>
        <w:pStyle w:val="BodyText"/>
        <w:ind w:right="745"/>
        <w:jc w:val="both"/>
        <w:rPr>
          <w:rFonts w:asciiTheme="minorHAnsi" w:hAnsiTheme="minorHAnsi" w:cstheme="minorHAnsi"/>
          <w:sz w:val="24"/>
          <w:szCs w:val="24"/>
        </w:rPr>
      </w:pPr>
    </w:p>
    <w:p w14:paraId="7297615E" w14:textId="77777777" w:rsidR="00050D45" w:rsidRPr="009F0729" w:rsidRDefault="00050D45" w:rsidP="00106822">
      <w:pPr>
        <w:pStyle w:val="BodyText"/>
        <w:ind w:right="745"/>
        <w:jc w:val="both"/>
        <w:rPr>
          <w:rFonts w:asciiTheme="minorHAnsi" w:hAnsiTheme="minorHAnsi" w:cstheme="minorHAnsi"/>
          <w:sz w:val="24"/>
          <w:szCs w:val="24"/>
        </w:rPr>
      </w:pPr>
    </w:p>
    <w:p w14:paraId="347F457D" w14:textId="77777777" w:rsidR="00050D45" w:rsidRPr="009F0729" w:rsidRDefault="00050D45" w:rsidP="00106822">
      <w:pPr>
        <w:pStyle w:val="BodyText"/>
        <w:ind w:right="745"/>
        <w:jc w:val="both"/>
        <w:rPr>
          <w:rFonts w:asciiTheme="minorHAnsi" w:hAnsiTheme="minorHAnsi" w:cstheme="minorHAnsi"/>
          <w:sz w:val="24"/>
          <w:szCs w:val="24"/>
        </w:rPr>
      </w:pPr>
    </w:p>
    <w:p w14:paraId="1199AD72" w14:textId="01B46175" w:rsidR="00050D45" w:rsidRPr="009F0729" w:rsidRDefault="00434B6F" w:rsidP="00106822">
      <w:pPr>
        <w:spacing w:before="241" w:after="11" w:line="614" w:lineRule="auto"/>
        <w:ind w:left="2880" w:right="745"/>
        <w:jc w:val="both"/>
        <w:rPr>
          <w:rFonts w:asciiTheme="minorHAnsi" w:hAnsiTheme="minorHAnsi" w:cstheme="minorHAnsi"/>
          <w:b/>
          <w:bCs/>
          <w:sz w:val="24"/>
          <w:szCs w:val="24"/>
        </w:rPr>
      </w:pPr>
      <w:bookmarkStart w:id="0" w:name="Information_Booklet_for_Candidates"/>
      <w:bookmarkEnd w:id="0"/>
      <w:r w:rsidRPr="009F0729">
        <w:rPr>
          <w:rFonts w:asciiTheme="minorHAnsi" w:hAnsiTheme="minorHAnsi" w:cstheme="minorHAnsi"/>
          <w:b/>
          <w:bCs/>
          <w:sz w:val="24"/>
          <w:szCs w:val="24"/>
        </w:rPr>
        <w:t>INFORMATION BOOKLET FOR CANDIDATES</w:t>
      </w:r>
      <w:bookmarkStart w:id="1" w:name="Please_read_Carefully_Before_Applying"/>
      <w:bookmarkEnd w:id="1"/>
      <w:r w:rsidRPr="009F0729">
        <w:rPr>
          <w:rFonts w:asciiTheme="minorHAnsi" w:hAnsiTheme="minorHAnsi" w:cstheme="minorHAnsi"/>
          <w:b/>
          <w:bCs/>
          <w:sz w:val="24"/>
          <w:szCs w:val="24"/>
        </w:rPr>
        <w:t xml:space="preserve"> </w:t>
      </w:r>
    </w:p>
    <w:p w14:paraId="4F9FAA82" w14:textId="7506C797" w:rsidR="00050D45" w:rsidRPr="009F0729" w:rsidRDefault="004B2ED0" w:rsidP="00106822">
      <w:pPr>
        <w:pStyle w:val="BodyText"/>
        <w:ind w:left="532" w:right="745"/>
        <w:jc w:val="both"/>
        <w:rPr>
          <w:rFonts w:asciiTheme="minorHAnsi" w:hAnsiTheme="minorHAnsi" w:cstheme="minorHAnsi"/>
          <w:sz w:val="24"/>
          <w:szCs w:val="24"/>
        </w:rPr>
      </w:pPr>
      <w:r w:rsidRPr="009F0729">
        <w:rPr>
          <w:rFonts w:asciiTheme="minorHAnsi" w:hAnsiTheme="minorHAnsi" w:cstheme="minorHAnsi"/>
          <w:noProof/>
          <w:sz w:val="24"/>
          <w:szCs w:val="24"/>
          <w:lang w:bidi="ar-SA"/>
        </w:rPr>
        <mc:AlternateContent>
          <mc:Choice Requires="wps">
            <w:drawing>
              <wp:inline distT="0" distB="0" distL="0" distR="0" wp14:anchorId="42A181C7" wp14:editId="56194DEB">
                <wp:extent cx="5730240" cy="1930400"/>
                <wp:effectExtent l="0" t="0" r="22860" b="12700"/>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930400"/>
                        </a:xfrm>
                        <a:prstGeom prst="rect">
                          <a:avLst/>
                        </a:prstGeom>
                        <a:noFill/>
                        <a:ln w="1905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C579EE" w14:textId="77777777" w:rsidR="008F4B48" w:rsidRPr="00C262B9" w:rsidRDefault="008F4B48">
                            <w:pPr>
                              <w:pStyle w:val="BodyText"/>
                              <w:spacing w:before="11"/>
                              <w:rPr>
                                <w:sz w:val="28"/>
                                <w:szCs w:val="28"/>
                              </w:rPr>
                            </w:pPr>
                          </w:p>
                          <w:p w14:paraId="172A7B47" w14:textId="659379C1" w:rsidR="008F4B48" w:rsidRDefault="008F4B48" w:rsidP="00FA020D">
                            <w:pPr>
                              <w:spacing w:line="276" w:lineRule="auto"/>
                              <w:ind w:left="3220" w:right="3216"/>
                              <w:jc w:val="center"/>
                              <w:rPr>
                                <w:b/>
                              </w:rPr>
                            </w:pPr>
                            <w:r w:rsidRPr="000B5BB8">
                              <w:rPr>
                                <w:b/>
                              </w:rPr>
                              <w:t>Open competition:</w:t>
                            </w:r>
                          </w:p>
                          <w:p w14:paraId="4114BEB4" w14:textId="77777777" w:rsidR="008F4B48" w:rsidRDefault="008F4B48" w:rsidP="00FA020D">
                            <w:pPr>
                              <w:spacing w:line="276" w:lineRule="auto"/>
                              <w:ind w:left="3220" w:right="3216"/>
                              <w:jc w:val="center"/>
                              <w:rPr>
                                <w:b/>
                              </w:rPr>
                            </w:pPr>
                          </w:p>
                          <w:p w14:paraId="7AABD905" w14:textId="7B58EFDF" w:rsidR="008F4B48" w:rsidRPr="00821523" w:rsidRDefault="008F4B48" w:rsidP="00741737">
                            <w:pPr>
                              <w:jc w:val="center"/>
                              <w:rPr>
                                <w:b/>
                                <w:bCs/>
                                <w:color w:val="006600"/>
                                <w:sz w:val="28"/>
                                <w:szCs w:val="28"/>
                              </w:rPr>
                            </w:pPr>
                            <w:r>
                              <w:rPr>
                                <w:b/>
                                <w:bCs/>
                                <w:color w:val="006600"/>
                                <w:sz w:val="28"/>
                                <w:szCs w:val="28"/>
                              </w:rPr>
                              <w:t>Traineeship Programme</w:t>
                            </w:r>
                          </w:p>
                          <w:p w14:paraId="45C05D06" w14:textId="6212F922" w:rsidR="008F4B48" w:rsidRPr="00F42608" w:rsidRDefault="008F4B48" w:rsidP="00FA020D">
                            <w:pPr>
                              <w:jc w:val="center"/>
                              <w:rPr>
                                <w:b/>
                                <w:bCs/>
                                <w:color w:val="006600"/>
                              </w:rPr>
                            </w:pPr>
                          </w:p>
                          <w:p w14:paraId="4CC9F07E" w14:textId="77777777" w:rsidR="008F4B48" w:rsidRPr="00381641" w:rsidRDefault="008F4B48" w:rsidP="00FA020D">
                            <w:pPr>
                              <w:jc w:val="center"/>
                              <w:rPr>
                                <w:b/>
                                <w:bCs/>
                                <w:color w:val="006600"/>
                                <w:sz w:val="12"/>
                                <w:szCs w:val="12"/>
                              </w:rPr>
                            </w:pPr>
                          </w:p>
                          <w:p w14:paraId="77BCD020" w14:textId="64EB0A74" w:rsidR="008F4B48" w:rsidRDefault="008F4B48" w:rsidP="00FA020D">
                            <w:pPr>
                              <w:jc w:val="center"/>
                              <w:rPr>
                                <w:b/>
                                <w:bCs/>
                                <w:color w:val="006600"/>
                                <w:sz w:val="28"/>
                                <w:szCs w:val="28"/>
                              </w:rPr>
                            </w:pPr>
                            <w:r w:rsidRPr="0042509B">
                              <w:rPr>
                                <w:b/>
                                <w:bCs/>
                                <w:color w:val="006600"/>
                                <w:sz w:val="28"/>
                                <w:szCs w:val="28"/>
                              </w:rPr>
                              <w:t>The Department of Social Protection</w:t>
                            </w:r>
                          </w:p>
                          <w:p w14:paraId="27FCE434" w14:textId="2BCB6420" w:rsidR="008F4B48" w:rsidRDefault="008F4B48" w:rsidP="00FA020D">
                            <w:pPr>
                              <w:jc w:val="center"/>
                              <w:rPr>
                                <w:b/>
                                <w:bCs/>
                                <w:color w:val="006600"/>
                                <w:sz w:val="28"/>
                                <w:szCs w:val="28"/>
                              </w:rPr>
                            </w:pPr>
                          </w:p>
                          <w:p w14:paraId="34CCF32C" w14:textId="3718515D" w:rsidR="008F4B48" w:rsidRPr="00FA020D" w:rsidRDefault="008F4B48" w:rsidP="00FA020D">
                            <w:pPr>
                              <w:jc w:val="center"/>
                              <w:rPr>
                                <w:b/>
                                <w:bCs/>
                                <w:sz w:val="24"/>
                                <w:szCs w:val="24"/>
                              </w:rPr>
                            </w:pPr>
                            <w:r w:rsidRPr="009536EB">
                              <w:rPr>
                                <w:b/>
                                <w:bCs/>
                                <w:sz w:val="24"/>
                                <w:szCs w:val="24"/>
                              </w:rPr>
                              <w:t xml:space="preserve">Closing </w:t>
                            </w:r>
                            <w:r w:rsidRPr="00F73060">
                              <w:rPr>
                                <w:b/>
                                <w:bCs/>
                                <w:sz w:val="24"/>
                                <w:szCs w:val="24"/>
                              </w:rPr>
                              <w:t xml:space="preserve">date </w:t>
                            </w:r>
                            <w:r w:rsidR="006E380F">
                              <w:rPr>
                                <w:b/>
                                <w:bCs/>
                                <w:sz w:val="24"/>
                                <w:szCs w:val="24"/>
                              </w:rPr>
                              <w:t>3pm</w:t>
                            </w:r>
                            <w:r w:rsidRPr="00F73060">
                              <w:rPr>
                                <w:b/>
                                <w:bCs/>
                                <w:sz w:val="24"/>
                                <w:szCs w:val="24"/>
                              </w:rPr>
                              <w:t xml:space="preserve"> on </w:t>
                            </w:r>
                            <w:r w:rsidR="006E380F">
                              <w:rPr>
                                <w:b/>
                                <w:bCs/>
                                <w:sz w:val="24"/>
                                <w:szCs w:val="24"/>
                              </w:rPr>
                              <w:t>Wednesday</w:t>
                            </w:r>
                            <w:r w:rsidR="00C53D39">
                              <w:rPr>
                                <w:b/>
                                <w:bCs/>
                                <w:sz w:val="24"/>
                                <w:szCs w:val="24"/>
                              </w:rPr>
                              <w:t xml:space="preserve">, </w:t>
                            </w:r>
                            <w:r w:rsidR="006E380F">
                              <w:rPr>
                                <w:b/>
                                <w:bCs/>
                                <w:sz w:val="24"/>
                                <w:szCs w:val="24"/>
                              </w:rPr>
                              <w:t>17</w:t>
                            </w:r>
                            <w:r w:rsidR="006E380F" w:rsidRPr="006E380F">
                              <w:rPr>
                                <w:b/>
                                <w:bCs/>
                                <w:sz w:val="24"/>
                                <w:szCs w:val="24"/>
                                <w:vertAlign w:val="superscript"/>
                              </w:rPr>
                              <w:t>th</w:t>
                            </w:r>
                            <w:r w:rsidR="006E380F">
                              <w:rPr>
                                <w:b/>
                                <w:bCs/>
                                <w:sz w:val="24"/>
                                <w:szCs w:val="24"/>
                              </w:rPr>
                              <w:t xml:space="preserve"> September</w:t>
                            </w:r>
                            <w:r w:rsidR="00C53D39" w:rsidRPr="00C53D39">
                              <w:rPr>
                                <w:b/>
                                <w:bCs/>
                                <w:sz w:val="24"/>
                                <w:szCs w:val="24"/>
                              </w:rPr>
                              <w:t xml:space="preserve"> </w:t>
                            </w:r>
                            <w:r w:rsidRPr="00C53D39">
                              <w:rPr>
                                <w:b/>
                                <w:bCs/>
                                <w:sz w:val="24"/>
                                <w:szCs w:val="24"/>
                              </w:rPr>
                              <w:t>202</w:t>
                            </w:r>
                            <w:r w:rsidR="00CF638C">
                              <w:rPr>
                                <w:b/>
                                <w:bCs/>
                                <w:sz w:val="24"/>
                                <w:szCs w:val="24"/>
                              </w:rPr>
                              <w:t>5</w:t>
                            </w:r>
                          </w:p>
                          <w:p w14:paraId="049EAE3A" w14:textId="568E930D" w:rsidR="008F4B48" w:rsidRPr="0042509B" w:rsidRDefault="008F4B48" w:rsidP="0042509B">
                            <w:pPr>
                              <w:jc w:val="center"/>
                              <w:rPr>
                                <w:b/>
                                <w:bCs/>
                                <w:color w:val="006600"/>
                                <w:sz w:val="28"/>
                                <w:szCs w:val="28"/>
                              </w:rPr>
                            </w:pPr>
                          </w:p>
                          <w:p w14:paraId="17484C10" w14:textId="77777777" w:rsidR="008F4B48" w:rsidRPr="00C262B9" w:rsidRDefault="008F4B48" w:rsidP="0042509B">
                            <w:pPr>
                              <w:spacing w:line="276" w:lineRule="auto"/>
                              <w:ind w:left="3220" w:right="3216"/>
                              <w:jc w:val="center"/>
                              <w:rPr>
                                <w:b/>
                                <w:sz w:val="28"/>
                                <w:szCs w:val="28"/>
                              </w:rPr>
                            </w:pPr>
                          </w:p>
                          <w:p w14:paraId="36AC4B77" w14:textId="77777777" w:rsidR="008F4B48" w:rsidRPr="00C262B9" w:rsidRDefault="008F4B48">
                            <w:pPr>
                              <w:spacing w:line="335" w:lineRule="exact"/>
                              <w:ind w:left="3216" w:right="3216"/>
                              <w:jc w:val="center"/>
                              <w:rPr>
                                <w:b/>
                                <w:sz w:val="28"/>
                                <w:szCs w:val="28"/>
                              </w:rPr>
                            </w:pPr>
                          </w:p>
                          <w:p w14:paraId="21894B0C" w14:textId="1B83A812" w:rsidR="008F4B48" w:rsidRDefault="008F4B48">
                            <w:pPr>
                              <w:spacing w:before="2"/>
                              <w:ind w:right="492"/>
                              <w:jc w:val="right"/>
                              <w:rPr>
                                <w:b/>
                              </w:rPr>
                            </w:pPr>
                          </w:p>
                        </w:txbxContent>
                      </wps:txbx>
                      <wps:bodyPr rot="0" vert="horz" wrap="square" lIns="0" tIns="0" rIns="0" bIns="0" anchor="t" anchorCtr="0" upright="1">
                        <a:noAutofit/>
                      </wps:bodyPr>
                    </wps:wsp>
                  </a:graphicData>
                </a:graphic>
              </wp:inline>
            </w:drawing>
          </mc:Choice>
          <mc:Fallback>
            <w:pict>
              <v:shapetype w14:anchorId="42A181C7" id="_x0000_t202" coordsize="21600,21600" o:spt="202" path="m,l,21600r21600,l21600,xe">
                <v:stroke joinstyle="miter"/>
                <v:path gradientshapeok="t" o:connecttype="rect"/>
              </v:shapetype>
              <v:shape id="Text Box 26" o:spid="_x0000_s1026" type="#_x0000_t202" style="width:451.2pt;height:1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rrEAIAAP8DAAAOAAAAZHJzL2Uyb0RvYy54bWysU9tu2zAMfR+wfxD0vthJ260z4hRdug4D&#10;ugvQ7QNkSbaFyaJGKbGzrx8lJ2mxvQ3zg0CZ5CF5eLS+mQbL9hqDAVfz5aLkTDsJyriu5t+/3b+6&#10;5ixE4ZSw4HTNDzrwm83LF+vRV3oFPVilkRGIC9Xoa97H6KuiCLLXgwgL8NqRswUcRKQrdoVCMRL6&#10;YItVWb4uRkDlEaQOgf7ezU6+yfhtq2X80rZBR2ZrTr3FfGI+m3QWm7WoOhS+N/LYhviHLgZhHBU9&#10;Q92JKNgOzV9Qg5EIAdq4kDAU0LZG6jwDTbMs/5jmsRde51mInODPNIX/Bys/7x/9V2RxegcTLTAP&#10;EfwDyB+BOdj2wnX6FhHGXgtFhZeJsmL0oTqmJqpDFRJIM34CRUsWuwgZaGpxSKzQnIzQaQGHM+l6&#10;ikzSz6s3F+XqklySfMu3F+VlmddSiOqU7jHEDxoGloyaI201w4v9Q4ipHVGdQlI1B/fG2rxZ69iY&#10;UMurVGDwquaqsfOQYI1KgSklYNdsLbK9SDrJX56TPM/DBhNJrdYMNb8+B4kqUfPeqVwxCmNnm7qy&#10;7shVomcmKk7NRIGJswbUgVhDmFVJr4iMHvAXZyMpsubh506g5sx+dMR8ku/JwJPRnAzhJKXWPHI2&#10;m9s4y3zn0XQ9Ic+7dXBL22lN5u2pi2OfpLJM5/FFJBk/v+eop3e7+Q0AAP//AwBQSwMEFAAGAAgA&#10;AAAhACMS8/reAAAABQEAAA8AAABkcnMvZG93bnJldi54bWxMj0FLAzEQhe+C/yGM4EXaxNqKrpst&#10;IlaEgmBblN7Szbi7uJksSdrd/vuOXvTyYHjDe9/L54NrxQFDbDxpuB4rEEiltw1VGjbrxegOREyG&#10;rGk9oYYjRpgX52e5yazv6R0Pq1QJDqGYGQ11Sl0mZSxrdCaOfYfE3pcPziQ+QyVtMD2Hu1ZOlLqV&#10;zjTEDbXp8KnG8nu1d9y72DZXYUmfLx99P1s/H2dvy9et1pcXw+MDiIRD+nuGH3xGh4KZdn5PNopW&#10;Aw9Jv8revZpMQew03KipAlnk8j99cQIAAP//AwBQSwECLQAUAAYACAAAACEAtoM4kv4AAADhAQAA&#10;EwAAAAAAAAAAAAAAAAAAAAAAW0NvbnRlbnRfVHlwZXNdLnhtbFBLAQItABQABgAIAAAAIQA4/SH/&#10;1gAAAJQBAAALAAAAAAAAAAAAAAAAAC8BAABfcmVscy8ucmVsc1BLAQItABQABgAIAAAAIQAsUorr&#10;EAIAAP8DAAAOAAAAAAAAAAAAAAAAAC4CAABkcnMvZTJvRG9jLnhtbFBLAQItABQABgAIAAAAIQAj&#10;EvP63gAAAAUBAAAPAAAAAAAAAAAAAAAAAGoEAABkcnMvZG93bnJldi54bWxQSwUGAAAAAAQABADz&#10;AAAAdQUAAAAA&#10;" filled="f" strokeweight="1.5pt">
                <v:stroke linestyle="thinThin"/>
                <v:textbox inset="0,0,0,0">
                  <w:txbxContent>
                    <w:p w14:paraId="3CC579EE" w14:textId="77777777" w:rsidR="008F4B48" w:rsidRPr="00C262B9" w:rsidRDefault="008F4B48">
                      <w:pPr>
                        <w:pStyle w:val="BodyText"/>
                        <w:spacing w:before="11"/>
                        <w:rPr>
                          <w:sz w:val="28"/>
                          <w:szCs w:val="28"/>
                        </w:rPr>
                      </w:pPr>
                    </w:p>
                    <w:p w14:paraId="172A7B47" w14:textId="659379C1" w:rsidR="008F4B48" w:rsidRDefault="008F4B48" w:rsidP="00FA020D">
                      <w:pPr>
                        <w:spacing w:line="276" w:lineRule="auto"/>
                        <w:ind w:left="3220" w:right="3216"/>
                        <w:jc w:val="center"/>
                        <w:rPr>
                          <w:b/>
                        </w:rPr>
                      </w:pPr>
                      <w:r w:rsidRPr="000B5BB8">
                        <w:rPr>
                          <w:b/>
                        </w:rPr>
                        <w:t>Open competition:</w:t>
                      </w:r>
                    </w:p>
                    <w:p w14:paraId="4114BEB4" w14:textId="77777777" w:rsidR="008F4B48" w:rsidRDefault="008F4B48" w:rsidP="00FA020D">
                      <w:pPr>
                        <w:spacing w:line="276" w:lineRule="auto"/>
                        <w:ind w:left="3220" w:right="3216"/>
                        <w:jc w:val="center"/>
                        <w:rPr>
                          <w:b/>
                        </w:rPr>
                      </w:pPr>
                    </w:p>
                    <w:p w14:paraId="7AABD905" w14:textId="7B58EFDF" w:rsidR="008F4B48" w:rsidRPr="00821523" w:rsidRDefault="008F4B48" w:rsidP="00741737">
                      <w:pPr>
                        <w:jc w:val="center"/>
                        <w:rPr>
                          <w:b/>
                          <w:bCs/>
                          <w:color w:val="006600"/>
                          <w:sz w:val="28"/>
                          <w:szCs w:val="28"/>
                        </w:rPr>
                      </w:pPr>
                      <w:r>
                        <w:rPr>
                          <w:b/>
                          <w:bCs/>
                          <w:color w:val="006600"/>
                          <w:sz w:val="28"/>
                          <w:szCs w:val="28"/>
                        </w:rPr>
                        <w:t>Traineeship Programme</w:t>
                      </w:r>
                    </w:p>
                    <w:p w14:paraId="45C05D06" w14:textId="6212F922" w:rsidR="008F4B48" w:rsidRPr="00F42608" w:rsidRDefault="008F4B48" w:rsidP="00FA020D">
                      <w:pPr>
                        <w:jc w:val="center"/>
                        <w:rPr>
                          <w:b/>
                          <w:bCs/>
                          <w:color w:val="006600"/>
                        </w:rPr>
                      </w:pPr>
                    </w:p>
                    <w:p w14:paraId="4CC9F07E" w14:textId="77777777" w:rsidR="008F4B48" w:rsidRPr="00381641" w:rsidRDefault="008F4B48" w:rsidP="00FA020D">
                      <w:pPr>
                        <w:jc w:val="center"/>
                        <w:rPr>
                          <w:b/>
                          <w:bCs/>
                          <w:color w:val="006600"/>
                          <w:sz w:val="12"/>
                          <w:szCs w:val="12"/>
                        </w:rPr>
                      </w:pPr>
                    </w:p>
                    <w:p w14:paraId="77BCD020" w14:textId="64EB0A74" w:rsidR="008F4B48" w:rsidRDefault="008F4B48" w:rsidP="00FA020D">
                      <w:pPr>
                        <w:jc w:val="center"/>
                        <w:rPr>
                          <w:b/>
                          <w:bCs/>
                          <w:color w:val="006600"/>
                          <w:sz w:val="28"/>
                          <w:szCs w:val="28"/>
                        </w:rPr>
                      </w:pPr>
                      <w:r w:rsidRPr="0042509B">
                        <w:rPr>
                          <w:b/>
                          <w:bCs/>
                          <w:color w:val="006600"/>
                          <w:sz w:val="28"/>
                          <w:szCs w:val="28"/>
                        </w:rPr>
                        <w:t>The Department of Social Protection</w:t>
                      </w:r>
                    </w:p>
                    <w:p w14:paraId="27FCE434" w14:textId="2BCB6420" w:rsidR="008F4B48" w:rsidRDefault="008F4B48" w:rsidP="00FA020D">
                      <w:pPr>
                        <w:jc w:val="center"/>
                        <w:rPr>
                          <w:b/>
                          <w:bCs/>
                          <w:color w:val="006600"/>
                          <w:sz w:val="28"/>
                          <w:szCs w:val="28"/>
                        </w:rPr>
                      </w:pPr>
                    </w:p>
                    <w:p w14:paraId="34CCF32C" w14:textId="3718515D" w:rsidR="008F4B48" w:rsidRPr="00FA020D" w:rsidRDefault="008F4B48" w:rsidP="00FA020D">
                      <w:pPr>
                        <w:jc w:val="center"/>
                        <w:rPr>
                          <w:b/>
                          <w:bCs/>
                          <w:sz w:val="24"/>
                          <w:szCs w:val="24"/>
                        </w:rPr>
                      </w:pPr>
                      <w:r w:rsidRPr="009536EB">
                        <w:rPr>
                          <w:b/>
                          <w:bCs/>
                          <w:sz w:val="24"/>
                          <w:szCs w:val="24"/>
                        </w:rPr>
                        <w:t xml:space="preserve">Closing </w:t>
                      </w:r>
                      <w:r w:rsidRPr="00F73060">
                        <w:rPr>
                          <w:b/>
                          <w:bCs/>
                          <w:sz w:val="24"/>
                          <w:szCs w:val="24"/>
                        </w:rPr>
                        <w:t xml:space="preserve">date </w:t>
                      </w:r>
                      <w:r w:rsidR="006E380F">
                        <w:rPr>
                          <w:b/>
                          <w:bCs/>
                          <w:sz w:val="24"/>
                          <w:szCs w:val="24"/>
                        </w:rPr>
                        <w:t>3pm</w:t>
                      </w:r>
                      <w:r w:rsidRPr="00F73060">
                        <w:rPr>
                          <w:b/>
                          <w:bCs/>
                          <w:sz w:val="24"/>
                          <w:szCs w:val="24"/>
                        </w:rPr>
                        <w:t xml:space="preserve"> on </w:t>
                      </w:r>
                      <w:r w:rsidR="006E380F">
                        <w:rPr>
                          <w:b/>
                          <w:bCs/>
                          <w:sz w:val="24"/>
                          <w:szCs w:val="24"/>
                        </w:rPr>
                        <w:t>Wednesday</w:t>
                      </w:r>
                      <w:r w:rsidR="00C53D39">
                        <w:rPr>
                          <w:b/>
                          <w:bCs/>
                          <w:sz w:val="24"/>
                          <w:szCs w:val="24"/>
                        </w:rPr>
                        <w:t xml:space="preserve">, </w:t>
                      </w:r>
                      <w:r w:rsidR="006E380F">
                        <w:rPr>
                          <w:b/>
                          <w:bCs/>
                          <w:sz w:val="24"/>
                          <w:szCs w:val="24"/>
                        </w:rPr>
                        <w:t>17</w:t>
                      </w:r>
                      <w:r w:rsidR="006E380F" w:rsidRPr="006E380F">
                        <w:rPr>
                          <w:b/>
                          <w:bCs/>
                          <w:sz w:val="24"/>
                          <w:szCs w:val="24"/>
                          <w:vertAlign w:val="superscript"/>
                        </w:rPr>
                        <w:t>th</w:t>
                      </w:r>
                      <w:r w:rsidR="006E380F">
                        <w:rPr>
                          <w:b/>
                          <w:bCs/>
                          <w:sz w:val="24"/>
                          <w:szCs w:val="24"/>
                        </w:rPr>
                        <w:t xml:space="preserve"> September</w:t>
                      </w:r>
                      <w:r w:rsidR="00C53D39" w:rsidRPr="00C53D39">
                        <w:rPr>
                          <w:b/>
                          <w:bCs/>
                          <w:sz w:val="24"/>
                          <w:szCs w:val="24"/>
                        </w:rPr>
                        <w:t xml:space="preserve"> </w:t>
                      </w:r>
                      <w:r w:rsidRPr="00C53D39">
                        <w:rPr>
                          <w:b/>
                          <w:bCs/>
                          <w:sz w:val="24"/>
                          <w:szCs w:val="24"/>
                        </w:rPr>
                        <w:t>202</w:t>
                      </w:r>
                      <w:r w:rsidR="00CF638C">
                        <w:rPr>
                          <w:b/>
                          <w:bCs/>
                          <w:sz w:val="24"/>
                          <w:szCs w:val="24"/>
                        </w:rPr>
                        <w:t>5</w:t>
                      </w:r>
                    </w:p>
                    <w:p w14:paraId="049EAE3A" w14:textId="568E930D" w:rsidR="008F4B48" w:rsidRPr="0042509B" w:rsidRDefault="008F4B48" w:rsidP="0042509B">
                      <w:pPr>
                        <w:jc w:val="center"/>
                        <w:rPr>
                          <w:b/>
                          <w:bCs/>
                          <w:color w:val="006600"/>
                          <w:sz w:val="28"/>
                          <w:szCs w:val="28"/>
                        </w:rPr>
                      </w:pPr>
                    </w:p>
                    <w:p w14:paraId="17484C10" w14:textId="77777777" w:rsidR="008F4B48" w:rsidRPr="00C262B9" w:rsidRDefault="008F4B48" w:rsidP="0042509B">
                      <w:pPr>
                        <w:spacing w:line="276" w:lineRule="auto"/>
                        <w:ind w:left="3220" w:right="3216"/>
                        <w:jc w:val="center"/>
                        <w:rPr>
                          <w:b/>
                          <w:sz w:val="28"/>
                          <w:szCs w:val="28"/>
                        </w:rPr>
                      </w:pPr>
                    </w:p>
                    <w:p w14:paraId="36AC4B77" w14:textId="77777777" w:rsidR="008F4B48" w:rsidRPr="00C262B9" w:rsidRDefault="008F4B48">
                      <w:pPr>
                        <w:spacing w:line="335" w:lineRule="exact"/>
                        <w:ind w:left="3216" w:right="3216"/>
                        <w:jc w:val="center"/>
                        <w:rPr>
                          <w:b/>
                          <w:sz w:val="28"/>
                          <w:szCs w:val="28"/>
                        </w:rPr>
                      </w:pPr>
                    </w:p>
                    <w:p w14:paraId="21894B0C" w14:textId="1B83A812" w:rsidR="008F4B48" w:rsidRDefault="008F4B48">
                      <w:pPr>
                        <w:spacing w:before="2"/>
                        <w:ind w:right="492"/>
                        <w:jc w:val="right"/>
                        <w:rPr>
                          <w:b/>
                        </w:rPr>
                      </w:pPr>
                    </w:p>
                  </w:txbxContent>
                </v:textbox>
                <w10:anchorlock/>
              </v:shape>
            </w:pict>
          </mc:Fallback>
        </mc:AlternateContent>
      </w:r>
    </w:p>
    <w:p w14:paraId="3B5D0AA1" w14:textId="77777777" w:rsidR="00050D45" w:rsidRPr="009F0729" w:rsidRDefault="00050D45" w:rsidP="00106822">
      <w:pPr>
        <w:pStyle w:val="BodyText"/>
        <w:ind w:right="745"/>
        <w:jc w:val="both"/>
        <w:rPr>
          <w:rFonts w:asciiTheme="minorHAnsi" w:hAnsiTheme="minorHAnsi" w:cstheme="minorHAnsi"/>
          <w:sz w:val="24"/>
          <w:szCs w:val="24"/>
        </w:rPr>
      </w:pPr>
    </w:p>
    <w:p w14:paraId="7B6D8E50" w14:textId="77777777" w:rsidR="00050D45" w:rsidRPr="009F0729" w:rsidRDefault="00050D45" w:rsidP="00106822">
      <w:pPr>
        <w:pStyle w:val="BodyText"/>
        <w:ind w:right="745"/>
        <w:jc w:val="both"/>
        <w:rPr>
          <w:rFonts w:asciiTheme="minorHAnsi" w:hAnsiTheme="minorHAnsi" w:cstheme="minorHAnsi"/>
          <w:sz w:val="24"/>
          <w:szCs w:val="24"/>
        </w:rPr>
      </w:pPr>
    </w:p>
    <w:p w14:paraId="0920CACB" w14:textId="77777777" w:rsidR="00F3388D" w:rsidRPr="009F0729" w:rsidRDefault="00F3388D" w:rsidP="00106822">
      <w:pPr>
        <w:pStyle w:val="BodyText"/>
        <w:ind w:right="745"/>
        <w:jc w:val="both"/>
        <w:rPr>
          <w:rFonts w:asciiTheme="minorHAnsi" w:hAnsiTheme="minorHAnsi" w:cstheme="minorHAnsi"/>
          <w:sz w:val="24"/>
          <w:szCs w:val="24"/>
        </w:rPr>
      </w:pPr>
    </w:p>
    <w:p w14:paraId="4A1073E2" w14:textId="77777777" w:rsidR="00F3388D" w:rsidRPr="009F0729" w:rsidRDefault="00F3388D" w:rsidP="00106822">
      <w:pPr>
        <w:pStyle w:val="NoSpacing"/>
        <w:ind w:right="745"/>
        <w:jc w:val="center"/>
        <w:rPr>
          <w:rFonts w:asciiTheme="minorHAnsi" w:hAnsiTheme="minorHAnsi" w:cstheme="minorHAnsi"/>
          <w:sz w:val="24"/>
          <w:szCs w:val="24"/>
        </w:rPr>
      </w:pPr>
      <w:r w:rsidRPr="009F0729">
        <w:rPr>
          <w:rFonts w:asciiTheme="minorHAnsi" w:hAnsiTheme="minorHAnsi" w:cstheme="minorHAnsi"/>
          <w:sz w:val="24"/>
          <w:szCs w:val="24"/>
        </w:rPr>
        <w:t>The Department of Social Protection is committed to a policy of equal opportunity.</w:t>
      </w:r>
    </w:p>
    <w:p w14:paraId="743A9065" w14:textId="77777777" w:rsidR="00F3388D" w:rsidRPr="009F0729" w:rsidRDefault="00F3388D" w:rsidP="00106822">
      <w:pPr>
        <w:pStyle w:val="NoSpacing"/>
        <w:ind w:right="745"/>
        <w:jc w:val="center"/>
        <w:rPr>
          <w:rFonts w:asciiTheme="minorHAnsi" w:hAnsiTheme="minorHAnsi" w:cstheme="minorHAnsi"/>
          <w:sz w:val="24"/>
          <w:szCs w:val="24"/>
        </w:rPr>
      </w:pPr>
    </w:p>
    <w:p w14:paraId="5F1EDE95" w14:textId="242BF8CD" w:rsidR="00050D45" w:rsidRPr="009F0729" w:rsidRDefault="00F3388D" w:rsidP="00106822">
      <w:pPr>
        <w:pStyle w:val="NoSpacing"/>
        <w:ind w:right="745"/>
        <w:jc w:val="center"/>
        <w:rPr>
          <w:rFonts w:asciiTheme="minorHAnsi" w:hAnsiTheme="minorHAnsi" w:cstheme="minorHAnsi"/>
          <w:sz w:val="24"/>
          <w:szCs w:val="24"/>
        </w:rPr>
      </w:pPr>
      <w:r w:rsidRPr="009F0729">
        <w:rPr>
          <w:rFonts w:asciiTheme="minorHAnsi" w:hAnsiTheme="minorHAnsi" w:cstheme="minorHAnsi"/>
          <w:sz w:val="24"/>
          <w:szCs w:val="24"/>
        </w:rPr>
        <w:t xml:space="preserve">This Competition will be run in compliance with the Code of Practice for Appointment to Positions in the Civil Service and Public Service prepared by the Commission of Public Service Appointments (CPSA). Codes of practice are published by the CPSA and are available on </w:t>
      </w:r>
      <w:hyperlink r:id="rId12" w:anchor="code-of-practice" w:history="1">
        <w:r w:rsidR="00925968" w:rsidRPr="00925968">
          <w:rPr>
            <w:rStyle w:val="Hyperlink"/>
            <w:rFonts w:asciiTheme="minorHAnsi" w:hAnsiTheme="minorHAnsi" w:cstheme="minorHAnsi"/>
            <w:sz w:val="24"/>
            <w:szCs w:val="24"/>
          </w:rPr>
          <w:t>www.cpsa.ie</w:t>
        </w:r>
      </w:hyperlink>
      <w:r w:rsidR="009922BD">
        <w:t>.</w:t>
      </w:r>
    </w:p>
    <w:p w14:paraId="3E4DD937" w14:textId="77777777" w:rsidR="00050D45" w:rsidRPr="009F0729" w:rsidRDefault="00050D45" w:rsidP="00106822">
      <w:pPr>
        <w:pStyle w:val="BodyText"/>
        <w:ind w:right="745"/>
        <w:jc w:val="center"/>
        <w:rPr>
          <w:rFonts w:asciiTheme="minorHAnsi" w:hAnsiTheme="minorHAnsi" w:cstheme="minorHAnsi"/>
          <w:sz w:val="24"/>
          <w:szCs w:val="24"/>
        </w:rPr>
      </w:pPr>
    </w:p>
    <w:p w14:paraId="4B92D9B6" w14:textId="77777777" w:rsidR="00050D45" w:rsidRPr="009F0729" w:rsidRDefault="00050D45" w:rsidP="00106822">
      <w:pPr>
        <w:pStyle w:val="BodyText"/>
        <w:ind w:right="745"/>
        <w:jc w:val="center"/>
        <w:rPr>
          <w:rFonts w:asciiTheme="minorHAnsi" w:hAnsiTheme="minorHAnsi" w:cstheme="minorHAnsi"/>
          <w:sz w:val="24"/>
          <w:szCs w:val="24"/>
        </w:rPr>
      </w:pPr>
    </w:p>
    <w:p w14:paraId="5BB706F0" w14:textId="2A520BDB" w:rsidR="00050D45" w:rsidRPr="009F0729" w:rsidRDefault="00050D45" w:rsidP="00106822">
      <w:pPr>
        <w:pStyle w:val="BodyText"/>
        <w:ind w:right="745"/>
        <w:jc w:val="center"/>
        <w:rPr>
          <w:rFonts w:asciiTheme="minorHAnsi" w:hAnsiTheme="minorHAnsi" w:cstheme="minorHAnsi"/>
          <w:sz w:val="24"/>
          <w:szCs w:val="24"/>
        </w:rPr>
      </w:pPr>
    </w:p>
    <w:p w14:paraId="289D9844" w14:textId="40E73C06" w:rsidR="00F3388D" w:rsidRPr="009F0729" w:rsidRDefault="00F3388D" w:rsidP="00106822">
      <w:pPr>
        <w:pStyle w:val="BodyText"/>
        <w:ind w:right="745"/>
        <w:jc w:val="both"/>
        <w:rPr>
          <w:rFonts w:asciiTheme="minorHAnsi" w:hAnsiTheme="minorHAnsi" w:cstheme="minorHAnsi"/>
          <w:sz w:val="24"/>
          <w:szCs w:val="24"/>
        </w:rPr>
      </w:pPr>
    </w:p>
    <w:p w14:paraId="01F68B6C" w14:textId="77777777" w:rsidR="00F3388D" w:rsidRPr="009F0729" w:rsidRDefault="00F3388D" w:rsidP="00106822">
      <w:pPr>
        <w:pStyle w:val="BodyText"/>
        <w:ind w:right="745"/>
        <w:jc w:val="both"/>
        <w:rPr>
          <w:rFonts w:asciiTheme="minorHAnsi" w:hAnsiTheme="minorHAnsi" w:cstheme="minorHAnsi"/>
          <w:sz w:val="24"/>
          <w:szCs w:val="24"/>
        </w:rPr>
      </w:pPr>
    </w:p>
    <w:p w14:paraId="282BDCE2" w14:textId="45DEB5E3" w:rsidR="00C262B9" w:rsidRPr="009F0729" w:rsidRDefault="004B2ED0" w:rsidP="00106822">
      <w:pPr>
        <w:pStyle w:val="BodyText"/>
        <w:ind w:right="745"/>
        <w:jc w:val="both"/>
        <w:rPr>
          <w:rFonts w:asciiTheme="minorHAnsi" w:hAnsiTheme="minorHAnsi" w:cstheme="minorHAnsi"/>
          <w:sz w:val="24"/>
          <w:szCs w:val="24"/>
        </w:rPr>
      </w:pPr>
      <w:r w:rsidRPr="009F0729">
        <w:rPr>
          <w:rFonts w:asciiTheme="minorHAnsi" w:hAnsiTheme="minorHAnsi" w:cstheme="minorHAnsi"/>
          <w:noProof/>
          <w:sz w:val="24"/>
          <w:szCs w:val="24"/>
          <w:lang w:bidi="ar-SA"/>
        </w:rPr>
        <mc:AlternateContent>
          <mc:Choice Requires="wps">
            <w:drawing>
              <wp:anchor distT="0" distB="0" distL="0" distR="0" simplePos="0" relativeHeight="251658240" behindDoc="1" locked="0" layoutInCell="1" allowOverlap="1" wp14:anchorId="1D05B96E" wp14:editId="0D8A6016">
                <wp:simplePos x="0" y="0"/>
                <wp:positionH relativeFrom="page">
                  <wp:posOffset>693420</wp:posOffset>
                </wp:positionH>
                <wp:positionV relativeFrom="paragraph">
                  <wp:posOffset>75565</wp:posOffset>
                </wp:positionV>
                <wp:extent cx="6355080" cy="1270"/>
                <wp:effectExtent l="0" t="0" r="0" b="0"/>
                <wp:wrapTopAndBottom/>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5080" cy="1270"/>
                        </a:xfrm>
                        <a:custGeom>
                          <a:avLst/>
                          <a:gdLst>
                            <a:gd name="T0" fmla="+- 0 1104 1104"/>
                            <a:gd name="T1" fmla="*/ T0 w 10008"/>
                            <a:gd name="T2" fmla="+- 0 11112 1104"/>
                            <a:gd name="T3" fmla="*/ T2 w 10008"/>
                          </a:gdLst>
                          <a:ahLst/>
                          <a:cxnLst>
                            <a:cxn ang="0">
                              <a:pos x="T1" y="0"/>
                            </a:cxn>
                            <a:cxn ang="0">
                              <a:pos x="T3" y="0"/>
                            </a:cxn>
                          </a:cxnLst>
                          <a:rect l="0" t="0" r="r" b="b"/>
                          <a:pathLst>
                            <a:path w="10008">
                              <a:moveTo>
                                <a:pt x="0" y="0"/>
                              </a:moveTo>
                              <a:lnTo>
                                <a:pt x="10008" y="0"/>
                              </a:lnTo>
                            </a:path>
                          </a:pathLst>
                        </a:custGeom>
                        <a:noFill/>
                        <a:ln w="1828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01231079" id="Freeform: Shape 13" o:spid="_x0000_s1026" style="position:absolute;margin-left:54.6pt;margin-top:5.95pt;width:500.4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0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y5EjgIAAIQFAAAOAAAAZHJzL2Uyb0RvYy54bWysVNtu2zAMfR+wfxD0uKHxpWmbGU2KoV2H&#10;Ad0FaPYBiizHxmRRk5Q43dePou3Uy7aXYX4QSJM6PLyI1zeHVrO9cr4Bs+TZLOVMGQllY7ZL/nV9&#10;f7bgzAdhSqHBqCV/Up7frF6+uO5soXKoQZfKMQQxvujsktch2CJJvKxVK/wMrDJorMC1IqDqtknp&#10;RIforU7yNL1MOnCldSCV9/j3rjfyFeFXlZLhc1V5FZhecuQW6HR0buKZrK5FsXXC1o0caIh/YNGK&#10;xmDQI9SdCILtXPMbVNtIBx6qMJPQJlBVjVSUA2aTpSfZPNbCKsoFi+PtsUz+/8HKT/tH+8VF6t4+&#10;gPzmsSJJZ31xtETFow/bdB+hxB6KXQBK9lC5Nt7ENNiBavp0rKk6BCbx5+X5xUW6wNJLtGX5FZU8&#10;EcV4V+58eK+AcMT+wYe+IyVKVM+SGdFi0DVCVK3G5rw+YynLsnROx9DBo1s2ur1K2DplHcvSNF2c&#10;euWj1wCWZfkf0c5Hv4iWT9Ewhe1IUtQjb3kwA3GUmIiPIKVSWfCxRGukN9YIEdApJvkXXwx+6tvf&#10;GUI4nO7TuXac4Vxv+nytCJFZDBFF1mEHqBrxTwt7tQayhZPuYZRnqzZTr/7+lFdvxysxBM5OL1DY&#10;yHbSXgP3jdbUX22IzCJfLKg8HnRTRmvk4912c6sd24v4aOmL+SDaL24OdqYktFqJ8t0gB9HoXkZ/&#10;jeWlYY7zG3eCLzZQPuEsO+hXAa4uFGpwPzjrcA0suf++E05xpj8YfGdvsvk87g1S5hdXOSpuatlM&#10;LcJIhFrywLH3UbwN/a7ZWddsa4yUUboG3uIbqpo47MSvZzUo+NQp22EtxV0y1cnreXmufgIAAP//&#10;AwBQSwMEFAAGAAgAAAAhAJb2iA7eAAAACgEAAA8AAABkcnMvZG93bnJldi54bWxMj0FLxDAQhe+C&#10;/yGM4M1NUkXd2nSRBRFURFdRj7PN2AabpDTZ3eqvd/akt/eYjzfvVYvJ92JLY3IxGNAzBYJCE60L&#10;rYHXl5uTSxApY7DYx0AGvinBoj48qLC0cReeabvKreCQkEo00OU8lFKmpiOPaRYHCnz7jKPHzHZs&#10;pR1xx+G+l4VS59KjC/yhw4GWHTVfq4038Nbh3dPtw5m9P/1x+qJ4jO9L92HM8dF0fQUi05T/YNjX&#10;5+pQc6d13ASbRM9ezQtGWeg5iD2gteJ1a1aFBllX8v+E+hcAAP//AwBQSwECLQAUAAYACAAAACEA&#10;toM4kv4AAADhAQAAEwAAAAAAAAAAAAAAAAAAAAAAW0NvbnRlbnRfVHlwZXNdLnhtbFBLAQItABQA&#10;BgAIAAAAIQA4/SH/1gAAAJQBAAALAAAAAAAAAAAAAAAAAC8BAABfcmVscy8ucmVsc1BLAQItABQA&#10;BgAIAAAAIQAmHy5EjgIAAIQFAAAOAAAAAAAAAAAAAAAAAC4CAABkcnMvZTJvRG9jLnhtbFBLAQIt&#10;ABQABgAIAAAAIQCW9ogO3gAAAAoBAAAPAAAAAAAAAAAAAAAAAOgEAABkcnMvZG93bnJldi54bWxQ&#10;SwUGAAAAAAQABADzAAAA8wUAAAAA&#10;" path="m,l10008,e" filled="f" strokeweight="1.44pt">
                <v:path arrowok="t" o:connecttype="custom" o:connectlocs="0,0;6355080,0" o:connectangles="0,0"/>
                <w10:wrap type="topAndBottom" anchorx="page"/>
              </v:shape>
            </w:pict>
          </mc:Fallback>
        </mc:AlternateContent>
      </w:r>
      <w:r w:rsidR="00F3388D" w:rsidRPr="009F0729">
        <w:rPr>
          <w:rFonts w:asciiTheme="minorHAnsi" w:hAnsiTheme="minorHAnsi" w:cstheme="minorHAnsi"/>
          <w:sz w:val="24"/>
          <w:szCs w:val="24"/>
        </w:rPr>
        <w:t xml:space="preserve"> </w:t>
      </w:r>
    </w:p>
    <w:p w14:paraId="6E830E94" w14:textId="77777777" w:rsidR="00F3388D" w:rsidRPr="009F0729" w:rsidRDefault="00F3388D" w:rsidP="00106822">
      <w:pPr>
        <w:ind w:right="745"/>
        <w:jc w:val="center"/>
        <w:rPr>
          <w:rFonts w:asciiTheme="minorHAnsi" w:hAnsiTheme="minorHAnsi" w:cstheme="minorHAnsi"/>
          <w:b/>
          <w:bCs/>
          <w:sz w:val="24"/>
          <w:szCs w:val="24"/>
        </w:rPr>
      </w:pPr>
      <w:r w:rsidRPr="009F0729">
        <w:rPr>
          <w:rFonts w:asciiTheme="minorHAnsi" w:hAnsiTheme="minorHAnsi" w:cstheme="minorHAnsi"/>
          <w:b/>
          <w:bCs/>
          <w:sz w:val="24"/>
          <w:szCs w:val="24"/>
        </w:rPr>
        <w:t>HELPDESK CONTACT DETAILS:</w:t>
      </w:r>
    </w:p>
    <w:p w14:paraId="2759590D" w14:textId="5F290011" w:rsidR="00F3388D" w:rsidRPr="009F0729" w:rsidRDefault="00F02C5B" w:rsidP="00106822">
      <w:pPr>
        <w:ind w:right="745"/>
        <w:jc w:val="center"/>
        <w:rPr>
          <w:rFonts w:asciiTheme="minorHAnsi" w:hAnsiTheme="minorHAnsi" w:cstheme="minorHAnsi"/>
          <w:sz w:val="24"/>
          <w:szCs w:val="24"/>
        </w:rPr>
      </w:pPr>
      <w:r>
        <w:rPr>
          <w:rFonts w:asciiTheme="minorHAnsi" w:hAnsiTheme="minorHAnsi" w:cstheme="minorHAnsi"/>
          <w:sz w:val="24"/>
          <w:szCs w:val="24"/>
        </w:rPr>
        <w:t>Traineeship Programme</w:t>
      </w:r>
      <w:r w:rsidR="00A17577" w:rsidRPr="009F0729">
        <w:rPr>
          <w:rFonts w:asciiTheme="minorHAnsi" w:hAnsiTheme="minorHAnsi" w:cstheme="minorHAnsi"/>
          <w:sz w:val="24"/>
          <w:szCs w:val="24"/>
        </w:rPr>
        <w:t xml:space="preserve"> - HR </w:t>
      </w:r>
      <w:r w:rsidR="00F3388D" w:rsidRPr="009F0729">
        <w:rPr>
          <w:rFonts w:asciiTheme="minorHAnsi" w:hAnsiTheme="minorHAnsi" w:cstheme="minorHAnsi"/>
          <w:sz w:val="24"/>
          <w:szCs w:val="24"/>
        </w:rPr>
        <w:t>Division</w:t>
      </w:r>
    </w:p>
    <w:p w14:paraId="29BA07B7" w14:textId="77777777" w:rsidR="00F3388D" w:rsidRPr="009F0729" w:rsidRDefault="00F3388D" w:rsidP="00106822">
      <w:pPr>
        <w:ind w:right="745"/>
        <w:jc w:val="center"/>
        <w:rPr>
          <w:rFonts w:asciiTheme="minorHAnsi" w:hAnsiTheme="minorHAnsi" w:cstheme="minorHAnsi"/>
          <w:sz w:val="24"/>
          <w:szCs w:val="24"/>
        </w:rPr>
      </w:pPr>
      <w:r w:rsidRPr="009F0729">
        <w:rPr>
          <w:rFonts w:asciiTheme="minorHAnsi" w:hAnsiTheme="minorHAnsi" w:cstheme="minorHAnsi"/>
          <w:sz w:val="24"/>
          <w:szCs w:val="24"/>
        </w:rPr>
        <w:t>Floor 3, Áras Mhic Dhiarmada,</w:t>
      </w:r>
    </w:p>
    <w:p w14:paraId="60C6AF9A" w14:textId="7E49AFBB" w:rsidR="00F3388D" w:rsidRPr="009F0729" w:rsidRDefault="00F3388D" w:rsidP="00106822">
      <w:pPr>
        <w:ind w:right="745"/>
        <w:jc w:val="center"/>
        <w:rPr>
          <w:rFonts w:asciiTheme="minorHAnsi" w:hAnsiTheme="minorHAnsi" w:cstheme="minorHAnsi"/>
          <w:sz w:val="24"/>
          <w:szCs w:val="24"/>
        </w:rPr>
      </w:pPr>
      <w:r w:rsidRPr="009F0729">
        <w:rPr>
          <w:rFonts w:asciiTheme="minorHAnsi" w:hAnsiTheme="minorHAnsi" w:cstheme="minorHAnsi"/>
          <w:sz w:val="24"/>
          <w:szCs w:val="24"/>
        </w:rPr>
        <w:t>Store Street,</w:t>
      </w:r>
    </w:p>
    <w:p w14:paraId="414B82A8" w14:textId="77777777" w:rsidR="00F3388D" w:rsidRPr="009F0729" w:rsidRDefault="00F3388D" w:rsidP="00106822">
      <w:pPr>
        <w:ind w:right="745"/>
        <w:jc w:val="center"/>
        <w:rPr>
          <w:rFonts w:asciiTheme="minorHAnsi" w:hAnsiTheme="minorHAnsi" w:cstheme="minorHAnsi"/>
          <w:sz w:val="24"/>
          <w:szCs w:val="24"/>
        </w:rPr>
      </w:pPr>
      <w:r w:rsidRPr="009F0729">
        <w:rPr>
          <w:rFonts w:asciiTheme="minorHAnsi" w:hAnsiTheme="minorHAnsi" w:cstheme="minorHAnsi"/>
          <w:sz w:val="24"/>
          <w:szCs w:val="24"/>
        </w:rPr>
        <w:t>Dublin 1, D01 WY03.</w:t>
      </w:r>
    </w:p>
    <w:p w14:paraId="08E04D76" w14:textId="02765DE4" w:rsidR="00F3388D" w:rsidRDefault="00F3388D" w:rsidP="00106822">
      <w:pPr>
        <w:ind w:right="745"/>
        <w:jc w:val="center"/>
        <w:rPr>
          <w:rFonts w:asciiTheme="minorHAnsi" w:hAnsiTheme="minorHAnsi" w:cstheme="minorHAnsi"/>
          <w:sz w:val="24"/>
          <w:szCs w:val="24"/>
        </w:rPr>
      </w:pPr>
      <w:r w:rsidRPr="009F0729">
        <w:rPr>
          <w:rFonts w:asciiTheme="minorHAnsi" w:hAnsiTheme="minorHAnsi" w:cstheme="minorHAnsi"/>
          <w:sz w:val="24"/>
          <w:szCs w:val="24"/>
        </w:rPr>
        <w:t xml:space="preserve">Email: </w:t>
      </w:r>
      <w:hyperlink r:id="rId13" w:history="1">
        <w:r w:rsidR="009A6ECC" w:rsidRPr="008848E9">
          <w:rPr>
            <w:rStyle w:val="Hyperlink"/>
            <w:rFonts w:asciiTheme="minorHAnsi" w:hAnsiTheme="minorHAnsi" w:cstheme="minorHAnsi"/>
            <w:sz w:val="24"/>
            <w:szCs w:val="24"/>
          </w:rPr>
          <w:t>TraineeshipProgramme@welfare.ie</w:t>
        </w:r>
      </w:hyperlink>
    </w:p>
    <w:p w14:paraId="78924C5B" w14:textId="77777777" w:rsidR="009A6ECC" w:rsidRPr="009F0729" w:rsidRDefault="009A6ECC" w:rsidP="00106822">
      <w:pPr>
        <w:ind w:right="745"/>
        <w:jc w:val="center"/>
        <w:rPr>
          <w:rFonts w:asciiTheme="minorHAnsi" w:hAnsiTheme="minorHAnsi" w:cstheme="minorHAnsi"/>
          <w:sz w:val="24"/>
          <w:szCs w:val="24"/>
        </w:rPr>
      </w:pPr>
    </w:p>
    <w:p w14:paraId="200866F6" w14:textId="77777777" w:rsidR="00F3388D" w:rsidRPr="009F0729" w:rsidRDefault="00F3388D" w:rsidP="00106822">
      <w:pPr>
        <w:pStyle w:val="BodyText"/>
        <w:ind w:right="745"/>
        <w:jc w:val="both"/>
        <w:rPr>
          <w:rFonts w:asciiTheme="minorHAnsi" w:hAnsiTheme="minorHAnsi" w:cstheme="minorHAnsi"/>
          <w:sz w:val="24"/>
          <w:szCs w:val="24"/>
        </w:rPr>
      </w:pPr>
    </w:p>
    <w:p w14:paraId="7D629C97" w14:textId="77777777" w:rsidR="00F3388D" w:rsidRPr="009F0729" w:rsidRDefault="00F3388D" w:rsidP="00106822">
      <w:pPr>
        <w:pStyle w:val="BodyText"/>
        <w:ind w:right="745"/>
        <w:jc w:val="both"/>
        <w:rPr>
          <w:rFonts w:asciiTheme="minorHAnsi" w:hAnsiTheme="minorHAnsi" w:cstheme="minorHAnsi"/>
          <w:sz w:val="24"/>
          <w:szCs w:val="24"/>
        </w:rPr>
      </w:pPr>
    </w:p>
    <w:p w14:paraId="118A05C2" w14:textId="77777777" w:rsidR="00050D45" w:rsidRPr="009F0729" w:rsidRDefault="00050D45" w:rsidP="00106822">
      <w:pPr>
        <w:spacing w:line="252" w:lineRule="exact"/>
        <w:ind w:right="745"/>
        <w:jc w:val="both"/>
        <w:rPr>
          <w:rFonts w:asciiTheme="minorHAnsi" w:hAnsiTheme="minorHAnsi" w:cstheme="minorHAnsi"/>
          <w:sz w:val="24"/>
          <w:szCs w:val="24"/>
        </w:rPr>
        <w:sectPr w:rsidR="00050D45" w:rsidRPr="009F0729" w:rsidSect="003F1495">
          <w:headerReference w:type="default" r:id="rId14"/>
          <w:footerReference w:type="default" r:id="rId15"/>
          <w:type w:val="continuous"/>
          <w:pgSz w:w="11910" w:h="16840"/>
          <w:pgMar w:top="1220" w:right="340" w:bottom="1380" w:left="900" w:header="720" w:footer="454" w:gutter="0"/>
          <w:pgNumType w:start="1"/>
          <w:cols w:space="720"/>
          <w:docGrid w:linePitch="299"/>
        </w:sectPr>
      </w:pPr>
    </w:p>
    <w:p w14:paraId="543EB575" w14:textId="77777777" w:rsidR="003F1495" w:rsidRDefault="003F1495" w:rsidP="00106822">
      <w:pPr>
        <w:ind w:right="745"/>
        <w:jc w:val="both"/>
        <w:rPr>
          <w:rFonts w:asciiTheme="minorHAnsi" w:hAnsiTheme="minorHAnsi" w:cstheme="minorHAnsi"/>
          <w:b/>
          <w:bCs/>
          <w:color w:val="006600"/>
          <w:sz w:val="24"/>
          <w:szCs w:val="24"/>
        </w:rPr>
      </w:pPr>
    </w:p>
    <w:p w14:paraId="35C7E021" w14:textId="2E2172D2" w:rsidR="00583911" w:rsidRPr="009F0729" w:rsidRDefault="00583911" w:rsidP="00106822">
      <w:pPr>
        <w:ind w:right="745"/>
        <w:jc w:val="both"/>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Introduction</w:t>
      </w:r>
    </w:p>
    <w:p w14:paraId="1F3F45E7" w14:textId="343D70EF" w:rsidR="004D6008" w:rsidRDefault="00FC7AEC" w:rsidP="00106822">
      <w:pPr>
        <w:spacing w:before="100" w:beforeAutospacing="1"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 xml:space="preserve">The Department of Social Protection (DSP) is running an open competition for </w:t>
      </w:r>
      <w:r w:rsidR="00F02C5B">
        <w:rPr>
          <w:rFonts w:asciiTheme="minorHAnsi" w:hAnsiTheme="minorHAnsi" w:cstheme="minorHAnsi"/>
          <w:b/>
          <w:bCs/>
          <w:sz w:val="24"/>
          <w:szCs w:val="24"/>
        </w:rPr>
        <w:t>Traineeship Opportunities</w:t>
      </w:r>
      <w:r w:rsidR="000619FA">
        <w:rPr>
          <w:rFonts w:asciiTheme="minorHAnsi" w:hAnsiTheme="minorHAnsi" w:cstheme="minorHAnsi"/>
          <w:b/>
          <w:bCs/>
          <w:sz w:val="24"/>
          <w:szCs w:val="24"/>
        </w:rPr>
        <w:t>. T</w:t>
      </w:r>
      <w:r w:rsidR="00F02C5B">
        <w:rPr>
          <w:rFonts w:asciiTheme="minorHAnsi" w:hAnsiTheme="minorHAnsi" w:cstheme="minorHAnsi"/>
          <w:b/>
          <w:bCs/>
          <w:sz w:val="24"/>
          <w:szCs w:val="24"/>
        </w:rPr>
        <w:t xml:space="preserve">rainees will be </w:t>
      </w:r>
      <w:r w:rsidRPr="009F0729">
        <w:rPr>
          <w:rFonts w:asciiTheme="minorHAnsi" w:hAnsiTheme="minorHAnsi" w:cstheme="minorHAnsi"/>
          <w:b/>
          <w:bCs/>
          <w:sz w:val="24"/>
          <w:szCs w:val="24"/>
        </w:rPr>
        <w:t>appoin</w:t>
      </w:r>
      <w:r w:rsidR="00F02C5B">
        <w:rPr>
          <w:rFonts w:asciiTheme="minorHAnsi" w:hAnsiTheme="minorHAnsi" w:cstheme="minorHAnsi"/>
          <w:b/>
          <w:bCs/>
          <w:sz w:val="24"/>
          <w:szCs w:val="24"/>
        </w:rPr>
        <w:t>ted</w:t>
      </w:r>
      <w:r w:rsidRPr="009F0729">
        <w:rPr>
          <w:rFonts w:asciiTheme="minorHAnsi" w:hAnsiTheme="minorHAnsi" w:cstheme="minorHAnsi"/>
          <w:b/>
          <w:bCs/>
          <w:sz w:val="24"/>
          <w:szCs w:val="24"/>
        </w:rPr>
        <w:t xml:space="preserve"> to the role of Deciding Officer alongside a defined and fulfilling career development opportunity for progression to Executive Officer (EO) level. </w:t>
      </w:r>
      <w:r w:rsidRPr="009F0729">
        <w:rPr>
          <w:rFonts w:asciiTheme="minorHAnsi" w:hAnsiTheme="minorHAnsi" w:cstheme="minorHAnsi"/>
          <w:sz w:val="24"/>
          <w:szCs w:val="24"/>
        </w:rPr>
        <w:t xml:space="preserve">The role of Deciding Officer has a real impact in improving the lives of others, assisting people requiring income support and also through their job seeking journey (See </w:t>
      </w:r>
      <w:hyperlink w:anchor="_Appendix_B" w:history="1">
        <w:r w:rsidRPr="009F0729">
          <w:rPr>
            <w:rStyle w:val="Hyperlink"/>
            <w:rFonts w:asciiTheme="minorHAnsi" w:hAnsiTheme="minorHAnsi" w:cstheme="minorHAnsi"/>
            <w:sz w:val="24"/>
            <w:szCs w:val="24"/>
          </w:rPr>
          <w:t xml:space="preserve">Appendix </w:t>
        </w:r>
        <w:r w:rsidR="0077447E">
          <w:rPr>
            <w:rStyle w:val="Hyperlink"/>
            <w:rFonts w:asciiTheme="minorHAnsi" w:hAnsiTheme="minorHAnsi" w:cstheme="minorHAnsi"/>
            <w:sz w:val="24"/>
            <w:szCs w:val="24"/>
          </w:rPr>
          <w:t>A</w:t>
        </w:r>
      </w:hyperlink>
      <w:r w:rsidRPr="009F0729">
        <w:rPr>
          <w:rFonts w:asciiTheme="minorHAnsi" w:hAnsiTheme="minorHAnsi" w:cstheme="minorHAnsi"/>
          <w:sz w:val="24"/>
          <w:szCs w:val="24"/>
        </w:rPr>
        <w:t xml:space="preserve"> for “</w:t>
      </w:r>
      <w:r w:rsidRPr="009F0729">
        <w:rPr>
          <w:rFonts w:asciiTheme="minorHAnsi" w:hAnsiTheme="minorHAnsi" w:cstheme="minorHAnsi"/>
          <w:i/>
          <w:iCs/>
          <w:sz w:val="24"/>
          <w:szCs w:val="24"/>
        </w:rPr>
        <w:t>A day in the life of</w:t>
      </w:r>
      <w:r w:rsidRPr="009F0729">
        <w:rPr>
          <w:rFonts w:asciiTheme="minorHAnsi" w:hAnsiTheme="minorHAnsi" w:cstheme="minorHAnsi"/>
          <w:sz w:val="24"/>
          <w:szCs w:val="24"/>
        </w:rPr>
        <w:t xml:space="preserve">…” examples of job roles in DSP). </w:t>
      </w:r>
    </w:p>
    <w:p w14:paraId="45064AB6" w14:textId="1B2B7BBE" w:rsidR="00FC7AEC" w:rsidRPr="009F0729" w:rsidRDefault="00FC7AEC" w:rsidP="00106822">
      <w:pPr>
        <w:spacing w:before="100" w:beforeAutospacing="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This unique career development opportunity gives successful candidates the chance to work and develop in the role of Deciding Officer in year one, </w:t>
      </w:r>
      <w:r w:rsidRPr="00915547">
        <w:rPr>
          <w:rFonts w:asciiTheme="minorHAnsi" w:hAnsiTheme="minorHAnsi" w:cstheme="minorHAnsi"/>
          <w:sz w:val="24"/>
          <w:szCs w:val="24"/>
        </w:rPr>
        <w:t xml:space="preserve">and in year two, undertake one of the </w:t>
      </w:r>
      <w:r w:rsidR="00D60288" w:rsidRPr="00915547">
        <w:rPr>
          <w:rFonts w:asciiTheme="minorHAnsi" w:hAnsiTheme="minorHAnsi" w:cstheme="minorHAnsi"/>
          <w:sz w:val="24"/>
          <w:szCs w:val="24"/>
        </w:rPr>
        <w:t xml:space="preserve">three </w:t>
      </w:r>
      <w:r w:rsidRPr="00915547">
        <w:rPr>
          <w:rFonts w:asciiTheme="minorHAnsi" w:hAnsiTheme="minorHAnsi" w:cstheme="minorHAnsi"/>
          <w:sz w:val="24"/>
          <w:szCs w:val="24"/>
        </w:rPr>
        <w:t xml:space="preserve">distinct customer facing roles of EO </w:t>
      </w:r>
      <w:r w:rsidR="00CE6108" w:rsidRPr="00915547">
        <w:rPr>
          <w:rFonts w:asciiTheme="minorHAnsi" w:hAnsiTheme="minorHAnsi" w:cstheme="minorHAnsi"/>
          <w:sz w:val="24"/>
          <w:szCs w:val="24"/>
        </w:rPr>
        <w:t>Inspector</w:t>
      </w:r>
      <w:r w:rsidR="00D60288" w:rsidRPr="00915547">
        <w:rPr>
          <w:rFonts w:asciiTheme="minorHAnsi" w:hAnsiTheme="minorHAnsi" w:cstheme="minorHAnsi"/>
          <w:sz w:val="24"/>
          <w:szCs w:val="24"/>
        </w:rPr>
        <w:t xml:space="preserve">, </w:t>
      </w:r>
      <w:r w:rsidRPr="00915547">
        <w:rPr>
          <w:rFonts w:asciiTheme="minorHAnsi" w:hAnsiTheme="minorHAnsi" w:cstheme="minorHAnsi"/>
          <w:sz w:val="24"/>
          <w:szCs w:val="24"/>
        </w:rPr>
        <w:t>Job Coach</w:t>
      </w:r>
      <w:r w:rsidR="00D60288" w:rsidRPr="00915547">
        <w:rPr>
          <w:rFonts w:asciiTheme="minorHAnsi" w:hAnsiTheme="minorHAnsi" w:cstheme="minorHAnsi"/>
          <w:sz w:val="24"/>
          <w:szCs w:val="24"/>
        </w:rPr>
        <w:t xml:space="preserve"> or EO Operations</w:t>
      </w:r>
      <w:r w:rsidRPr="00915547">
        <w:rPr>
          <w:rFonts w:asciiTheme="minorHAnsi" w:hAnsiTheme="minorHAnsi" w:cstheme="minorHAnsi"/>
          <w:sz w:val="24"/>
          <w:szCs w:val="24"/>
        </w:rPr>
        <w:t xml:space="preserve"> and undertake accelerated learning </w:t>
      </w:r>
      <w:r w:rsidRPr="00DF4C5F">
        <w:rPr>
          <w:rFonts w:asciiTheme="minorHAnsi" w:hAnsiTheme="minorHAnsi" w:cstheme="minorHAnsi"/>
          <w:sz w:val="24"/>
          <w:szCs w:val="24"/>
        </w:rPr>
        <w:t>and development.</w:t>
      </w:r>
      <w:r w:rsidR="001622D3">
        <w:rPr>
          <w:rFonts w:asciiTheme="minorHAnsi" w:hAnsiTheme="minorHAnsi" w:cstheme="minorHAnsi"/>
          <w:sz w:val="24"/>
          <w:szCs w:val="24"/>
        </w:rPr>
        <w:t xml:space="preserve">  </w:t>
      </w:r>
      <w:r w:rsidRPr="009F0729">
        <w:rPr>
          <w:rFonts w:asciiTheme="minorHAnsi" w:hAnsiTheme="minorHAnsi" w:cstheme="minorHAnsi"/>
          <w:sz w:val="24"/>
          <w:szCs w:val="24"/>
        </w:rPr>
        <w:t xml:space="preserve">At the end of the two-year journey, Officers will then have the opportunity to progress following a final assessment through an interview process to be assigned as an EO in DSP. </w:t>
      </w:r>
    </w:p>
    <w:p w14:paraId="1BB0967B" w14:textId="2D0EC5CD" w:rsidR="0011699A" w:rsidRPr="009F0729" w:rsidRDefault="00B8229C" w:rsidP="00106822">
      <w:pPr>
        <w:spacing w:before="100" w:beforeAutospacing="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Successful candidates</w:t>
      </w:r>
      <w:r w:rsidR="00BC2F07" w:rsidRPr="009F0729">
        <w:rPr>
          <w:rFonts w:asciiTheme="minorHAnsi" w:hAnsiTheme="minorHAnsi" w:cstheme="minorHAnsi"/>
          <w:sz w:val="24"/>
          <w:szCs w:val="24"/>
        </w:rPr>
        <w:t xml:space="preserve"> </w:t>
      </w:r>
      <w:r w:rsidR="00CF2CCB" w:rsidRPr="009F0729">
        <w:rPr>
          <w:rFonts w:asciiTheme="minorHAnsi" w:hAnsiTheme="minorHAnsi" w:cstheme="minorHAnsi"/>
          <w:sz w:val="24"/>
          <w:szCs w:val="24"/>
        </w:rPr>
        <w:t xml:space="preserve">in the competition </w:t>
      </w:r>
      <w:r w:rsidR="00BC2F07" w:rsidRPr="009F0729">
        <w:rPr>
          <w:rFonts w:asciiTheme="minorHAnsi" w:hAnsiTheme="minorHAnsi" w:cstheme="minorHAnsi"/>
          <w:sz w:val="24"/>
          <w:szCs w:val="24"/>
        </w:rPr>
        <w:t xml:space="preserve">will </w:t>
      </w:r>
      <w:r w:rsidRPr="009F0729">
        <w:rPr>
          <w:rFonts w:asciiTheme="minorHAnsi" w:hAnsiTheme="minorHAnsi" w:cstheme="minorHAnsi"/>
          <w:sz w:val="24"/>
          <w:szCs w:val="24"/>
        </w:rPr>
        <w:t xml:space="preserve">initially be placed </w:t>
      </w:r>
      <w:r w:rsidR="000844C9" w:rsidRPr="009F0729">
        <w:rPr>
          <w:rFonts w:asciiTheme="minorHAnsi" w:hAnsiTheme="minorHAnsi" w:cstheme="minorHAnsi"/>
          <w:sz w:val="24"/>
          <w:szCs w:val="24"/>
        </w:rPr>
        <w:t>as Clerical Officers (COs)</w:t>
      </w:r>
      <w:r w:rsidR="00075F00" w:rsidRPr="009F0729">
        <w:rPr>
          <w:rFonts w:asciiTheme="minorHAnsi" w:hAnsiTheme="minorHAnsi" w:cstheme="minorHAnsi"/>
          <w:sz w:val="24"/>
          <w:szCs w:val="24"/>
        </w:rPr>
        <w:t xml:space="preserve"> carr</w:t>
      </w:r>
      <w:r w:rsidR="00A61956" w:rsidRPr="009F0729">
        <w:rPr>
          <w:rFonts w:asciiTheme="minorHAnsi" w:hAnsiTheme="minorHAnsi" w:cstheme="minorHAnsi"/>
          <w:sz w:val="24"/>
          <w:szCs w:val="24"/>
        </w:rPr>
        <w:t>ying</w:t>
      </w:r>
      <w:r w:rsidR="00075F00" w:rsidRPr="009F0729">
        <w:rPr>
          <w:rFonts w:asciiTheme="minorHAnsi" w:hAnsiTheme="minorHAnsi" w:cstheme="minorHAnsi"/>
          <w:sz w:val="24"/>
          <w:szCs w:val="24"/>
        </w:rPr>
        <w:t xml:space="preserve"> out the </w:t>
      </w:r>
      <w:r w:rsidRPr="009F0729">
        <w:rPr>
          <w:rFonts w:asciiTheme="minorHAnsi" w:hAnsiTheme="minorHAnsi" w:cstheme="minorHAnsi"/>
          <w:sz w:val="24"/>
          <w:szCs w:val="24"/>
        </w:rPr>
        <w:t xml:space="preserve">role of </w:t>
      </w:r>
      <w:r w:rsidR="00075F00" w:rsidRPr="009F0729">
        <w:rPr>
          <w:rFonts w:asciiTheme="minorHAnsi" w:hAnsiTheme="minorHAnsi" w:cstheme="minorHAnsi"/>
          <w:sz w:val="24"/>
          <w:szCs w:val="24"/>
        </w:rPr>
        <w:t>Deciding Officer</w:t>
      </w:r>
      <w:r w:rsidR="00437938" w:rsidRPr="009F0729">
        <w:rPr>
          <w:rFonts w:asciiTheme="minorHAnsi" w:hAnsiTheme="minorHAnsi" w:cstheme="minorHAnsi"/>
          <w:sz w:val="24"/>
          <w:szCs w:val="24"/>
        </w:rPr>
        <w:t>.</w:t>
      </w:r>
      <w:r w:rsidR="000D2175" w:rsidRPr="009F0729">
        <w:rPr>
          <w:rFonts w:asciiTheme="minorHAnsi" w:hAnsiTheme="minorHAnsi" w:cstheme="minorHAnsi"/>
          <w:sz w:val="24"/>
          <w:szCs w:val="24"/>
        </w:rPr>
        <w:t xml:space="preserve"> </w:t>
      </w:r>
      <w:r w:rsidR="009879FA" w:rsidRPr="009F0729">
        <w:rPr>
          <w:rFonts w:asciiTheme="minorHAnsi" w:hAnsiTheme="minorHAnsi" w:cstheme="minorHAnsi"/>
          <w:sz w:val="24"/>
          <w:szCs w:val="24"/>
        </w:rPr>
        <w:t xml:space="preserve"> </w:t>
      </w:r>
      <w:r w:rsidRPr="009F0729">
        <w:rPr>
          <w:rFonts w:asciiTheme="minorHAnsi" w:hAnsiTheme="minorHAnsi" w:cstheme="minorHAnsi"/>
          <w:sz w:val="24"/>
          <w:szCs w:val="24"/>
        </w:rPr>
        <w:t xml:space="preserve">After </w:t>
      </w:r>
      <w:r w:rsidR="00A61956" w:rsidRPr="009F0729">
        <w:rPr>
          <w:rFonts w:asciiTheme="minorHAnsi" w:hAnsiTheme="minorHAnsi" w:cstheme="minorHAnsi"/>
          <w:sz w:val="24"/>
          <w:szCs w:val="24"/>
        </w:rPr>
        <w:t xml:space="preserve">one </w:t>
      </w:r>
      <w:r w:rsidR="00E778AC" w:rsidRPr="009F0729">
        <w:rPr>
          <w:rFonts w:asciiTheme="minorHAnsi" w:hAnsiTheme="minorHAnsi" w:cstheme="minorHAnsi"/>
          <w:sz w:val="24"/>
          <w:szCs w:val="24"/>
        </w:rPr>
        <w:t>year and</w:t>
      </w:r>
      <w:r w:rsidRPr="009F0729">
        <w:rPr>
          <w:rFonts w:asciiTheme="minorHAnsi" w:hAnsiTheme="minorHAnsi" w:cstheme="minorHAnsi"/>
          <w:sz w:val="24"/>
          <w:szCs w:val="24"/>
        </w:rPr>
        <w:t xml:space="preserve"> f</w:t>
      </w:r>
      <w:r w:rsidR="00075F00" w:rsidRPr="009F0729">
        <w:rPr>
          <w:rFonts w:asciiTheme="minorHAnsi" w:hAnsiTheme="minorHAnsi" w:cstheme="minorHAnsi"/>
          <w:sz w:val="24"/>
          <w:szCs w:val="24"/>
        </w:rPr>
        <w:t xml:space="preserve">ollowing a successful probation for new entrants or for those already established, </w:t>
      </w:r>
      <w:r w:rsidR="00D66377" w:rsidRPr="009F0729">
        <w:rPr>
          <w:rFonts w:asciiTheme="minorHAnsi" w:hAnsiTheme="minorHAnsi" w:cstheme="minorHAnsi"/>
          <w:sz w:val="24"/>
          <w:szCs w:val="24"/>
        </w:rPr>
        <w:t>a successful year</w:t>
      </w:r>
      <w:r w:rsidR="00CF2CCB" w:rsidRPr="009F0729">
        <w:rPr>
          <w:rFonts w:asciiTheme="minorHAnsi" w:hAnsiTheme="minorHAnsi" w:cstheme="minorHAnsi"/>
          <w:sz w:val="24"/>
          <w:szCs w:val="24"/>
        </w:rPr>
        <w:t>’s performance</w:t>
      </w:r>
      <w:r w:rsidR="00D66377" w:rsidRPr="009F0729">
        <w:rPr>
          <w:rFonts w:asciiTheme="minorHAnsi" w:hAnsiTheme="minorHAnsi" w:cstheme="minorHAnsi"/>
          <w:sz w:val="24"/>
          <w:szCs w:val="24"/>
        </w:rPr>
        <w:t xml:space="preserve"> in the </w:t>
      </w:r>
      <w:r w:rsidR="00D66377" w:rsidRPr="00915547">
        <w:rPr>
          <w:rFonts w:asciiTheme="minorHAnsi" w:hAnsiTheme="minorHAnsi" w:cstheme="minorHAnsi"/>
          <w:sz w:val="24"/>
          <w:szCs w:val="24"/>
        </w:rPr>
        <w:t xml:space="preserve">Deciding Officer role, </w:t>
      </w:r>
      <w:r w:rsidRPr="00915547">
        <w:rPr>
          <w:rFonts w:asciiTheme="minorHAnsi" w:hAnsiTheme="minorHAnsi" w:cstheme="minorHAnsi"/>
          <w:sz w:val="24"/>
          <w:szCs w:val="24"/>
        </w:rPr>
        <w:t>candidates will then progress to either a</w:t>
      </w:r>
      <w:r w:rsidR="00124418" w:rsidRPr="00915547">
        <w:rPr>
          <w:rFonts w:asciiTheme="minorHAnsi" w:hAnsiTheme="minorHAnsi" w:cstheme="minorHAnsi"/>
          <w:sz w:val="24"/>
          <w:szCs w:val="24"/>
        </w:rPr>
        <w:t xml:space="preserve"> Job Coach</w:t>
      </w:r>
      <w:r w:rsidR="00D60288" w:rsidRPr="00915547">
        <w:rPr>
          <w:rFonts w:asciiTheme="minorHAnsi" w:hAnsiTheme="minorHAnsi" w:cstheme="minorHAnsi"/>
          <w:sz w:val="24"/>
          <w:szCs w:val="24"/>
        </w:rPr>
        <w:t xml:space="preserve">, </w:t>
      </w:r>
      <w:r w:rsidR="00CE6108" w:rsidRPr="00915547">
        <w:rPr>
          <w:rFonts w:asciiTheme="minorHAnsi" w:hAnsiTheme="minorHAnsi" w:cstheme="minorHAnsi"/>
          <w:sz w:val="24"/>
          <w:szCs w:val="24"/>
        </w:rPr>
        <w:t>Inspector</w:t>
      </w:r>
      <w:r w:rsidRPr="00915547">
        <w:rPr>
          <w:rFonts w:asciiTheme="minorHAnsi" w:hAnsiTheme="minorHAnsi" w:cstheme="minorHAnsi"/>
          <w:sz w:val="24"/>
          <w:szCs w:val="24"/>
        </w:rPr>
        <w:t xml:space="preserve"> role</w:t>
      </w:r>
      <w:r w:rsidR="00D60288" w:rsidRPr="00915547">
        <w:rPr>
          <w:rFonts w:asciiTheme="minorHAnsi" w:hAnsiTheme="minorHAnsi" w:cstheme="minorHAnsi"/>
          <w:sz w:val="24"/>
          <w:szCs w:val="24"/>
        </w:rPr>
        <w:t xml:space="preserve"> or EO Operations</w:t>
      </w:r>
      <w:r w:rsidR="0011699A" w:rsidRPr="00915547">
        <w:rPr>
          <w:rFonts w:asciiTheme="minorHAnsi" w:hAnsiTheme="minorHAnsi" w:cstheme="minorHAnsi"/>
          <w:sz w:val="24"/>
          <w:szCs w:val="24"/>
        </w:rPr>
        <w:t xml:space="preserve"> and undertake an accelerated learning programme</w:t>
      </w:r>
      <w:r w:rsidRPr="00915547">
        <w:rPr>
          <w:rFonts w:asciiTheme="minorHAnsi" w:hAnsiTheme="minorHAnsi" w:cstheme="minorHAnsi"/>
          <w:sz w:val="24"/>
          <w:szCs w:val="24"/>
        </w:rPr>
        <w:t>.</w:t>
      </w:r>
      <w:r w:rsidRPr="009F0729">
        <w:rPr>
          <w:rFonts w:asciiTheme="minorHAnsi" w:hAnsiTheme="minorHAnsi" w:cstheme="minorHAnsi"/>
          <w:sz w:val="24"/>
          <w:szCs w:val="24"/>
        </w:rPr>
        <w:t xml:space="preserve"> </w:t>
      </w:r>
    </w:p>
    <w:p w14:paraId="23CBF564" w14:textId="2BFCBD13" w:rsidR="00371DBD" w:rsidRPr="009F0729" w:rsidRDefault="00F01585" w:rsidP="00106822">
      <w:pPr>
        <w:spacing w:before="100" w:beforeAutospacing="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At all times, c</w:t>
      </w:r>
      <w:r w:rsidR="00BC2F07" w:rsidRPr="009F0729">
        <w:rPr>
          <w:rFonts w:asciiTheme="minorHAnsi" w:hAnsiTheme="minorHAnsi" w:cstheme="minorHAnsi"/>
          <w:sz w:val="24"/>
          <w:szCs w:val="24"/>
        </w:rPr>
        <w:t xml:space="preserve">andidates will be provided with practical on-the-job training, distinct learning and development supports </w:t>
      </w:r>
      <w:r w:rsidR="004F2D55" w:rsidRPr="009F0729">
        <w:rPr>
          <w:rFonts w:asciiTheme="minorHAnsi" w:hAnsiTheme="minorHAnsi" w:cstheme="minorHAnsi"/>
          <w:sz w:val="24"/>
          <w:szCs w:val="24"/>
        </w:rPr>
        <w:t xml:space="preserve">and </w:t>
      </w:r>
      <w:r w:rsidR="00E778AC" w:rsidRPr="009F0729">
        <w:rPr>
          <w:rFonts w:asciiTheme="minorHAnsi" w:hAnsiTheme="minorHAnsi" w:cstheme="minorHAnsi"/>
          <w:sz w:val="24"/>
          <w:szCs w:val="24"/>
        </w:rPr>
        <w:t>third-party</w:t>
      </w:r>
      <w:r w:rsidR="00583911" w:rsidRPr="009F0729">
        <w:rPr>
          <w:rFonts w:asciiTheme="minorHAnsi" w:hAnsiTheme="minorHAnsi" w:cstheme="minorHAnsi"/>
          <w:sz w:val="24"/>
          <w:szCs w:val="24"/>
        </w:rPr>
        <w:t xml:space="preserve"> accredited learning</w:t>
      </w:r>
      <w:r w:rsidR="00BC2F07" w:rsidRPr="009F0729">
        <w:rPr>
          <w:rFonts w:asciiTheme="minorHAnsi" w:hAnsiTheme="minorHAnsi" w:cstheme="minorHAnsi"/>
          <w:sz w:val="24"/>
          <w:szCs w:val="24"/>
        </w:rPr>
        <w:t xml:space="preserve">. </w:t>
      </w:r>
    </w:p>
    <w:p w14:paraId="02766B3C" w14:textId="1F30B37C" w:rsidR="00B70DEF" w:rsidRPr="009F0729" w:rsidRDefault="00D66377" w:rsidP="00106822">
      <w:pPr>
        <w:spacing w:before="100" w:beforeAutospacing="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DSP</w:t>
      </w:r>
      <w:r w:rsidR="009149B2" w:rsidRPr="009F0729">
        <w:rPr>
          <w:rFonts w:asciiTheme="minorHAnsi" w:hAnsiTheme="minorHAnsi" w:cstheme="minorHAnsi"/>
          <w:sz w:val="24"/>
          <w:szCs w:val="24"/>
        </w:rPr>
        <w:t xml:space="preserve"> is now recruiting </w:t>
      </w:r>
      <w:r w:rsidR="00075F00" w:rsidRPr="009F0729">
        <w:rPr>
          <w:rFonts w:asciiTheme="minorHAnsi" w:hAnsiTheme="minorHAnsi" w:cstheme="minorHAnsi"/>
          <w:sz w:val="24"/>
          <w:szCs w:val="24"/>
        </w:rPr>
        <w:t xml:space="preserve">for </w:t>
      </w:r>
      <w:r w:rsidR="00F02C5B">
        <w:rPr>
          <w:rFonts w:asciiTheme="minorHAnsi" w:hAnsiTheme="minorHAnsi" w:cstheme="minorHAnsi"/>
          <w:b/>
          <w:bCs/>
          <w:sz w:val="24"/>
          <w:szCs w:val="24"/>
        </w:rPr>
        <w:t>Trainees</w:t>
      </w:r>
      <w:r w:rsidR="00075F00" w:rsidRPr="009F0729">
        <w:rPr>
          <w:rFonts w:asciiTheme="minorHAnsi" w:hAnsiTheme="minorHAnsi" w:cstheme="minorHAnsi"/>
          <w:sz w:val="24"/>
          <w:szCs w:val="24"/>
        </w:rPr>
        <w:t xml:space="preserve"> </w:t>
      </w:r>
      <w:r w:rsidR="00B70DEF" w:rsidRPr="009F0729">
        <w:rPr>
          <w:rFonts w:asciiTheme="minorHAnsi" w:hAnsiTheme="minorHAnsi" w:cstheme="minorHAnsi"/>
          <w:sz w:val="24"/>
          <w:szCs w:val="24"/>
        </w:rPr>
        <w:t xml:space="preserve">(Clerical Officer grade) </w:t>
      </w:r>
      <w:r w:rsidR="00BC2F07" w:rsidRPr="009F0729">
        <w:rPr>
          <w:rFonts w:asciiTheme="minorHAnsi" w:hAnsiTheme="minorHAnsi" w:cstheme="minorHAnsi"/>
          <w:sz w:val="24"/>
          <w:szCs w:val="24"/>
        </w:rPr>
        <w:t xml:space="preserve">to </w:t>
      </w:r>
      <w:r w:rsidR="00595D0C" w:rsidRPr="009F0729">
        <w:rPr>
          <w:rFonts w:asciiTheme="minorHAnsi" w:hAnsiTheme="minorHAnsi" w:cstheme="minorHAnsi"/>
          <w:sz w:val="24"/>
          <w:szCs w:val="24"/>
        </w:rPr>
        <w:t xml:space="preserve">embark on </w:t>
      </w:r>
      <w:r w:rsidR="00BC2F07" w:rsidRPr="009F0729">
        <w:rPr>
          <w:rFonts w:asciiTheme="minorHAnsi" w:hAnsiTheme="minorHAnsi" w:cstheme="minorHAnsi"/>
          <w:sz w:val="24"/>
          <w:szCs w:val="24"/>
        </w:rPr>
        <w:t xml:space="preserve">this </w:t>
      </w:r>
      <w:r w:rsidR="00A61956" w:rsidRPr="009F0729">
        <w:rPr>
          <w:rFonts w:asciiTheme="minorHAnsi" w:hAnsiTheme="minorHAnsi" w:cstheme="minorHAnsi"/>
          <w:sz w:val="24"/>
          <w:szCs w:val="24"/>
        </w:rPr>
        <w:t xml:space="preserve">exciting </w:t>
      </w:r>
      <w:r w:rsidR="00BC2F07" w:rsidRPr="009F0729">
        <w:rPr>
          <w:rFonts w:asciiTheme="minorHAnsi" w:hAnsiTheme="minorHAnsi" w:cstheme="minorHAnsi"/>
          <w:sz w:val="24"/>
          <w:szCs w:val="24"/>
        </w:rPr>
        <w:t>career development journey</w:t>
      </w:r>
      <w:r w:rsidR="00F01585" w:rsidRPr="009F0729">
        <w:rPr>
          <w:rFonts w:asciiTheme="minorHAnsi" w:hAnsiTheme="minorHAnsi" w:cstheme="minorHAnsi"/>
          <w:sz w:val="24"/>
          <w:szCs w:val="24"/>
        </w:rPr>
        <w:t xml:space="preserve">. </w:t>
      </w:r>
    </w:p>
    <w:p w14:paraId="4B088E51" w14:textId="6C0C8DBE" w:rsidR="00583911" w:rsidRPr="00F94BEF" w:rsidRDefault="00F01585" w:rsidP="00106822">
      <w:pPr>
        <w:spacing w:before="100" w:beforeAutospacing="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Successful candidates </w:t>
      </w:r>
      <w:r w:rsidR="00CF2CCB" w:rsidRPr="009F0729">
        <w:rPr>
          <w:rFonts w:asciiTheme="minorHAnsi" w:hAnsiTheme="minorHAnsi" w:cstheme="minorHAnsi"/>
          <w:sz w:val="24"/>
          <w:szCs w:val="24"/>
        </w:rPr>
        <w:t xml:space="preserve">from this competition </w:t>
      </w:r>
      <w:r w:rsidRPr="009F0729">
        <w:rPr>
          <w:rFonts w:asciiTheme="minorHAnsi" w:hAnsiTheme="minorHAnsi" w:cstheme="minorHAnsi"/>
          <w:sz w:val="24"/>
          <w:szCs w:val="24"/>
        </w:rPr>
        <w:t>will be placed in roles</w:t>
      </w:r>
      <w:r w:rsidR="00BC2F07" w:rsidRPr="009F0729">
        <w:rPr>
          <w:rFonts w:asciiTheme="minorHAnsi" w:hAnsiTheme="minorHAnsi" w:cstheme="minorHAnsi"/>
          <w:sz w:val="24"/>
          <w:szCs w:val="24"/>
        </w:rPr>
        <w:t xml:space="preserve"> </w:t>
      </w:r>
      <w:r w:rsidR="009149B2" w:rsidRPr="009F0729">
        <w:rPr>
          <w:rFonts w:asciiTheme="minorHAnsi" w:hAnsiTheme="minorHAnsi" w:cstheme="minorHAnsi"/>
          <w:sz w:val="24"/>
          <w:szCs w:val="24"/>
        </w:rPr>
        <w:t xml:space="preserve">located in </w:t>
      </w:r>
      <w:r w:rsidR="0055754D" w:rsidRPr="0055754D">
        <w:rPr>
          <w:rFonts w:asciiTheme="minorHAnsi" w:hAnsiTheme="minorHAnsi" w:cstheme="minorHAnsi"/>
          <w:b/>
          <w:bCs/>
          <w:sz w:val="24"/>
          <w:szCs w:val="24"/>
        </w:rPr>
        <w:t>Longford, Buncrana, Letterkenny, Galway City, Waterford City, Cork City, Limerick City and Dublin City</w:t>
      </w:r>
      <w:r w:rsidR="0055754D">
        <w:rPr>
          <w:rFonts w:asciiTheme="minorHAnsi" w:hAnsiTheme="minorHAnsi" w:cstheme="minorHAnsi"/>
          <w:b/>
          <w:bCs/>
          <w:sz w:val="24"/>
          <w:szCs w:val="24"/>
        </w:rPr>
        <w:t xml:space="preserve"> </w:t>
      </w:r>
      <w:r w:rsidRPr="009F0729">
        <w:rPr>
          <w:rFonts w:asciiTheme="minorHAnsi" w:hAnsiTheme="minorHAnsi" w:cstheme="minorHAnsi"/>
          <w:sz w:val="24"/>
          <w:szCs w:val="24"/>
        </w:rPr>
        <w:t>for the duration of the career development journey</w:t>
      </w:r>
      <w:r w:rsidR="00583911" w:rsidRPr="009F0729">
        <w:rPr>
          <w:rFonts w:asciiTheme="minorHAnsi" w:hAnsiTheme="minorHAnsi" w:cstheme="minorHAnsi"/>
          <w:b/>
          <w:bCs/>
          <w:sz w:val="24"/>
          <w:szCs w:val="24"/>
        </w:rPr>
        <w:t>.</w:t>
      </w:r>
      <w:r w:rsidR="00583911" w:rsidRPr="009F0729">
        <w:rPr>
          <w:rFonts w:asciiTheme="minorHAnsi" w:hAnsiTheme="minorHAnsi" w:cstheme="minorHAnsi"/>
          <w:sz w:val="24"/>
          <w:szCs w:val="24"/>
        </w:rPr>
        <w:t xml:space="preserve">  </w:t>
      </w:r>
      <w:r w:rsidR="00B804B7" w:rsidRPr="009F0729">
        <w:rPr>
          <w:rFonts w:asciiTheme="minorHAnsi" w:hAnsiTheme="minorHAnsi" w:cstheme="minorHAnsi"/>
          <w:b/>
          <w:bCs/>
          <w:sz w:val="24"/>
          <w:szCs w:val="24"/>
        </w:rPr>
        <w:t xml:space="preserve">It is intended to recruit a total of </w:t>
      </w:r>
      <w:r w:rsidR="008A09F7">
        <w:rPr>
          <w:rFonts w:asciiTheme="minorHAnsi" w:hAnsiTheme="minorHAnsi" w:cstheme="minorHAnsi"/>
          <w:b/>
          <w:bCs/>
          <w:sz w:val="24"/>
          <w:szCs w:val="24"/>
        </w:rPr>
        <w:t>3</w:t>
      </w:r>
      <w:r w:rsidR="00B804B7" w:rsidRPr="009F0729">
        <w:rPr>
          <w:rFonts w:asciiTheme="minorHAnsi" w:hAnsiTheme="minorHAnsi" w:cstheme="minorHAnsi"/>
          <w:b/>
          <w:bCs/>
          <w:sz w:val="24"/>
          <w:szCs w:val="24"/>
        </w:rPr>
        <w:t xml:space="preserve">0 staff as part of this competition </w:t>
      </w:r>
      <w:r w:rsidR="0084018C">
        <w:rPr>
          <w:rFonts w:asciiTheme="minorHAnsi" w:hAnsiTheme="minorHAnsi" w:cstheme="minorHAnsi"/>
          <w:b/>
          <w:bCs/>
          <w:sz w:val="24"/>
          <w:szCs w:val="24"/>
        </w:rPr>
        <w:t xml:space="preserve">to commence </w:t>
      </w:r>
      <w:r w:rsidR="00B804B7" w:rsidRPr="009F0729">
        <w:rPr>
          <w:rFonts w:asciiTheme="minorHAnsi" w:hAnsiTheme="minorHAnsi" w:cstheme="minorHAnsi"/>
          <w:b/>
          <w:bCs/>
          <w:sz w:val="24"/>
          <w:szCs w:val="24"/>
        </w:rPr>
        <w:t>in</w:t>
      </w:r>
      <w:r w:rsidR="0084018C">
        <w:rPr>
          <w:rFonts w:asciiTheme="minorHAnsi" w:hAnsiTheme="minorHAnsi" w:cstheme="minorHAnsi"/>
          <w:b/>
          <w:bCs/>
          <w:sz w:val="24"/>
          <w:szCs w:val="24"/>
        </w:rPr>
        <w:t xml:space="preserve"> February</w:t>
      </w:r>
      <w:r w:rsidR="00B804B7" w:rsidRPr="009F0729">
        <w:rPr>
          <w:rFonts w:asciiTheme="minorHAnsi" w:hAnsiTheme="minorHAnsi" w:cstheme="minorHAnsi"/>
          <w:b/>
          <w:bCs/>
          <w:sz w:val="24"/>
          <w:szCs w:val="24"/>
        </w:rPr>
        <w:t xml:space="preserve"> </w:t>
      </w:r>
      <w:r w:rsidR="00B804B7" w:rsidRPr="00C53D39">
        <w:rPr>
          <w:rFonts w:asciiTheme="minorHAnsi" w:hAnsiTheme="minorHAnsi" w:cstheme="minorHAnsi"/>
          <w:b/>
          <w:bCs/>
          <w:sz w:val="24"/>
          <w:szCs w:val="24"/>
        </w:rPr>
        <w:t>202</w:t>
      </w:r>
      <w:r w:rsidR="0084018C">
        <w:rPr>
          <w:rFonts w:asciiTheme="minorHAnsi" w:hAnsiTheme="minorHAnsi" w:cstheme="minorHAnsi"/>
          <w:b/>
          <w:bCs/>
          <w:sz w:val="24"/>
          <w:szCs w:val="24"/>
        </w:rPr>
        <w:t>6</w:t>
      </w:r>
      <w:r w:rsidR="00BC2F07" w:rsidRPr="00C53D39">
        <w:rPr>
          <w:rFonts w:asciiTheme="minorHAnsi" w:hAnsiTheme="minorHAnsi" w:cstheme="minorHAnsi"/>
          <w:b/>
          <w:bCs/>
          <w:sz w:val="24"/>
          <w:szCs w:val="24"/>
        </w:rPr>
        <w:t>.</w:t>
      </w:r>
      <w:r w:rsidR="00BC2F07" w:rsidRPr="009F0729">
        <w:rPr>
          <w:rFonts w:asciiTheme="minorHAnsi" w:hAnsiTheme="minorHAnsi" w:cstheme="minorHAnsi"/>
          <w:b/>
          <w:bCs/>
          <w:sz w:val="24"/>
          <w:szCs w:val="24"/>
        </w:rPr>
        <w:t xml:space="preserve"> </w:t>
      </w:r>
    </w:p>
    <w:p w14:paraId="1D633D70" w14:textId="77777777" w:rsidR="00A053CB" w:rsidRPr="009F0729" w:rsidRDefault="00A053CB" w:rsidP="00106822">
      <w:pPr>
        <w:spacing w:line="276" w:lineRule="auto"/>
        <w:ind w:right="745"/>
        <w:jc w:val="both"/>
        <w:rPr>
          <w:rFonts w:asciiTheme="minorHAnsi" w:hAnsiTheme="minorHAnsi" w:cstheme="minorHAnsi"/>
          <w:b/>
          <w:bCs/>
          <w:color w:val="4F6228" w:themeColor="accent3" w:themeShade="80"/>
          <w:sz w:val="24"/>
          <w:szCs w:val="24"/>
        </w:rPr>
      </w:pPr>
    </w:p>
    <w:p w14:paraId="2231CDAA" w14:textId="4B47D27F" w:rsidR="00A00B9A" w:rsidRPr="001A3F5F" w:rsidRDefault="00A00B9A" w:rsidP="001A3F5F">
      <w:pPr>
        <w:ind w:right="745"/>
        <w:jc w:val="both"/>
        <w:rPr>
          <w:rFonts w:asciiTheme="minorHAnsi" w:hAnsiTheme="minorHAnsi" w:cstheme="minorHAnsi"/>
          <w:b/>
          <w:bCs/>
          <w:color w:val="006600"/>
          <w:sz w:val="24"/>
          <w:szCs w:val="24"/>
        </w:rPr>
      </w:pPr>
      <w:r w:rsidRPr="001A3F5F">
        <w:rPr>
          <w:rFonts w:asciiTheme="minorHAnsi" w:hAnsiTheme="minorHAnsi" w:cstheme="minorHAnsi"/>
          <w:b/>
          <w:bCs/>
          <w:color w:val="006600"/>
          <w:sz w:val="24"/>
          <w:szCs w:val="24"/>
        </w:rPr>
        <w:t>DSP Background Information</w:t>
      </w:r>
    </w:p>
    <w:p w14:paraId="38873EBF" w14:textId="77777777" w:rsidR="00A00B9A" w:rsidRPr="009F0729" w:rsidRDefault="00A00B9A" w:rsidP="00106822">
      <w:pPr>
        <w:spacing w:line="276" w:lineRule="auto"/>
        <w:ind w:right="745"/>
        <w:jc w:val="both"/>
        <w:rPr>
          <w:rFonts w:asciiTheme="minorHAnsi" w:hAnsiTheme="minorHAnsi" w:cstheme="minorHAnsi"/>
          <w:sz w:val="24"/>
          <w:szCs w:val="24"/>
        </w:rPr>
      </w:pPr>
    </w:p>
    <w:p w14:paraId="48849950" w14:textId="194E761F" w:rsidR="00C262B9" w:rsidRDefault="00C262B9" w:rsidP="00106822">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DSP is the largest Government Department in the Irish Civil Service and one of the largest organisations in the State. It plays the lead role in developing policy and advising </w:t>
      </w:r>
      <w:r w:rsidR="00437938" w:rsidRPr="009F0729">
        <w:rPr>
          <w:rFonts w:asciiTheme="minorHAnsi" w:hAnsiTheme="minorHAnsi" w:cstheme="minorHAnsi"/>
          <w:sz w:val="24"/>
          <w:szCs w:val="24"/>
        </w:rPr>
        <w:t>G</w:t>
      </w:r>
      <w:r w:rsidRPr="009F0729">
        <w:rPr>
          <w:rFonts w:asciiTheme="minorHAnsi" w:hAnsiTheme="minorHAnsi" w:cstheme="minorHAnsi"/>
          <w:sz w:val="24"/>
          <w:szCs w:val="24"/>
        </w:rPr>
        <w:t xml:space="preserve">overnment on social protection and labour market issues including employment rights, income support, </w:t>
      </w:r>
      <w:r w:rsidR="00DA02B5" w:rsidRPr="009F0729">
        <w:rPr>
          <w:rFonts w:asciiTheme="minorHAnsi" w:hAnsiTheme="minorHAnsi" w:cstheme="minorHAnsi"/>
          <w:sz w:val="24"/>
          <w:szCs w:val="24"/>
        </w:rPr>
        <w:t>pensions,</w:t>
      </w:r>
      <w:r w:rsidRPr="009F0729">
        <w:rPr>
          <w:rFonts w:asciiTheme="minorHAnsi" w:hAnsiTheme="minorHAnsi" w:cstheme="minorHAnsi"/>
          <w:sz w:val="24"/>
          <w:szCs w:val="24"/>
        </w:rPr>
        <w:t xml:space="preserve"> and activation policies. </w:t>
      </w:r>
    </w:p>
    <w:p w14:paraId="58B4C88A" w14:textId="77777777" w:rsidR="009F0729" w:rsidRPr="009F0729" w:rsidRDefault="009F0729" w:rsidP="00106822">
      <w:pPr>
        <w:spacing w:line="276" w:lineRule="auto"/>
        <w:ind w:right="745"/>
        <w:jc w:val="both"/>
        <w:rPr>
          <w:rFonts w:asciiTheme="minorHAnsi" w:hAnsiTheme="minorHAnsi" w:cstheme="minorHAnsi"/>
          <w:sz w:val="24"/>
          <w:szCs w:val="24"/>
        </w:rPr>
      </w:pPr>
    </w:p>
    <w:p w14:paraId="23127AFC" w14:textId="17B8A085" w:rsidR="00106822" w:rsidRDefault="00C262B9" w:rsidP="00106822">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Department also has responsibility for the delivery of a wide range of services through its own nationwide network of offices and through </w:t>
      </w:r>
      <w:r w:rsidR="006A0456" w:rsidRPr="009F0729">
        <w:rPr>
          <w:rFonts w:asciiTheme="minorHAnsi" w:hAnsiTheme="minorHAnsi" w:cstheme="minorHAnsi"/>
          <w:sz w:val="24"/>
          <w:szCs w:val="24"/>
        </w:rPr>
        <w:t>several</w:t>
      </w:r>
      <w:r w:rsidRPr="009F0729">
        <w:rPr>
          <w:rFonts w:asciiTheme="minorHAnsi" w:hAnsiTheme="minorHAnsi" w:cstheme="minorHAnsi"/>
          <w:sz w:val="24"/>
          <w:szCs w:val="24"/>
        </w:rPr>
        <w:t xml:space="preserve"> agencies and third-party service providers</w:t>
      </w:r>
      <w:r w:rsidR="00106822">
        <w:rPr>
          <w:rFonts w:asciiTheme="minorHAnsi" w:hAnsiTheme="minorHAnsi" w:cstheme="minorHAnsi"/>
          <w:sz w:val="24"/>
          <w:szCs w:val="24"/>
        </w:rPr>
        <w:t>.</w:t>
      </w:r>
    </w:p>
    <w:p w14:paraId="569139DE" w14:textId="650EDDFA" w:rsidR="00F94BEF" w:rsidRPr="009F0729" w:rsidRDefault="00F94BEF" w:rsidP="00106822">
      <w:pPr>
        <w:spacing w:line="276" w:lineRule="auto"/>
        <w:ind w:right="745"/>
        <w:jc w:val="both"/>
        <w:rPr>
          <w:rFonts w:asciiTheme="minorHAnsi" w:hAnsiTheme="minorHAnsi" w:cstheme="minorHAnsi"/>
          <w:sz w:val="24"/>
          <w:szCs w:val="24"/>
        </w:rPr>
      </w:pPr>
    </w:p>
    <w:p w14:paraId="110CAFD2" w14:textId="77777777" w:rsidR="003F1495" w:rsidRDefault="00D06A46" w:rsidP="00673364">
      <w:pPr>
        <w:spacing w:line="276" w:lineRule="auto"/>
        <w:ind w:right="745"/>
        <w:jc w:val="both"/>
        <w:rPr>
          <w:rFonts w:asciiTheme="minorHAnsi" w:hAnsiTheme="minorHAnsi" w:cstheme="minorHAnsi"/>
          <w:sz w:val="24"/>
          <w:szCs w:val="24"/>
        </w:rPr>
      </w:pPr>
      <w:r w:rsidRPr="00D06A46">
        <w:rPr>
          <w:rFonts w:asciiTheme="minorHAnsi" w:hAnsiTheme="minorHAnsi" w:cstheme="minorHAnsi"/>
          <w:sz w:val="24"/>
          <w:szCs w:val="24"/>
        </w:rPr>
        <w:t>The Department, which employs circa 7,500 staff, processes in excess of 3.5 million customer service applications per annum and issues about 8</w:t>
      </w:r>
      <w:r w:rsidR="00A95449">
        <w:rPr>
          <w:rFonts w:asciiTheme="minorHAnsi" w:hAnsiTheme="minorHAnsi" w:cstheme="minorHAnsi"/>
          <w:sz w:val="24"/>
          <w:szCs w:val="24"/>
        </w:rPr>
        <w:t>7</w:t>
      </w:r>
      <w:r w:rsidRPr="00D06A46">
        <w:rPr>
          <w:rFonts w:asciiTheme="minorHAnsi" w:hAnsiTheme="minorHAnsi" w:cstheme="minorHAnsi"/>
          <w:sz w:val="24"/>
          <w:szCs w:val="24"/>
        </w:rPr>
        <w:t xml:space="preserve"> million payments each year to 2.</w:t>
      </w:r>
      <w:r w:rsidR="00445DA4">
        <w:rPr>
          <w:rFonts w:asciiTheme="minorHAnsi" w:hAnsiTheme="minorHAnsi" w:cstheme="minorHAnsi"/>
          <w:sz w:val="24"/>
          <w:szCs w:val="24"/>
        </w:rPr>
        <w:t>4</w:t>
      </w:r>
      <w:r w:rsidRPr="00D06A46">
        <w:rPr>
          <w:rFonts w:asciiTheme="minorHAnsi" w:hAnsiTheme="minorHAnsi" w:cstheme="minorHAnsi"/>
          <w:sz w:val="24"/>
          <w:szCs w:val="24"/>
        </w:rPr>
        <w:t xml:space="preserve"> million customers and </w:t>
      </w:r>
    </w:p>
    <w:p w14:paraId="5822497F" w14:textId="77777777" w:rsidR="003F1495" w:rsidRDefault="003F1495" w:rsidP="00673364">
      <w:pPr>
        <w:spacing w:line="276" w:lineRule="auto"/>
        <w:ind w:right="745"/>
        <w:jc w:val="both"/>
        <w:rPr>
          <w:rFonts w:asciiTheme="minorHAnsi" w:hAnsiTheme="minorHAnsi" w:cstheme="minorHAnsi"/>
          <w:sz w:val="24"/>
          <w:szCs w:val="24"/>
        </w:rPr>
      </w:pPr>
    </w:p>
    <w:p w14:paraId="34EA25CB" w14:textId="2EC1B3FA" w:rsidR="00673364" w:rsidRDefault="00D06A46" w:rsidP="00673364">
      <w:pPr>
        <w:spacing w:line="276" w:lineRule="auto"/>
        <w:ind w:right="745"/>
        <w:jc w:val="both"/>
        <w:rPr>
          <w:rFonts w:asciiTheme="minorHAnsi" w:hAnsiTheme="minorHAnsi" w:cstheme="minorHAnsi"/>
          <w:sz w:val="24"/>
          <w:szCs w:val="24"/>
        </w:rPr>
      </w:pPr>
      <w:r w:rsidRPr="00D06A46">
        <w:rPr>
          <w:rFonts w:asciiTheme="minorHAnsi" w:hAnsiTheme="minorHAnsi" w:cstheme="minorHAnsi"/>
          <w:sz w:val="24"/>
          <w:szCs w:val="24"/>
        </w:rPr>
        <w:t xml:space="preserve">their families. The range of supports includes over 100 schemes. The </w:t>
      </w:r>
      <w:r w:rsidR="00F960FD">
        <w:rPr>
          <w:rFonts w:asciiTheme="minorHAnsi" w:hAnsiTheme="minorHAnsi" w:cstheme="minorHAnsi"/>
          <w:sz w:val="24"/>
          <w:szCs w:val="24"/>
        </w:rPr>
        <w:t>D</w:t>
      </w:r>
      <w:r w:rsidRPr="00D06A46">
        <w:rPr>
          <w:rFonts w:asciiTheme="minorHAnsi" w:hAnsiTheme="minorHAnsi" w:cstheme="minorHAnsi"/>
          <w:sz w:val="24"/>
          <w:szCs w:val="24"/>
        </w:rPr>
        <w:t xml:space="preserve">epartment’s expenditure was </w:t>
      </w:r>
    </w:p>
    <w:p w14:paraId="02D12152" w14:textId="6DC0C136" w:rsidR="00106822" w:rsidRDefault="00D06A46" w:rsidP="003F1495">
      <w:pPr>
        <w:spacing w:line="276" w:lineRule="auto"/>
        <w:ind w:right="745"/>
        <w:jc w:val="both"/>
        <w:rPr>
          <w:rFonts w:asciiTheme="minorHAnsi" w:hAnsiTheme="minorHAnsi" w:cstheme="minorHAnsi"/>
          <w:b/>
          <w:bCs/>
          <w:color w:val="006600"/>
          <w:sz w:val="24"/>
          <w:szCs w:val="24"/>
        </w:rPr>
      </w:pPr>
      <w:r w:rsidRPr="00D06A46">
        <w:rPr>
          <w:rFonts w:asciiTheme="minorHAnsi" w:hAnsiTheme="minorHAnsi" w:cstheme="minorHAnsi"/>
          <w:sz w:val="24"/>
          <w:szCs w:val="24"/>
        </w:rPr>
        <w:t>circa €2</w:t>
      </w:r>
      <w:r w:rsidR="00A95449">
        <w:rPr>
          <w:rFonts w:asciiTheme="minorHAnsi" w:hAnsiTheme="minorHAnsi" w:cstheme="minorHAnsi"/>
          <w:sz w:val="24"/>
          <w:szCs w:val="24"/>
        </w:rPr>
        <w:t>7</w:t>
      </w:r>
      <w:r w:rsidRPr="00D06A46">
        <w:rPr>
          <w:rFonts w:asciiTheme="minorHAnsi" w:hAnsiTheme="minorHAnsi" w:cstheme="minorHAnsi"/>
          <w:sz w:val="24"/>
          <w:szCs w:val="24"/>
        </w:rPr>
        <w:t xml:space="preserve"> billion in 202</w:t>
      </w:r>
      <w:r w:rsidR="00445DA4">
        <w:rPr>
          <w:rFonts w:asciiTheme="minorHAnsi" w:hAnsiTheme="minorHAnsi" w:cstheme="minorHAnsi"/>
          <w:sz w:val="24"/>
          <w:szCs w:val="24"/>
        </w:rPr>
        <w:t>4</w:t>
      </w:r>
      <w:r w:rsidRPr="00D06A46">
        <w:rPr>
          <w:rFonts w:asciiTheme="minorHAnsi" w:hAnsiTheme="minorHAnsi" w:cstheme="minorHAnsi"/>
          <w:sz w:val="24"/>
          <w:szCs w:val="24"/>
        </w:rPr>
        <w:t>.</w:t>
      </w:r>
      <w:r>
        <w:rPr>
          <w:rFonts w:asciiTheme="minorHAnsi" w:hAnsiTheme="minorHAnsi" w:cstheme="minorHAnsi"/>
          <w:sz w:val="24"/>
          <w:szCs w:val="24"/>
        </w:rPr>
        <w:t xml:space="preserve"> </w:t>
      </w:r>
    </w:p>
    <w:p w14:paraId="0C1459A0" w14:textId="77777777" w:rsidR="003F1495" w:rsidRDefault="003F1495" w:rsidP="003F1495">
      <w:pPr>
        <w:spacing w:line="276" w:lineRule="auto"/>
        <w:ind w:right="745"/>
        <w:jc w:val="both"/>
        <w:rPr>
          <w:rFonts w:asciiTheme="minorHAnsi" w:hAnsiTheme="minorHAnsi" w:cstheme="minorHAnsi"/>
          <w:b/>
          <w:bCs/>
          <w:color w:val="006600"/>
          <w:sz w:val="24"/>
          <w:szCs w:val="24"/>
        </w:rPr>
      </w:pPr>
    </w:p>
    <w:p w14:paraId="61E31812" w14:textId="6634F1DD" w:rsidR="00050D45" w:rsidRPr="009F0729" w:rsidRDefault="000B5BB8" w:rsidP="00673364">
      <w:pPr>
        <w:spacing w:line="276" w:lineRule="auto"/>
        <w:ind w:right="745"/>
        <w:jc w:val="both"/>
        <w:rPr>
          <w:rFonts w:asciiTheme="minorHAnsi" w:hAnsiTheme="minorHAnsi" w:cstheme="minorHAnsi"/>
          <w:b/>
          <w:bCs/>
          <w:color w:val="006600"/>
          <w:sz w:val="24"/>
          <w:szCs w:val="24"/>
        </w:rPr>
      </w:pPr>
      <w:r w:rsidRPr="00915547">
        <w:rPr>
          <w:rFonts w:asciiTheme="minorHAnsi" w:hAnsiTheme="minorHAnsi" w:cstheme="minorHAnsi"/>
          <w:b/>
          <w:bCs/>
          <w:color w:val="006600"/>
          <w:sz w:val="24"/>
          <w:szCs w:val="24"/>
        </w:rPr>
        <w:t xml:space="preserve">Overview </w:t>
      </w:r>
      <w:r w:rsidR="00075F00" w:rsidRPr="00915547">
        <w:rPr>
          <w:rFonts w:asciiTheme="minorHAnsi" w:hAnsiTheme="minorHAnsi" w:cstheme="minorHAnsi"/>
          <w:b/>
          <w:bCs/>
          <w:color w:val="006600"/>
          <w:sz w:val="24"/>
          <w:szCs w:val="24"/>
        </w:rPr>
        <w:t xml:space="preserve">of this Competition and </w:t>
      </w:r>
      <w:r w:rsidR="00595D0C" w:rsidRPr="00915547">
        <w:rPr>
          <w:rFonts w:asciiTheme="minorHAnsi" w:hAnsiTheme="minorHAnsi" w:cstheme="minorHAnsi"/>
          <w:b/>
          <w:bCs/>
          <w:color w:val="006600"/>
          <w:sz w:val="24"/>
          <w:szCs w:val="24"/>
        </w:rPr>
        <w:t>Career Development Journey</w:t>
      </w:r>
      <w:r w:rsidR="00F01585" w:rsidRPr="00915547">
        <w:rPr>
          <w:rFonts w:asciiTheme="minorHAnsi" w:hAnsiTheme="minorHAnsi" w:cstheme="minorHAnsi"/>
          <w:b/>
          <w:bCs/>
          <w:color w:val="006600"/>
          <w:sz w:val="24"/>
          <w:szCs w:val="24"/>
        </w:rPr>
        <w:t xml:space="preserve"> for Deciding Officer</w:t>
      </w:r>
      <w:r w:rsidR="00FD3501" w:rsidRPr="00915547">
        <w:rPr>
          <w:rFonts w:asciiTheme="minorHAnsi" w:hAnsiTheme="minorHAnsi" w:cstheme="minorHAnsi"/>
          <w:b/>
          <w:bCs/>
          <w:color w:val="006600"/>
          <w:sz w:val="24"/>
          <w:szCs w:val="24"/>
        </w:rPr>
        <w:t xml:space="preserve"> to</w:t>
      </w:r>
      <w:r w:rsidR="00F01585" w:rsidRPr="00915547">
        <w:rPr>
          <w:rFonts w:asciiTheme="minorHAnsi" w:hAnsiTheme="minorHAnsi" w:cstheme="minorHAnsi"/>
          <w:b/>
          <w:bCs/>
          <w:color w:val="006600"/>
          <w:sz w:val="24"/>
          <w:szCs w:val="24"/>
        </w:rPr>
        <w:t xml:space="preserve"> Job Coach</w:t>
      </w:r>
      <w:r w:rsidR="00D60288" w:rsidRPr="00915547">
        <w:rPr>
          <w:rFonts w:asciiTheme="minorHAnsi" w:hAnsiTheme="minorHAnsi" w:cstheme="minorHAnsi"/>
          <w:b/>
          <w:bCs/>
          <w:color w:val="006600"/>
          <w:sz w:val="24"/>
          <w:szCs w:val="24"/>
        </w:rPr>
        <w:t>,</w:t>
      </w:r>
      <w:r w:rsidR="00915547">
        <w:rPr>
          <w:rFonts w:asciiTheme="minorHAnsi" w:hAnsiTheme="minorHAnsi" w:cstheme="minorHAnsi"/>
          <w:b/>
          <w:bCs/>
          <w:color w:val="006600"/>
          <w:sz w:val="24"/>
          <w:szCs w:val="24"/>
        </w:rPr>
        <w:t xml:space="preserve"> </w:t>
      </w:r>
      <w:r w:rsidR="00124418" w:rsidRPr="00915547">
        <w:rPr>
          <w:rFonts w:asciiTheme="minorHAnsi" w:hAnsiTheme="minorHAnsi" w:cstheme="minorHAnsi"/>
          <w:b/>
          <w:bCs/>
          <w:color w:val="006600"/>
          <w:sz w:val="24"/>
          <w:szCs w:val="24"/>
        </w:rPr>
        <w:t xml:space="preserve">EO </w:t>
      </w:r>
      <w:r w:rsidR="00CE6108" w:rsidRPr="00915547">
        <w:rPr>
          <w:rFonts w:asciiTheme="minorHAnsi" w:hAnsiTheme="minorHAnsi" w:cstheme="minorHAnsi"/>
          <w:b/>
          <w:bCs/>
          <w:color w:val="006600"/>
          <w:sz w:val="24"/>
          <w:szCs w:val="24"/>
        </w:rPr>
        <w:t>Inspector</w:t>
      </w:r>
      <w:r w:rsidR="00D60288" w:rsidRPr="00915547">
        <w:rPr>
          <w:rFonts w:asciiTheme="minorHAnsi" w:hAnsiTheme="minorHAnsi" w:cstheme="minorHAnsi"/>
          <w:b/>
          <w:bCs/>
          <w:color w:val="006600"/>
          <w:sz w:val="24"/>
          <w:szCs w:val="24"/>
        </w:rPr>
        <w:t xml:space="preserve"> or EO Operations</w:t>
      </w:r>
      <w:r w:rsidR="00124418" w:rsidRPr="00915547">
        <w:rPr>
          <w:rFonts w:asciiTheme="minorHAnsi" w:hAnsiTheme="minorHAnsi" w:cstheme="minorHAnsi"/>
          <w:b/>
          <w:bCs/>
          <w:color w:val="006600"/>
          <w:sz w:val="24"/>
          <w:szCs w:val="24"/>
        </w:rPr>
        <w:t>.</w:t>
      </w:r>
    </w:p>
    <w:p w14:paraId="45D45513" w14:textId="7DD096A9" w:rsidR="000B5BB8" w:rsidRPr="009F0729" w:rsidRDefault="000B5BB8" w:rsidP="00673364">
      <w:pPr>
        <w:spacing w:line="276" w:lineRule="auto"/>
        <w:ind w:right="745"/>
        <w:jc w:val="both"/>
        <w:rPr>
          <w:rFonts w:asciiTheme="minorHAnsi" w:hAnsiTheme="minorHAnsi" w:cstheme="minorHAnsi"/>
          <w:sz w:val="24"/>
          <w:szCs w:val="24"/>
        </w:rPr>
      </w:pPr>
    </w:p>
    <w:p w14:paraId="5AFB66BB" w14:textId="03BEFF3C" w:rsidR="00A053CB" w:rsidRDefault="00075F00"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Successful candidates </w:t>
      </w:r>
      <w:r w:rsidR="00A00B9A" w:rsidRPr="009F0729">
        <w:rPr>
          <w:rFonts w:asciiTheme="minorHAnsi" w:hAnsiTheme="minorHAnsi" w:cstheme="minorHAnsi"/>
          <w:sz w:val="24"/>
          <w:szCs w:val="24"/>
        </w:rPr>
        <w:t>will</w:t>
      </w:r>
      <w:r w:rsidR="00437938" w:rsidRPr="009F0729">
        <w:rPr>
          <w:rFonts w:asciiTheme="minorHAnsi" w:hAnsiTheme="minorHAnsi" w:cstheme="minorHAnsi"/>
          <w:sz w:val="24"/>
          <w:szCs w:val="24"/>
        </w:rPr>
        <w:t xml:space="preserve"> </w:t>
      </w:r>
      <w:r w:rsidR="00C648CA" w:rsidRPr="009F0729">
        <w:rPr>
          <w:rFonts w:asciiTheme="minorHAnsi" w:hAnsiTheme="minorHAnsi" w:cstheme="minorHAnsi"/>
          <w:sz w:val="24"/>
          <w:szCs w:val="24"/>
        </w:rPr>
        <w:t xml:space="preserve">gain valuable experience of working in </w:t>
      </w:r>
      <w:r w:rsidR="00583911" w:rsidRPr="009F0729">
        <w:rPr>
          <w:rFonts w:asciiTheme="minorHAnsi" w:hAnsiTheme="minorHAnsi" w:cstheme="minorHAnsi"/>
          <w:sz w:val="24"/>
          <w:szCs w:val="24"/>
        </w:rPr>
        <w:t>the C</w:t>
      </w:r>
      <w:r w:rsidR="00C648CA" w:rsidRPr="009F0729">
        <w:rPr>
          <w:rFonts w:asciiTheme="minorHAnsi" w:hAnsiTheme="minorHAnsi" w:cstheme="minorHAnsi"/>
          <w:sz w:val="24"/>
          <w:szCs w:val="24"/>
        </w:rPr>
        <w:t xml:space="preserve">ivil </w:t>
      </w:r>
      <w:r w:rsidR="00583911" w:rsidRPr="009F0729">
        <w:rPr>
          <w:rFonts w:asciiTheme="minorHAnsi" w:hAnsiTheme="minorHAnsi" w:cstheme="minorHAnsi"/>
          <w:sz w:val="24"/>
          <w:szCs w:val="24"/>
        </w:rPr>
        <w:t>S</w:t>
      </w:r>
      <w:r w:rsidR="00C648CA" w:rsidRPr="009F0729">
        <w:rPr>
          <w:rFonts w:asciiTheme="minorHAnsi" w:hAnsiTheme="minorHAnsi" w:cstheme="minorHAnsi"/>
          <w:sz w:val="24"/>
          <w:szCs w:val="24"/>
        </w:rPr>
        <w:t xml:space="preserve">ervice at </w:t>
      </w:r>
      <w:r w:rsidR="00583911" w:rsidRPr="009F0729">
        <w:rPr>
          <w:rFonts w:asciiTheme="minorHAnsi" w:hAnsiTheme="minorHAnsi" w:cstheme="minorHAnsi"/>
          <w:sz w:val="24"/>
          <w:szCs w:val="24"/>
        </w:rPr>
        <w:t xml:space="preserve">an </w:t>
      </w:r>
      <w:r w:rsidR="00C648CA" w:rsidRPr="009F0729">
        <w:rPr>
          <w:rFonts w:asciiTheme="minorHAnsi" w:hAnsiTheme="minorHAnsi" w:cstheme="minorHAnsi"/>
          <w:sz w:val="24"/>
          <w:szCs w:val="24"/>
        </w:rPr>
        <w:t>entry level grade</w:t>
      </w:r>
      <w:r w:rsidR="00583911" w:rsidRPr="009F0729">
        <w:rPr>
          <w:rFonts w:asciiTheme="minorHAnsi" w:hAnsiTheme="minorHAnsi" w:cstheme="minorHAnsi"/>
          <w:sz w:val="24"/>
          <w:szCs w:val="24"/>
        </w:rPr>
        <w:t xml:space="preserve"> of</w:t>
      </w:r>
      <w:r w:rsidR="00C648CA" w:rsidRPr="009F0729">
        <w:rPr>
          <w:rFonts w:asciiTheme="minorHAnsi" w:hAnsiTheme="minorHAnsi" w:cstheme="minorHAnsi"/>
          <w:sz w:val="24"/>
          <w:szCs w:val="24"/>
        </w:rPr>
        <w:t xml:space="preserve"> </w:t>
      </w:r>
      <w:r w:rsidR="00583911" w:rsidRPr="009F0729">
        <w:rPr>
          <w:rFonts w:asciiTheme="minorHAnsi" w:hAnsiTheme="minorHAnsi" w:cstheme="minorHAnsi"/>
          <w:sz w:val="24"/>
          <w:szCs w:val="24"/>
        </w:rPr>
        <w:t>C</w:t>
      </w:r>
      <w:r w:rsidR="00107F99" w:rsidRPr="009F0729">
        <w:rPr>
          <w:rFonts w:asciiTheme="minorHAnsi" w:hAnsiTheme="minorHAnsi" w:cstheme="minorHAnsi"/>
          <w:sz w:val="24"/>
          <w:szCs w:val="24"/>
        </w:rPr>
        <w:t>O</w:t>
      </w:r>
      <w:r w:rsidR="00D66377" w:rsidRPr="009F0729">
        <w:rPr>
          <w:rFonts w:asciiTheme="minorHAnsi" w:hAnsiTheme="minorHAnsi" w:cstheme="minorHAnsi"/>
          <w:sz w:val="24"/>
          <w:szCs w:val="24"/>
        </w:rPr>
        <w:t xml:space="preserve"> </w:t>
      </w:r>
      <w:r w:rsidR="0084587B" w:rsidRPr="009F0729">
        <w:rPr>
          <w:rFonts w:asciiTheme="minorHAnsi" w:hAnsiTheme="minorHAnsi" w:cstheme="minorHAnsi"/>
          <w:sz w:val="24"/>
          <w:szCs w:val="24"/>
        </w:rPr>
        <w:t xml:space="preserve">initially </w:t>
      </w:r>
      <w:r w:rsidR="00D66377" w:rsidRPr="009F0729">
        <w:rPr>
          <w:rFonts w:asciiTheme="minorHAnsi" w:hAnsiTheme="minorHAnsi" w:cstheme="minorHAnsi"/>
          <w:sz w:val="24"/>
          <w:szCs w:val="24"/>
        </w:rPr>
        <w:t xml:space="preserve">carrying out </w:t>
      </w:r>
      <w:r w:rsidR="0084587B" w:rsidRPr="009F0729">
        <w:rPr>
          <w:rFonts w:asciiTheme="minorHAnsi" w:hAnsiTheme="minorHAnsi" w:cstheme="minorHAnsi"/>
          <w:sz w:val="24"/>
          <w:szCs w:val="24"/>
        </w:rPr>
        <w:t xml:space="preserve">the </w:t>
      </w:r>
      <w:r w:rsidR="00D66377" w:rsidRPr="009F0729">
        <w:rPr>
          <w:rFonts w:asciiTheme="minorHAnsi" w:hAnsiTheme="minorHAnsi" w:cstheme="minorHAnsi"/>
          <w:sz w:val="24"/>
          <w:szCs w:val="24"/>
        </w:rPr>
        <w:t xml:space="preserve">Deciding Officer </w:t>
      </w:r>
      <w:r w:rsidR="00595D0C" w:rsidRPr="009F0729">
        <w:rPr>
          <w:rFonts w:asciiTheme="minorHAnsi" w:hAnsiTheme="minorHAnsi" w:cstheme="minorHAnsi"/>
          <w:sz w:val="24"/>
          <w:szCs w:val="24"/>
        </w:rPr>
        <w:t>role</w:t>
      </w:r>
      <w:r w:rsidR="00EF20E1" w:rsidRPr="009F0729">
        <w:rPr>
          <w:rFonts w:asciiTheme="minorHAnsi" w:hAnsiTheme="minorHAnsi" w:cstheme="minorHAnsi"/>
          <w:sz w:val="24"/>
          <w:szCs w:val="24"/>
        </w:rPr>
        <w:t>,</w:t>
      </w:r>
      <w:r w:rsidR="00C648CA" w:rsidRPr="009F0729">
        <w:rPr>
          <w:rFonts w:asciiTheme="minorHAnsi" w:hAnsiTheme="minorHAnsi" w:cstheme="minorHAnsi"/>
          <w:sz w:val="24"/>
          <w:szCs w:val="24"/>
        </w:rPr>
        <w:t xml:space="preserve"> while </w:t>
      </w:r>
      <w:r w:rsidRPr="009F0729">
        <w:rPr>
          <w:rFonts w:asciiTheme="minorHAnsi" w:hAnsiTheme="minorHAnsi" w:cstheme="minorHAnsi"/>
          <w:sz w:val="24"/>
          <w:szCs w:val="24"/>
        </w:rPr>
        <w:t xml:space="preserve">undertaking learning </w:t>
      </w:r>
      <w:r w:rsidR="00C648CA" w:rsidRPr="009F0729">
        <w:rPr>
          <w:rFonts w:asciiTheme="minorHAnsi" w:hAnsiTheme="minorHAnsi" w:cstheme="minorHAnsi"/>
          <w:sz w:val="24"/>
          <w:szCs w:val="24"/>
        </w:rPr>
        <w:t>(</w:t>
      </w:r>
      <w:r w:rsidR="00F56693" w:rsidRPr="009F0729">
        <w:rPr>
          <w:rFonts w:asciiTheme="minorHAnsi" w:hAnsiTheme="minorHAnsi" w:cstheme="minorHAnsi"/>
          <w:sz w:val="24"/>
          <w:szCs w:val="24"/>
        </w:rPr>
        <w:t xml:space="preserve">to </w:t>
      </w:r>
      <w:r w:rsidR="0010640D" w:rsidRPr="009F0729">
        <w:rPr>
          <w:rFonts w:asciiTheme="minorHAnsi" w:hAnsiTheme="minorHAnsi" w:cstheme="minorHAnsi"/>
          <w:sz w:val="24"/>
          <w:szCs w:val="24"/>
        </w:rPr>
        <w:t>include</w:t>
      </w:r>
      <w:r w:rsidR="00C648CA" w:rsidRPr="009F0729">
        <w:rPr>
          <w:rFonts w:asciiTheme="minorHAnsi" w:hAnsiTheme="minorHAnsi" w:cstheme="minorHAnsi"/>
          <w:sz w:val="24"/>
          <w:szCs w:val="24"/>
        </w:rPr>
        <w:t xml:space="preserve"> </w:t>
      </w:r>
      <w:r w:rsidR="00F56693" w:rsidRPr="009F0729">
        <w:rPr>
          <w:rFonts w:asciiTheme="minorHAnsi" w:hAnsiTheme="minorHAnsi" w:cstheme="minorHAnsi"/>
          <w:sz w:val="24"/>
          <w:szCs w:val="24"/>
        </w:rPr>
        <w:t>structured</w:t>
      </w:r>
      <w:r w:rsidR="00C648CA" w:rsidRPr="009F0729">
        <w:rPr>
          <w:rFonts w:asciiTheme="minorHAnsi" w:hAnsiTheme="minorHAnsi" w:cstheme="minorHAnsi"/>
          <w:sz w:val="24"/>
          <w:szCs w:val="24"/>
        </w:rPr>
        <w:t xml:space="preserve"> on the job training and formal </w:t>
      </w:r>
      <w:r w:rsidR="00EF20E1" w:rsidRPr="009F0729">
        <w:rPr>
          <w:rFonts w:asciiTheme="minorHAnsi" w:hAnsiTheme="minorHAnsi" w:cstheme="minorHAnsi"/>
          <w:sz w:val="24"/>
          <w:szCs w:val="24"/>
        </w:rPr>
        <w:t>classroom-based</w:t>
      </w:r>
      <w:r w:rsidR="00C648CA" w:rsidRPr="009F0729">
        <w:rPr>
          <w:rFonts w:asciiTheme="minorHAnsi" w:hAnsiTheme="minorHAnsi" w:cstheme="minorHAnsi"/>
          <w:sz w:val="24"/>
          <w:szCs w:val="24"/>
        </w:rPr>
        <w:t xml:space="preserve"> </w:t>
      </w:r>
      <w:r w:rsidR="00583911" w:rsidRPr="009F0729">
        <w:rPr>
          <w:rFonts w:asciiTheme="minorHAnsi" w:hAnsiTheme="minorHAnsi" w:cstheme="minorHAnsi"/>
          <w:sz w:val="24"/>
          <w:szCs w:val="24"/>
        </w:rPr>
        <w:t>learning</w:t>
      </w:r>
      <w:r w:rsidR="00C648CA" w:rsidRPr="009F0729">
        <w:rPr>
          <w:rFonts w:asciiTheme="minorHAnsi" w:hAnsiTheme="minorHAnsi" w:cstheme="minorHAnsi"/>
          <w:sz w:val="24"/>
          <w:szCs w:val="24"/>
        </w:rPr>
        <w:t xml:space="preserve">) </w:t>
      </w:r>
      <w:r w:rsidR="00595D0C" w:rsidRPr="009F0729">
        <w:rPr>
          <w:rFonts w:asciiTheme="minorHAnsi" w:hAnsiTheme="minorHAnsi" w:cstheme="minorHAnsi"/>
          <w:sz w:val="24"/>
          <w:szCs w:val="24"/>
        </w:rPr>
        <w:t xml:space="preserve">to develop towards </w:t>
      </w:r>
      <w:r w:rsidR="00C648CA" w:rsidRPr="009F0729">
        <w:rPr>
          <w:rFonts w:asciiTheme="minorHAnsi" w:hAnsiTheme="minorHAnsi" w:cstheme="minorHAnsi"/>
          <w:sz w:val="24"/>
          <w:szCs w:val="24"/>
        </w:rPr>
        <w:t xml:space="preserve">an </w:t>
      </w:r>
      <w:r w:rsidR="00595D0C" w:rsidRPr="009F0729">
        <w:rPr>
          <w:rFonts w:asciiTheme="minorHAnsi" w:hAnsiTheme="minorHAnsi" w:cstheme="minorHAnsi"/>
          <w:sz w:val="24"/>
          <w:szCs w:val="24"/>
        </w:rPr>
        <w:t>E</w:t>
      </w:r>
      <w:r w:rsidR="009879FA" w:rsidRPr="009F0729">
        <w:rPr>
          <w:rFonts w:asciiTheme="minorHAnsi" w:hAnsiTheme="minorHAnsi" w:cstheme="minorHAnsi"/>
          <w:sz w:val="24"/>
          <w:szCs w:val="24"/>
        </w:rPr>
        <w:t>O</w:t>
      </w:r>
      <w:r w:rsidR="0084587B" w:rsidRPr="009F0729">
        <w:rPr>
          <w:rFonts w:asciiTheme="minorHAnsi" w:hAnsiTheme="minorHAnsi" w:cstheme="minorHAnsi"/>
          <w:sz w:val="24"/>
          <w:szCs w:val="24"/>
        </w:rPr>
        <w:t xml:space="preserve"> </w:t>
      </w:r>
      <w:r w:rsidR="00C648CA" w:rsidRPr="009F0729">
        <w:rPr>
          <w:rFonts w:asciiTheme="minorHAnsi" w:hAnsiTheme="minorHAnsi" w:cstheme="minorHAnsi"/>
          <w:sz w:val="24"/>
          <w:szCs w:val="24"/>
        </w:rPr>
        <w:t>role i</w:t>
      </w:r>
      <w:r w:rsidR="00583911" w:rsidRPr="009F0729">
        <w:rPr>
          <w:rFonts w:asciiTheme="minorHAnsi" w:hAnsiTheme="minorHAnsi" w:cstheme="minorHAnsi"/>
          <w:sz w:val="24"/>
          <w:szCs w:val="24"/>
        </w:rPr>
        <w:t>n</w:t>
      </w:r>
      <w:r w:rsidR="00C648CA" w:rsidRPr="009F0729">
        <w:rPr>
          <w:rFonts w:asciiTheme="minorHAnsi" w:hAnsiTheme="minorHAnsi" w:cstheme="minorHAnsi"/>
          <w:sz w:val="24"/>
          <w:szCs w:val="24"/>
        </w:rPr>
        <w:t xml:space="preserve"> </w:t>
      </w:r>
      <w:r w:rsidR="002607CD" w:rsidRPr="009F0729">
        <w:rPr>
          <w:rFonts w:asciiTheme="minorHAnsi" w:hAnsiTheme="minorHAnsi" w:cstheme="minorHAnsi"/>
          <w:sz w:val="24"/>
          <w:szCs w:val="24"/>
        </w:rPr>
        <w:t>several</w:t>
      </w:r>
      <w:r w:rsidR="00C648CA" w:rsidRPr="009F0729">
        <w:rPr>
          <w:rFonts w:asciiTheme="minorHAnsi" w:hAnsiTheme="minorHAnsi" w:cstheme="minorHAnsi"/>
          <w:sz w:val="24"/>
          <w:szCs w:val="24"/>
        </w:rPr>
        <w:t xml:space="preserve"> key </w:t>
      </w:r>
      <w:r w:rsidR="00583911" w:rsidRPr="009F0729">
        <w:rPr>
          <w:rFonts w:asciiTheme="minorHAnsi" w:hAnsiTheme="minorHAnsi" w:cstheme="minorHAnsi"/>
          <w:sz w:val="24"/>
          <w:szCs w:val="24"/>
        </w:rPr>
        <w:t xml:space="preserve">areas </w:t>
      </w:r>
      <w:r w:rsidR="00AA7B32" w:rsidRPr="009F0729">
        <w:rPr>
          <w:rFonts w:asciiTheme="minorHAnsi" w:hAnsiTheme="minorHAnsi" w:cstheme="minorHAnsi"/>
          <w:sz w:val="24"/>
          <w:szCs w:val="24"/>
        </w:rPr>
        <w:t xml:space="preserve">across </w:t>
      </w:r>
      <w:r w:rsidR="000619FA">
        <w:rPr>
          <w:rFonts w:asciiTheme="minorHAnsi" w:hAnsiTheme="minorHAnsi" w:cstheme="minorHAnsi"/>
          <w:sz w:val="24"/>
          <w:szCs w:val="24"/>
        </w:rPr>
        <w:t>t</w:t>
      </w:r>
      <w:r w:rsidR="00C648CA" w:rsidRPr="009F0729">
        <w:rPr>
          <w:rFonts w:asciiTheme="minorHAnsi" w:hAnsiTheme="minorHAnsi" w:cstheme="minorHAnsi"/>
          <w:sz w:val="24"/>
          <w:szCs w:val="24"/>
        </w:rPr>
        <w:t xml:space="preserve">he Department. </w:t>
      </w:r>
    </w:p>
    <w:p w14:paraId="1EADE7C8" w14:textId="77777777" w:rsidR="006B5C35" w:rsidRPr="009F0729" w:rsidRDefault="006B5C35" w:rsidP="00673364">
      <w:pPr>
        <w:spacing w:line="276" w:lineRule="auto"/>
        <w:ind w:right="745"/>
        <w:jc w:val="both"/>
        <w:rPr>
          <w:rFonts w:asciiTheme="minorHAnsi" w:hAnsiTheme="minorHAnsi" w:cstheme="minorHAnsi"/>
          <w:sz w:val="24"/>
          <w:szCs w:val="24"/>
        </w:rPr>
      </w:pPr>
    </w:p>
    <w:p w14:paraId="43C95A6F" w14:textId="4F672F4B" w:rsidR="002E666D" w:rsidRDefault="00075F00"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In commencing</w:t>
      </w:r>
      <w:r w:rsidR="00B804B7" w:rsidRPr="009F0729">
        <w:rPr>
          <w:rFonts w:asciiTheme="minorHAnsi" w:hAnsiTheme="minorHAnsi" w:cstheme="minorHAnsi"/>
          <w:sz w:val="24"/>
          <w:szCs w:val="24"/>
        </w:rPr>
        <w:t xml:space="preserve"> employment under this competition </w:t>
      </w:r>
      <w:r w:rsidR="0084587B" w:rsidRPr="009F0729">
        <w:rPr>
          <w:rFonts w:asciiTheme="minorHAnsi" w:hAnsiTheme="minorHAnsi" w:cstheme="minorHAnsi"/>
          <w:sz w:val="24"/>
          <w:szCs w:val="24"/>
        </w:rPr>
        <w:t>Officers will be</w:t>
      </w:r>
      <w:r w:rsidR="002E666D" w:rsidRPr="009F0729">
        <w:rPr>
          <w:rFonts w:asciiTheme="minorHAnsi" w:hAnsiTheme="minorHAnsi" w:cstheme="minorHAnsi"/>
          <w:sz w:val="24"/>
          <w:szCs w:val="24"/>
        </w:rPr>
        <w:t xml:space="preserve"> </w:t>
      </w:r>
      <w:r w:rsidR="0010640D" w:rsidRPr="009F0729">
        <w:rPr>
          <w:rFonts w:asciiTheme="minorHAnsi" w:hAnsiTheme="minorHAnsi" w:cstheme="minorHAnsi"/>
          <w:sz w:val="24"/>
          <w:szCs w:val="24"/>
        </w:rPr>
        <w:t>required to develop and apply the following key skills</w:t>
      </w:r>
      <w:r w:rsidR="002E666D" w:rsidRPr="009F0729">
        <w:rPr>
          <w:rFonts w:asciiTheme="minorHAnsi" w:hAnsiTheme="minorHAnsi" w:cstheme="minorHAnsi"/>
          <w:sz w:val="24"/>
          <w:szCs w:val="24"/>
        </w:rPr>
        <w:t xml:space="preserve">: </w:t>
      </w:r>
    </w:p>
    <w:p w14:paraId="24CEA331" w14:textId="77777777" w:rsidR="00B82605" w:rsidRPr="009F0729" w:rsidRDefault="00B82605" w:rsidP="00673364">
      <w:pPr>
        <w:spacing w:line="276" w:lineRule="auto"/>
        <w:ind w:right="745"/>
        <w:jc w:val="both"/>
        <w:rPr>
          <w:rFonts w:asciiTheme="minorHAnsi" w:hAnsiTheme="minorHAnsi" w:cstheme="minorHAnsi"/>
          <w:sz w:val="24"/>
          <w:szCs w:val="24"/>
        </w:rPr>
      </w:pPr>
    </w:p>
    <w:p w14:paraId="7BA1EA68" w14:textId="0A093A74" w:rsidR="00A00B9A" w:rsidRPr="009F0729" w:rsidRDefault="00A00B9A"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sz w:val="24"/>
          <w:szCs w:val="24"/>
        </w:rPr>
        <w:t>Efficiency</w:t>
      </w:r>
      <w:r w:rsidRPr="009F0729">
        <w:rPr>
          <w:rFonts w:asciiTheme="minorHAnsi" w:hAnsiTheme="minorHAnsi" w:cstheme="minorHAnsi"/>
          <w:sz w:val="24"/>
          <w:szCs w:val="24"/>
        </w:rPr>
        <w:t xml:space="preserve">: </w:t>
      </w:r>
      <w:r w:rsidRPr="009F0729">
        <w:rPr>
          <w:rFonts w:asciiTheme="minorHAnsi" w:hAnsiTheme="minorHAnsi" w:cstheme="minorHAnsi"/>
          <w:color w:val="2D2D2D"/>
          <w:sz w:val="24"/>
          <w:szCs w:val="24"/>
        </w:rPr>
        <w:t>meeting deadlines while ensuring all work carried out is to a high standard</w:t>
      </w:r>
      <w:r w:rsidR="00EF20E1" w:rsidRPr="009F0729">
        <w:rPr>
          <w:rFonts w:asciiTheme="minorHAnsi" w:hAnsiTheme="minorHAnsi" w:cstheme="minorHAnsi"/>
          <w:color w:val="2D2D2D"/>
          <w:sz w:val="24"/>
          <w:szCs w:val="24"/>
        </w:rPr>
        <w:t>.</w:t>
      </w:r>
    </w:p>
    <w:p w14:paraId="2C96C4DB" w14:textId="1F1434BB" w:rsidR="00A00B9A" w:rsidRPr="009F0729" w:rsidRDefault="00EF20E1"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2D2D2D"/>
          <w:sz w:val="24"/>
          <w:szCs w:val="24"/>
        </w:rPr>
        <w:t xml:space="preserve">Being a </w:t>
      </w:r>
      <w:r w:rsidR="00A00B9A" w:rsidRPr="009F0729">
        <w:rPr>
          <w:rFonts w:asciiTheme="minorHAnsi" w:hAnsiTheme="minorHAnsi" w:cstheme="minorHAnsi"/>
          <w:b/>
          <w:bCs/>
          <w:color w:val="2D2D2D"/>
          <w:sz w:val="24"/>
          <w:szCs w:val="24"/>
        </w:rPr>
        <w:t>Team Player</w:t>
      </w:r>
      <w:r w:rsidR="00A00B9A" w:rsidRPr="009F0729">
        <w:rPr>
          <w:rFonts w:asciiTheme="minorHAnsi" w:hAnsiTheme="minorHAnsi" w:cstheme="minorHAnsi"/>
          <w:color w:val="2D2D2D"/>
          <w:sz w:val="24"/>
          <w:szCs w:val="24"/>
        </w:rPr>
        <w:t>:  the capacity to work well with others by offering ideas and knowing/understanding the responsibilities expected by others</w:t>
      </w:r>
      <w:r w:rsidRPr="009F0729">
        <w:rPr>
          <w:rFonts w:asciiTheme="minorHAnsi" w:hAnsiTheme="minorHAnsi" w:cstheme="minorHAnsi"/>
          <w:color w:val="2D2D2D"/>
          <w:sz w:val="24"/>
          <w:szCs w:val="24"/>
        </w:rPr>
        <w:t>.</w:t>
      </w:r>
    </w:p>
    <w:p w14:paraId="27805D9C" w14:textId="5333EC22" w:rsidR="00A00B9A" w:rsidRPr="009F0729" w:rsidRDefault="00A00B9A"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2D2D2D"/>
          <w:sz w:val="24"/>
          <w:szCs w:val="24"/>
        </w:rPr>
        <w:t>Organisation</w:t>
      </w:r>
      <w:r w:rsidR="00EF20E1" w:rsidRPr="009F0729">
        <w:rPr>
          <w:rFonts w:asciiTheme="minorHAnsi" w:hAnsiTheme="minorHAnsi" w:cstheme="minorHAnsi"/>
          <w:b/>
          <w:bCs/>
          <w:color w:val="2D2D2D"/>
          <w:sz w:val="24"/>
          <w:szCs w:val="24"/>
        </w:rPr>
        <w:t>al Skills</w:t>
      </w:r>
      <w:r w:rsidR="008E5CD1" w:rsidRPr="009F0729">
        <w:rPr>
          <w:rFonts w:asciiTheme="minorHAnsi" w:hAnsiTheme="minorHAnsi" w:cstheme="minorHAnsi"/>
          <w:color w:val="2D2D2D"/>
          <w:sz w:val="24"/>
          <w:szCs w:val="24"/>
        </w:rPr>
        <w:t>:</w:t>
      </w:r>
      <w:r w:rsidRPr="009F0729">
        <w:rPr>
          <w:rFonts w:asciiTheme="minorHAnsi" w:hAnsiTheme="minorHAnsi" w:cstheme="minorHAnsi"/>
          <w:color w:val="2D2D2D"/>
          <w:sz w:val="24"/>
          <w:szCs w:val="24"/>
        </w:rPr>
        <w:t xml:space="preserve"> </w:t>
      </w:r>
      <w:r w:rsidR="00C65C4C" w:rsidRPr="009F0729">
        <w:rPr>
          <w:rFonts w:asciiTheme="minorHAnsi" w:hAnsiTheme="minorHAnsi" w:cstheme="minorHAnsi"/>
          <w:color w:val="2D2D2D"/>
          <w:sz w:val="24"/>
          <w:szCs w:val="24"/>
        </w:rPr>
        <w:t xml:space="preserve">you </w:t>
      </w:r>
      <w:r w:rsidRPr="009F0729">
        <w:rPr>
          <w:rFonts w:asciiTheme="minorHAnsi" w:hAnsiTheme="minorHAnsi" w:cstheme="minorHAnsi"/>
          <w:color w:val="2D2D2D"/>
          <w:sz w:val="24"/>
          <w:szCs w:val="24"/>
        </w:rPr>
        <w:t xml:space="preserve">may have </w:t>
      </w:r>
      <w:r w:rsidR="002607CD" w:rsidRPr="009F0729">
        <w:rPr>
          <w:rFonts w:asciiTheme="minorHAnsi" w:hAnsiTheme="minorHAnsi" w:cstheme="minorHAnsi"/>
          <w:color w:val="2D2D2D"/>
          <w:sz w:val="24"/>
          <w:szCs w:val="24"/>
        </w:rPr>
        <w:t>several</w:t>
      </w:r>
      <w:r w:rsidRPr="009F0729">
        <w:rPr>
          <w:rFonts w:asciiTheme="minorHAnsi" w:hAnsiTheme="minorHAnsi" w:cstheme="minorHAnsi"/>
          <w:color w:val="2D2D2D"/>
          <w:sz w:val="24"/>
          <w:szCs w:val="24"/>
        </w:rPr>
        <w:t xml:space="preserve"> tasks to complete every day.  Good organisational skills are required </w:t>
      </w:r>
      <w:r w:rsidR="008D7DC0" w:rsidRPr="009F0729">
        <w:rPr>
          <w:rFonts w:asciiTheme="minorHAnsi" w:hAnsiTheme="minorHAnsi" w:cstheme="minorHAnsi"/>
          <w:color w:val="2D2D2D"/>
          <w:sz w:val="24"/>
          <w:szCs w:val="24"/>
        </w:rPr>
        <w:t>s</w:t>
      </w:r>
      <w:r w:rsidRPr="009F0729">
        <w:rPr>
          <w:rFonts w:asciiTheme="minorHAnsi" w:hAnsiTheme="minorHAnsi" w:cstheme="minorHAnsi"/>
          <w:color w:val="2D2D2D"/>
          <w:sz w:val="24"/>
          <w:szCs w:val="24"/>
        </w:rPr>
        <w:t xml:space="preserve">o that </w:t>
      </w:r>
      <w:r w:rsidR="008D7DC0" w:rsidRPr="009F0729">
        <w:rPr>
          <w:rFonts w:asciiTheme="minorHAnsi" w:hAnsiTheme="minorHAnsi" w:cstheme="minorHAnsi"/>
          <w:color w:val="2D2D2D"/>
          <w:sz w:val="24"/>
          <w:szCs w:val="24"/>
        </w:rPr>
        <w:t xml:space="preserve">you </w:t>
      </w:r>
      <w:r w:rsidRPr="009F0729">
        <w:rPr>
          <w:rFonts w:asciiTheme="minorHAnsi" w:hAnsiTheme="minorHAnsi" w:cstheme="minorHAnsi"/>
          <w:color w:val="2D2D2D"/>
          <w:sz w:val="24"/>
          <w:szCs w:val="24"/>
        </w:rPr>
        <w:t xml:space="preserve">can plan, </w:t>
      </w:r>
      <w:r w:rsidR="002607CD" w:rsidRPr="009F0729">
        <w:rPr>
          <w:rFonts w:asciiTheme="minorHAnsi" w:hAnsiTheme="minorHAnsi" w:cstheme="minorHAnsi"/>
          <w:color w:val="2D2D2D"/>
          <w:sz w:val="24"/>
          <w:szCs w:val="24"/>
        </w:rPr>
        <w:t>manage,</w:t>
      </w:r>
      <w:r w:rsidRPr="009F0729">
        <w:rPr>
          <w:rFonts w:asciiTheme="minorHAnsi" w:hAnsiTheme="minorHAnsi" w:cstheme="minorHAnsi"/>
          <w:color w:val="2D2D2D"/>
          <w:sz w:val="24"/>
          <w:szCs w:val="24"/>
        </w:rPr>
        <w:t xml:space="preserve"> and delegate all tasks as necessary</w:t>
      </w:r>
      <w:r w:rsidR="00EF20E1" w:rsidRPr="009F0729">
        <w:rPr>
          <w:rFonts w:asciiTheme="minorHAnsi" w:hAnsiTheme="minorHAnsi" w:cstheme="minorHAnsi"/>
          <w:color w:val="2D2D2D"/>
          <w:sz w:val="24"/>
          <w:szCs w:val="24"/>
        </w:rPr>
        <w:t>.</w:t>
      </w:r>
    </w:p>
    <w:p w14:paraId="612DC773" w14:textId="24EBB0CC" w:rsidR="00A00B9A" w:rsidRPr="009F0729" w:rsidRDefault="00A00B9A"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2D2D2D"/>
          <w:sz w:val="24"/>
          <w:szCs w:val="24"/>
        </w:rPr>
        <w:t>Technical Skills</w:t>
      </w:r>
      <w:r w:rsidRPr="009F0729">
        <w:rPr>
          <w:rFonts w:asciiTheme="minorHAnsi" w:hAnsiTheme="minorHAnsi" w:cstheme="minorHAnsi"/>
          <w:color w:val="2D2D2D"/>
          <w:sz w:val="24"/>
          <w:szCs w:val="24"/>
        </w:rPr>
        <w:t>:  strong IT skills are required to process the knowledge to run relevant tools and programmes within DSP</w:t>
      </w:r>
      <w:r w:rsidR="00EF20E1" w:rsidRPr="009F0729">
        <w:rPr>
          <w:rFonts w:asciiTheme="minorHAnsi" w:hAnsiTheme="minorHAnsi" w:cstheme="minorHAnsi"/>
          <w:color w:val="2D2D2D"/>
          <w:sz w:val="24"/>
          <w:szCs w:val="24"/>
        </w:rPr>
        <w:t>.</w:t>
      </w:r>
    </w:p>
    <w:p w14:paraId="29F0DAF7" w14:textId="6AE50B16" w:rsidR="00A00B9A" w:rsidRPr="009F0729" w:rsidRDefault="00A00B9A"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2D2D2D"/>
          <w:sz w:val="24"/>
          <w:szCs w:val="24"/>
        </w:rPr>
        <w:t>Results</w:t>
      </w:r>
      <w:r w:rsidR="0084587B" w:rsidRPr="009F0729">
        <w:rPr>
          <w:rFonts w:asciiTheme="minorHAnsi" w:hAnsiTheme="minorHAnsi" w:cstheme="minorHAnsi"/>
          <w:b/>
          <w:bCs/>
          <w:color w:val="2D2D2D"/>
          <w:sz w:val="24"/>
          <w:szCs w:val="24"/>
        </w:rPr>
        <w:t>-</w:t>
      </w:r>
      <w:r w:rsidR="00D66846" w:rsidRPr="009F0729">
        <w:rPr>
          <w:rFonts w:asciiTheme="minorHAnsi" w:hAnsiTheme="minorHAnsi" w:cstheme="minorHAnsi"/>
          <w:b/>
          <w:bCs/>
          <w:color w:val="2D2D2D"/>
          <w:sz w:val="24"/>
          <w:szCs w:val="24"/>
        </w:rPr>
        <w:t>driven:</w:t>
      </w:r>
      <w:r w:rsidRPr="009F0729">
        <w:rPr>
          <w:rFonts w:asciiTheme="minorHAnsi" w:hAnsiTheme="minorHAnsi" w:cstheme="minorHAnsi"/>
          <w:color w:val="2D2D2D"/>
          <w:sz w:val="24"/>
          <w:szCs w:val="24"/>
        </w:rPr>
        <w:t xml:space="preserve">  ensuring that all work carried out is thoroughly checked to ensure a high standard of work while showing the flexibility to get a number of tasks completed daily</w:t>
      </w:r>
      <w:r w:rsidR="00EF20E1" w:rsidRPr="009F0729">
        <w:rPr>
          <w:rFonts w:asciiTheme="minorHAnsi" w:hAnsiTheme="minorHAnsi" w:cstheme="minorHAnsi"/>
          <w:color w:val="2D2D2D"/>
          <w:sz w:val="24"/>
          <w:szCs w:val="24"/>
        </w:rPr>
        <w:t>.</w:t>
      </w:r>
    </w:p>
    <w:p w14:paraId="45479309" w14:textId="366C7244" w:rsidR="00A00B9A" w:rsidRPr="009F0729" w:rsidRDefault="00A00B9A" w:rsidP="00673364">
      <w:pPr>
        <w:pStyle w:val="ListParagraph"/>
        <w:numPr>
          <w:ilvl w:val="0"/>
          <w:numId w:val="10"/>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2D2D2D"/>
          <w:sz w:val="24"/>
          <w:szCs w:val="24"/>
        </w:rPr>
        <w:t>Customer Service Skills</w:t>
      </w:r>
      <w:r w:rsidRPr="009F0729">
        <w:rPr>
          <w:rFonts w:asciiTheme="minorHAnsi" w:hAnsiTheme="minorHAnsi" w:cstheme="minorHAnsi"/>
          <w:color w:val="2D2D2D"/>
          <w:sz w:val="24"/>
          <w:szCs w:val="24"/>
        </w:rPr>
        <w:t>:  Strong customer service skills can help you negotiate interpersonal relationships with members of the public and other stakeholders</w:t>
      </w:r>
      <w:r w:rsidR="00EF20E1" w:rsidRPr="009F0729">
        <w:rPr>
          <w:rFonts w:asciiTheme="minorHAnsi" w:hAnsiTheme="minorHAnsi" w:cstheme="minorHAnsi"/>
          <w:color w:val="2D2D2D"/>
          <w:sz w:val="24"/>
          <w:szCs w:val="24"/>
        </w:rPr>
        <w:t>.</w:t>
      </w:r>
    </w:p>
    <w:p w14:paraId="321F2699" w14:textId="77777777" w:rsidR="00EF20E1" w:rsidRPr="009F0729" w:rsidRDefault="00EF20E1" w:rsidP="00673364">
      <w:pPr>
        <w:spacing w:line="276" w:lineRule="auto"/>
        <w:ind w:right="745"/>
        <w:jc w:val="both"/>
        <w:rPr>
          <w:rFonts w:asciiTheme="minorHAnsi" w:hAnsiTheme="minorHAnsi" w:cstheme="minorHAnsi"/>
          <w:sz w:val="24"/>
          <w:szCs w:val="24"/>
        </w:rPr>
      </w:pPr>
    </w:p>
    <w:p w14:paraId="78EC39CE" w14:textId="6B036C3B" w:rsidR="00A17577" w:rsidRPr="00884094" w:rsidRDefault="00AA7B32" w:rsidP="00A237D0">
      <w:pPr>
        <w:spacing w:line="276" w:lineRule="auto"/>
        <w:ind w:right="745"/>
        <w:rPr>
          <w:rFonts w:asciiTheme="minorHAnsi" w:hAnsiTheme="minorHAnsi" w:cstheme="minorHAnsi"/>
          <w:sz w:val="24"/>
          <w:szCs w:val="24"/>
        </w:rPr>
      </w:pPr>
      <w:r w:rsidRPr="009F0729">
        <w:rPr>
          <w:rFonts w:asciiTheme="minorHAnsi" w:hAnsiTheme="minorHAnsi" w:cstheme="minorHAnsi"/>
          <w:sz w:val="24"/>
          <w:szCs w:val="24"/>
        </w:rPr>
        <w:t>On</w:t>
      </w:r>
      <w:r w:rsidR="00595D0C" w:rsidRPr="009F0729">
        <w:rPr>
          <w:rFonts w:asciiTheme="minorHAnsi" w:hAnsiTheme="minorHAnsi" w:cstheme="minorHAnsi"/>
          <w:sz w:val="24"/>
          <w:szCs w:val="24"/>
        </w:rPr>
        <w:t>-</w:t>
      </w:r>
      <w:r w:rsidRPr="009F0729">
        <w:rPr>
          <w:rFonts w:asciiTheme="minorHAnsi" w:hAnsiTheme="minorHAnsi" w:cstheme="minorHAnsi"/>
          <w:sz w:val="24"/>
          <w:szCs w:val="24"/>
        </w:rPr>
        <w:t>the</w:t>
      </w:r>
      <w:r w:rsidR="00595D0C" w:rsidRPr="009F0729">
        <w:rPr>
          <w:rFonts w:asciiTheme="minorHAnsi" w:hAnsiTheme="minorHAnsi" w:cstheme="minorHAnsi"/>
          <w:sz w:val="24"/>
          <w:szCs w:val="24"/>
        </w:rPr>
        <w:t>-</w:t>
      </w:r>
      <w:r w:rsidR="00E559C0" w:rsidRPr="009F0729">
        <w:rPr>
          <w:rFonts w:asciiTheme="minorHAnsi" w:hAnsiTheme="minorHAnsi" w:cstheme="minorHAnsi"/>
          <w:sz w:val="24"/>
          <w:szCs w:val="24"/>
        </w:rPr>
        <w:t>job practical</w:t>
      </w:r>
      <w:r w:rsidRPr="009F0729">
        <w:rPr>
          <w:rFonts w:asciiTheme="minorHAnsi" w:hAnsiTheme="minorHAnsi" w:cstheme="minorHAnsi"/>
          <w:sz w:val="24"/>
          <w:szCs w:val="24"/>
        </w:rPr>
        <w:t xml:space="preserve"> experience and </w:t>
      </w:r>
      <w:r w:rsidR="00C65C4C" w:rsidRPr="009F0729">
        <w:rPr>
          <w:rFonts w:asciiTheme="minorHAnsi" w:hAnsiTheme="minorHAnsi" w:cstheme="minorHAnsi"/>
          <w:sz w:val="24"/>
          <w:szCs w:val="24"/>
        </w:rPr>
        <w:t xml:space="preserve">structured </w:t>
      </w:r>
      <w:r w:rsidR="005B20CC" w:rsidRPr="009F0729">
        <w:rPr>
          <w:rFonts w:asciiTheme="minorHAnsi" w:hAnsiTheme="minorHAnsi" w:cstheme="minorHAnsi"/>
          <w:sz w:val="24"/>
          <w:szCs w:val="24"/>
        </w:rPr>
        <w:t>learning</w:t>
      </w:r>
      <w:r w:rsidR="002607CD" w:rsidRPr="009F0729">
        <w:rPr>
          <w:rFonts w:asciiTheme="minorHAnsi" w:hAnsiTheme="minorHAnsi" w:cstheme="minorHAnsi"/>
          <w:sz w:val="24"/>
          <w:szCs w:val="24"/>
        </w:rPr>
        <w:t xml:space="preserve"> </w:t>
      </w:r>
      <w:r w:rsidR="00C65C4C" w:rsidRPr="009F0729">
        <w:rPr>
          <w:rFonts w:asciiTheme="minorHAnsi" w:hAnsiTheme="minorHAnsi" w:cstheme="minorHAnsi"/>
          <w:sz w:val="24"/>
          <w:szCs w:val="24"/>
        </w:rPr>
        <w:t>(on the job and formal accredited training)</w:t>
      </w:r>
      <w:r w:rsidRPr="009F0729">
        <w:rPr>
          <w:rFonts w:asciiTheme="minorHAnsi" w:hAnsiTheme="minorHAnsi" w:cstheme="minorHAnsi"/>
          <w:sz w:val="24"/>
          <w:szCs w:val="24"/>
        </w:rPr>
        <w:t xml:space="preserve"> will be provided</w:t>
      </w:r>
      <w:r w:rsidR="009149B2" w:rsidRPr="009F0729">
        <w:rPr>
          <w:rFonts w:asciiTheme="minorHAnsi" w:hAnsiTheme="minorHAnsi" w:cstheme="minorHAnsi"/>
          <w:sz w:val="24"/>
          <w:szCs w:val="24"/>
        </w:rPr>
        <w:t xml:space="preserve"> </w:t>
      </w:r>
      <w:r w:rsidR="005B20CC" w:rsidRPr="009F0729">
        <w:rPr>
          <w:rFonts w:asciiTheme="minorHAnsi" w:hAnsiTheme="minorHAnsi" w:cstheme="minorHAnsi"/>
          <w:sz w:val="24"/>
          <w:szCs w:val="24"/>
        </w:rPr>
        <w:t xml:space="preserve">to successful candidates from this competition.  Over </w:t>
      </w:r>
      <w:r w:rsidR="0084587B" w:rsidRPr="009F0729">
        <w:rPr>
          <w:rFonts w:asciiTheme="minorHAnsi" w:hAnsiTheme="minorHAnsi" w:cstheme="minorHAnsi"/>
          <w:sz w:val="24"/>
          <w:szCs w:val="24"/>
        </w:rPr>
        <w:t>the</w:t>
      </w:r>
      <w:r w:rsidR="005B20CC" w:rsidRPr="009F0729">
        <w:rPr>
          <w:rFonts w:asciiTheme="minorHAnsi" w:hAnsiTheme="minorHAnsi" w:cstheme="minorHAnsi"/>
          <w:sz w:val="24"/>
          <w:szCs w:val="24"/>
        </w:rPr>
        <w:t xml:space="preserve"> </w:t>
      </w:r>
      <w:r w:rsidR="005018C1" w:rsidRPr="009F0729">
        <w:rPr>
          <w:rFonts w:asciiTheme="minorHAnsi" w:hAnsiTheme="minorHAnsi" w:cstheme="minorHAnsi"/>
          <w:sz w:val="24"/>
          <w:szCs w:val="24"/>
        </w:rPr>
        <w:t>two-year</w:t>
      </w:r>
      <w:r w:rsidR="0011699A" w:rsidRPr="009F0729">
        <w:rPr>
          <w:rFonts w:asciiTheme="minorHAnsi" w:hAnsiTheme="minorHAnsi" w:cstheme="minorHAnsi"/>
          <w:sz w:val="24"/>
          <w:szCs w:val="24"/>
        </w:rPr>
        <w:t xml:space="preserve"> distinct career development journey</w:t>
      </w:r>
      <w:r w:rsidR="00997120" w:rsidRPr="009F0729">
        <w:rPr>
          <w:rFonts w:asciiTheme="minorHAnsi" w:hAnsiTheme="minorHAnsi" w:cstheme="minorHAnsi"/>
          <w:sz w:val="24"/>
          <w:szCs w:val="24"/>
        </w:rPr>
        <w:t>, in which candidates will be fully supported,</w:t>
      </w:r>
      <w:r w:rsidR="0011699A" w:rsidRPr="009F0729">
        <w:rPr>
          <w:rFonts w:asciiTheme="minorHAnsi" w:hAnsiTheme="minorHAnsi" w:cstheme="minorHAnsi"/>
          <w:sz w:val="24"/>
          <w:szCs w:val="24"/>
        </w:rPr>
        <w:t xml:space="preserve"> </w:t>
      </w:r>
      <w:r w:rsidR="005B20CC" w:rsidRPr="009F0729">
        <w:rPr>
          <w:rFonts w:asciiTheme="minorHAnsi" w:hAnsiTheme="minorHAnsi" w:cstheme="minorHAnsi"/>
          <w:sz w:val="24"/>
          <w:szCs w:val="24"/>
        </w:rPr>
        <w:t>it is envisaged that successful candidates will take on the following DSP</w:t>
      </w:r>
      <w:r w:rsidR="0084587B" w:rsidRPr="009F0729">
        <w:rPr>
          <w:rFonts w:asciiTheme="minorHAnsi" w:hAnsiTheme="minorHAnsi" w:cstheme="minorHAnsi"/>
          <w:sz w:val="24"/>
          <w:szCs w:val="24"/>
        </w:rPr>
        <w:t xml:space="preserve">-specific </w:t>
      </w:r>
      <w:r w:rsidR="00595D0C" w:rsidRPr="009F0729">
        <w:rPr>
          <w:rFonts w:asciiTheme="minorHAnsi" w:hAnsiTheme="minorHAnsi" w:cstheme="minorHAnsi"/>
          <w:sz w:val="24"/>
          <w:szCs w:val="24"/>
        </w:rPr>
        <w:t xml:space="preserve">customer facing </w:t>
      </w:r>
      <w:r w:rsidR="005B20CC" w:rsidRPr="009F0729">
        <w:rPr>
          <w:rFonts w:asciiTheme="minorHAnsi" w:hAnsiTheme="minorHAnsi" w:cstheme="minorHAnsi"/>
          <w:sz w:val="24"/>
          <w:szCs w:val="24"/>
        </w:rPr>
        <w:t>roles</w:t>
      </w:r>
      <w:r w:rsidR="002607CD" w:rsidRPr="009F0729">
        <w:rPr>
          <w:rFonts w:asciiTheme="minorHAnsi" w:hAnsiTheme="minorHAnsi" w:cstheme="minorHAnsi"/>
          <w:sz w:val="24"/>
          <w:szCs w:val="24"/>
        </w:rPr>
        <w:t>:</w:t>
      </w:r>
      <w:r w:rsidRPr="009F0729">
        <w:rPr>
          <w:rFonts w:asciiTheme="minorHAnsi" w:hAnsiTheme="minorHAnsi" w:cstheme="minorHAnsi"/>
          <w:sz w:val="24"/>
          <w:szCs w:val="24"/>
        </w:rPr>
        <w:t xml:space="preserve"> </w:t>
      </w:r>
      <w:r w:rsidR="00A237D0">
        <w:rPr>
          <w:rFonts w:asciiTheme="minorHAnsi" w:hAnsiTheme="minorHAnsi" w:cstheme="minorHAnsi"/>
          <w:sz w:val="24"/>
          <w:szCs w:val="24"/>
        </w:rPr>
        <w:br/>
      </w:r>
      <w:r w:rsidR="00A17577" w:rsidRPr="00884094">
        <w:rPr>
          <w:rFonts w:asciiTheme="minorHAnsi" w:hAnsiTheme="minorHAnsi" w:cstheme="minorHAnsi"/>
          <w:b/>
          <w:bCs/>
          <w:color w:val="006600"/>
          <w:sz w:val="24"/>
          <w:szCs w:val="24"/>
        </w:rPr>
        <w:t>Year 1</w:t>
      </w:r>
    </w:p>
    <w:p w14:paraId="31CBA26D" w14:textId="1707CF08" w:rsidR="00A17577" w:rsidRPr="00A237D0" w:rsidRDefault="002607CD" w:rsidP="00A237D0">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color w:val="006600"/>
          <w:sz w:val="24"/>
          <w:szCs w:val="24"/>
        </w:rPr>
        <w:t>Deciding Officer</w:t>
      </w:r>
      <w:r w:rsidRPr="009F0729">
        <w:rPr>
          <w:rFonts w:asciiTheme="minorHAnsi" w:hAnsiTheme="minorHAnsi" w:cstheme="minorHAnsi"/>
          <w:sz w:val="24"/>
          <w:szCs w:val="24"/>
        </w:rPr>
        <w:t xml:space="preserve"> - making decisions on the awarding of income support and other payments within the scope of the Social Welfare legislation. </w:t>
      </w:r>
    </w:p>
    <w:p w14:paraId="6839B872" w14:textId="0F4F081E" w:rsidR="00595D0C" w:rsidRPr="007B3F77" w:rsidRDefault="00595D0C" w:rsidP="00884094">
      <w:pPr>
        <w:pStyle w:val="ListParagraph"/>
        <w:spacing w:line="276" w:lineRule="auto"/>
        <w:ind w:left="284" w:right="745" w:firstLine="0"/>
        <w:jc w:val="both"/>
        <w:rPr>
          <w:rFonts w:asciiTheme="minorHAnsi" w:hAnsiTheme="minorHAnsi" w:cstheme="minorHAnsi"/>
          <w:sz w:val="24"/>
          <w:szCs w:val="24"/>
        </w:rPr>
      </w:pPr>
      <w:r w:rsidRPr="007B3F77">
        <w:rPr>
          <w:rFonts w:asciiTheme="minorHAnsi" w:hAnsiTheme="minorHAnsi" w:cstheme="minorHAnsi"/>
          <w:b/>
          <w:bCs/>
          <w:sz w:val="24"/>
          <w:szCs w:val="24"/>
        </w:rPr>
        <w:t>AND</w:t>
      </w:r>
      <w:r w:rsidR="00A17577" w:rsidRPr="007B3F77">
        <w:rPr>
          <w:rFonts w:asciiTheme="minorHAnsi" w:hAnsiTheme="minorHAnsi" w:cstheme="minorHAnsi"/>
          <w:sz w:val="24"/>
          <w:szCs w:val="24"/>
        </w:rPr>
        <w:t xml:space="preserve"> </w:t>
      </w:r>
      <w:r w:rsidR="00A237D0">
        <w:rPr>
          <w:rFonts w:asciiTheme="minorHAnsi" w:hAnsiTheme="minorHAnsi" w:cstheme="minorHAnsi"/>
          <w:sz w:val="24"/>
          <w:szCs w:val="24"/>
        </w:rPr>
        <w:br/>
      </w:r>
      <w:r w:rsidR="00A17577" w:rsidRPr="007B3F77">
        <w:rPr>
          <w:rFonts w:asciiTheme="minorHAnsi" w:hAnsiTheme="minorHAnsi" w:cstheme="minorHAnsi"/>
          <w:b/>
          <w:bCs/>
          <w:color w:val="006600"/>
          <w:sz w:val="24"/>
          <w:szCs w:val="24"/>
        </w:rPr>
        <w:t>Year 2</w:t>
      </w:r>
    </w:p>
    <w:p w14:paraId="1116484A" w14:textId="4D794A8A" w:rsidR="00A17577" w:rsidRPr="007B3F77" w:rsidRDefault="00AA7B32" w:rsidP="00673364">
      <w:pPr>
        <w:pStyle w:val="ListParagraph"/>
        <w:numPr>
          <w:ilvl w:val="0"/>
          <w:numId w:val="7"/>
        </w:numPr>
        <w:spacing w:line="276" w:lineRule="auto"/>
        <w:ind w:right="745"/>
        <w:jc w:val="both"/>
        <w:rPr>
          <w:rFonts w:asciiTheme="minorHAnsi" w:hAnsiTheme="minorHAnsi" w:cstheme="minorHAnsi"/>
          <w:sz w:val="24"/>
          <w:szCs w:val="24"/>
        </w:rPr>
      </w:pPr>
      <w:r w:rsidRPr="007B3F77">
        <w:rPr>
          <w:rFonts w:asciiTheme="minorHAnsi" w:hAnsiTheme="minorHAnsi" w:cstheme="minorHAnsi"/>
          <w:b/>
          <w:bCs/>
          <w:color w:val="006600"/>
          <w:sz w:val="24"/>
          <w:szCs w:val="24"/>
        </w:rPr>
        <w:t xml:space="preserve">Job </w:t>
      </w:r>
      <w:r w:rsidR="00583911" w:rsidRPr="007B3F77">
        <w:rPr>
          <w:rFonts w:asciiTheme="minorHAnsi" w:hAnsiTheme="minorHAnsi" w:cstheme="minorHAnsi"/>
          <w:b/>
          <w:bCs/>
          <w:color w:val="006600"/>
          <w:sz w:val="24"/>
          <w:szCs w:val="24"/>
        </w:rPr>
        <w:t>C</w:t>
      </w:r>
      <w:r w:rsidRPr="007B3F77">
        <w:rPr>
          <w:rFonts w:asciiTheme="minorHAnsi" w:hAnsiTheme="minorHAnsi" w:cstheme="minorHAnsi"/>
          <w:b/>
          <w:bCs/>
          <w:color w:val="006600"/>
          <w:sz w:val="24"/>
          <w:szCs w:val="24"/>
        </w:rPr>
        <w:t xml:space="preserve">oach </w:t>
      </w:r>
      <w:r w:rsidR="003B2208" w:rsidRPr="007B3F77">
        <w:rPr>
          <w:rFonts w:asciiTheme="minorHAnsi" w:hAnsiTheme="minorHAnsi" w:cstheme="minorHAnsi"/>
          <w:b/>
          <w:bCs/>
          <w:color w:val="006600"/>
          <w:sz w:val="24"/>
          <w:szCs w:val="24"/>
        </w:rPr>
        <w:t>–</w:t>
      </w:r>
      <w:r w:rsidR="003B2208" w:rsidRPr="007B3F77">
        <w:rPr>
          <w:rFonts w:asciiTheme="minorHAnsi" w:hAnsiTheme="minorHAnsi" w:cstheme="minorHAnsi"/>
          <w:sz w:val="24"/>
          <w:szCs w:val="24"/>
        </w:rPr>
        <w:t xml:space="preserve"> working with and engaging with jobseekers </w:t>
      </w:r>
      <w:r w:rsidR="00FD7405" w:rsidRPr="007B3F77">
        <w:rPr>
          <w:rFonts w:asciiTheme="minorHAnsi" w:hAnsiTheme="minorHAnsi" w:cstheme="minorHAnsi"/>
          <w:sz w:val="24"/>
          <w:szCs w:val="24"/>
        </w:rPr>
        <w:t xml:space="preserve">to </w:t>
      </w:r>
      <w:r w:rsidR="003B2208" w:rsidRPr="007B3F77">
        <w:rPr>
          <w:rFonts w:asciiTheme="minorHAnsi" w:hAnsiTheme="minorHAnsi" w:cstheme="minorHAnsi"/>
          <w:sz w:val="24"/>
          <w:szCs w:val="24"/>
        </w:rPr>
        <w:t>assis</w:t>
      </w:r>
      <w:r w:rsidR="009879FA" w:rsidRPr="007B3F77">
        <w:rPr>
          <w:rFonts w:asciiTheme="minorHAnsi" w:hAnsiTheme="minorHAnsi" w:cstheme="minorHAnsi"/>
          <w:sz w:val="24"/>
          <w:szCs w:val="24"/>
        </w:rPr>
        <w:t>t</w:t>
      </w:r>
      <w:r w:rsidR="003B2208" w:rsidRPr="007B3F77">
        <w:rPr>
          <w:rFonts w:asciiTheme="minorHAnsi" w:hAnsiTheme="minorHAnsi" w:cstheme="minorHAnsi"/>
          <w:sz w:val="24"/>
          <w:szCs w:val="24"/>
        </w:rPr>
        <w:t xml:space="preserve"> them find employment</w:t>
      </w:r>
      <w:r w:rsidR="00D66846" w:rsidRPr="007B3F77">
        <w:rPr>
          <w:rFonts w:asciiTheme="minorHAnsi" w:hAnsiTheme="minorHAnsi" w:cstheme="minorHAnsi"/>
          <w:sz w:val="24"/>
          <w:szCs w:val="24"/>
        </w:rPr>
        <w:t>.</w:t>
      </w:r>
      <w:r w:rsidR="0011699A" w:rsidRPr="007B3F77">
        <w:rPr>
          <w:rFonts w:asciiTheme="minorHAnsi" w:hAnsiTheme="minorHAnsi" w:cstheme="minorHAnsi"/>
          <w:sz w:val="24"/>
          <w:szCs w:val="24"/>
        </w:rPr>
        <w:t xml:space="preserve"> </w:t>
      </w:r>
    </w:p>
    <w:p w14:paraId="217E926E" w14:textId="28E5C07D" w:rsidR="003B2208" w:rsidRPr="007B3F77" w:rsidRDefault="0011699A" w:rsidP="00673364">
      <w:pPr>
        <w:pStyle w:val="ListParagraph"/>
        <w:spacing w:line="276" w:lineRule="auto"/>
        <w:ind w:left="720" w:right="745" w:firstLine="0"/>
        <w:jc w:val="both"/>
        <w:rPr>
          <w:rFonts w:asciiTheme="minorHAnsi" w:hAnsiTheme="minorHAnsi" w:cstheme="minorHAnsi"/>
          <w:sz w:val="24"/>
          <w:szCs w:val="24"/>
        </w:rPr>
      </w:pPr>
      <w:r w:rsidRPr="007B3F77">
        <w:rPr>
          <w:rFonts w:asciiTheme="minorHAnsi" w:hAnsiTheme="minorHAnsi" w:cstheme="minorHAnsi"/>
          <w:sz w:val="24"/>
          <w:szCs w:val="24"/>
        </w:rPr>
        <w:t>OR</w:t>
      </w:r>
    </w:p>
    <w:p w14:paraId="5FECF4BB" w14:textId="4EB4D487" w:rsidR="00B82605" w:rsidRPr="00A237D0" w:rsidRDefault="00AC72DA" w:rsidP="00A237D0">
      <w:pPr>
        <w:pStyle w:val="ListParagraph"/>
        <w:numPr>
          <w:ilvl w:val="0"/>
          <w:numId w:val="7"/>
        </w:numPr>
        <w:spacing w:line="276" w:lineRule="auto"/>
        <w:ind w:right="745"/>
        <w:jc w:val="both"/>
        <w:rPr>
          <w:rFonts w:asciiTheme="minorHAnsi" w:hAnsiTheme="minorHAnsi" w:cstheme="minorHAnsi"/>
          <w:sz w:val="24"/>
          <w:szCs w:val="24"/>
        </w:rPr>
      </w:pPr>
      <w:r w:rsidRPr="007B3F77">
        <w:rPr>
          <w:rFonts w:asciiTheme="minorHAnsi" w:hAnsiTheme="minorHAnsi" w:cstheme="minorHAnsi"/>
          <w:b/>
          <w:bCs/>
          <w:color w:val="006600"/>
          <w:sz w:val="24"/>
          <w:szCs w:val="24"/>
        </w:rPr>
        <w:t xml:space="preserve">EO </w:t>
      </w:r>
      <w:r w:rsidR="00CE6108" w:rsidRPr="007B3F77">
        <w:rPr>
          <w:rFonts w:asciiTheme="minorHAnsi" w:hAnsiTheme="minorHAnsi" w:cstheme="minorHAnsi"/>
          <w:b/>
          <w:bCs/>
          <w:color w:val="006600"/>
          <w:sz w:val="24"/>
          <w:szCs w:val="24"/>
        </w:rPr>
        <w:t>Inspector</w:t>
      </w:r>
      <w:r w:rsidR="00124418" w:rsidRPr="007B3F77">
        <w:rPr>
          <w:rFonts w:asciiTheme="minorHAnsi" w:hAnsiTheme="minorHAnsi" w:cstheme="minorHAnsi"/>
          <w:b/>
          <w:bCs/>
          <w:color w:val="006600"/>
          <w:sz w:val="24"/>
          <w:szCs w:val="24"/>
        </w:rPr>
        <w:t xml:space="preserve"> (EOI)</w:t>
      </w:r>
      <w:r w:rsidRPr="007B3F77">
        <w:rPr>
          <w:rFonts w:asciiTheme="minorHAnsi" w:hAnsiTheme="minorHAnsi" w:cstheme="minorHAnsi"/>
          <w:b/>
          <w:bCs/>
          <w:color w:val="006600"/>
          <w:sz w:val="24"/>
          <w:szCs w:val="24"/>
        </w:rPr>
        <w:t xml:space="preserve"> -</w:t>
      </w:r>
      <w:r w:rsidRPr="007B3F77">
        <w:rPr>
          <w:rFonts w:asciiTheme="minorHAnsi" w:hAnsiTheme="minorHAnsi" w:cstheme="minorHAnsi"/>
          <w:sz w:val="24"/>
          <w:szCs w:val="24"/>
        </w:rPr>
        <w:t xml:space="preserve"> </w:t>
      </w:r>
      <w:r w:rsidR="002E666D" w:rsidRPr="007B3F77">
        <w:rPr>
          <w:rFonts w:asciiTheme="minorHAnsi" w:hAnsiTheme="minorHAnsi" w:cstheme="minorHAnsi"/>
          <w:sz w:val="24"/>
          <w:szCs w:val="24"/>
        </w:rPr>
        <w:t>c</w:t>
      </w:r>
      <w:r w:rsidRPr="007B3F77">
        <w:rPr>
          <w:rFonts w:asciiTheme="minorHAnsi" w:hAnsiTheme="minorHAnsi" w:cstheme="minorHAnsi"/>
          <w:sz w:val="24"/>
          <w:szCs w:val="24"/>
        </w:rPr>
        <w:t>arrying out routine investigations</w:t>
      </w:r>
      <w:r w:rsidR="002E666D" w:rsidRPr="007B3F77">
        <w:rPr>
          <w:rFonts w:asciiTheme="minorHAnsi" w:hAnsiTheme="minorHAnsi" w:cstheme="minorHAnsi"/>
          <w:sz w:val="24"/>
          <w:szCs w:val="24"/>
        </w:rPr>
        <w:t>/</w:t>
      </w:r>
      <w:r w:rsidRPr="007B3F77">
        <w:rPr>
          <w:rFonts w:asciiTheme="minorHAnsi" w:hAnsiTheme="minorHAnsi" w:cstheme="minorHAnsi"/>
          <w:sz w:val="24"/>
          <w:szCs w:val="24"/>
        </w:rPr>
        <w:t xml:space="preserve">reviews </w:t>
      </w:r>
      <w:r w:rsidR="002E666D" w:rsidRPr="007B3F77">
        <w:rPr>
          <w:rFonts w:asciiTheme="minorHAnsi" w:hAnsiTheme="minorHAnsi" w:cstheme="minorHAnsi"/>
          <w:sz w:val="24"/>
          <w:szCs w:val="24"/>
        </w:rPr>
        <w:t xml:space="preserve">in line with powers </w:t>
      </w:r>
      <w:r w:rsidRPr="007B3F77">
        <w:rPr>
          <w:rFonts w:asciiTheme="minorHAnsi" w:hAnsiTheme="minorHAnsi" w:cstheme="minorHAnsi"/>
          <w:sz w:val="24"/>
          <w:szCs w:val="24"/>
        </w:rPr>
        <w:t xml:space="preserve">under Section 250 of the Social Welfare </w:t>
      </w:r>
      <w:r w:rsidR="008D7DC0" w:rsidRPr="007B3F77">
        <w:rPr>
          <w:rFonts w:asciiTheme="minorHAnsi" w:hAnsiTheme="minorHAnsi" w:cstheme="minorHAnsi"/>
          <w:sz w:val="24"/>
          <w:szCs w:val="24"/>
        </w:rPr>
        <w:t xml:space="preserve">(Consolidation) </w:t>
      </w:r>
      <w:r w:rsidRPr="007B3F77">
        <w:rPr>
          <w:rFonts w:asciiTheme="minorHAnsi" w:hAnsiTheme="minorHAnsi" w:cstheme="minorHAnsi"/>
          <w:sz w:val="24"/>
          <w:szCs w:val="24"/>
        </w:rPr>
        <w:t>Act 2005</w:t>
      </w:r>
      <w:r w:rsidR="00106822" w:rsidRPr="007B3F77">
        <w:rPr>
          <w:rFonts w:asciiTheme="minorHAnsi" w:hAnsiTheme="minorHAnsi" w:cstheme="minorHAnsi"/>
          <w:sz w:val="24"/>
          <w:szCs w:val="24"/>
        </w:rPr>
        <w:t>.</w:t>
      </w:r>
    </w:p>
    <w:p w14:paraId="3261628B" w14:textId="42B2C99A" w:rsidR="00B82605" w:rsidRPr="007B3F77" w:rsidRDefault="00B82605" w:rsidP="00B82605">
      <w:pPr>
        <w:spacing w:line="276" w:lineRule="auto"/>
        <w:ind w:left="360" w:right="745" w:firstLine="360"/>
        <w:jc w:val="both"/>
        <w:rPr>
          <w:rFonts w:asciiTheme="minorHAnsi" w:hAnsiTheme="minorHAnsi" w:cstheme="minorHAnsi"/>
          <w:sz w:val="24"/>
          <w:szCs w:val="24"/>
        </w:rPr>
      </w:pPr>
      <w:r w:rsidRPr="007B3F77">
        <w:rPr>
          <w:rFonts w:asciiTheme="minorHAnsi" w:hAnsiTheme="minorHAnsi" w:cstheme="minorHAnsi"/>
          <w:sz w:val="24"/>
          <w:szCs w:val="24"/>
        </w:rPr>
        <w:t>OR</w:t>
      </w:r>
    </w:p>
    <w:p w14:paraId="4B48DEDD" w14:textId="213D47D3" w:rsidR="00A237D0" w:rsidRPr="00A237D0" w:rsidRDefault="00B82605" w:rsidP="00A237D0">
      <w:pPr>
        <w:pStyle w:val="ListParagraph"/>
        <w:numPr>
          <w:ilvl w:val="0"/>
          <w:numId w:val="7"/>
        </w:numPr>
        <w:spacing w:line="276" w:lineRule="auto"/>
        <w:ind w:right="745"/>
        <w:jc w:val="both"/>
        <w:rPr>
          <w:rFonts w:asciiTheme="minorHAnsi" w:hAnsiTheme="minorHAnsi" w:cstheme="minorHAnsi"/>
          <w:sz w:val="24"/>
          <w:szCs w:val="24"/>
        </w:rPr>
      </w:pPr>
      <w:r w:rsidRPr="00B82605">
        <w:rPr>
          <w:rFonts w:asciiTheme="minorHAnsi" w:hAnsiTheme="minorHAnsi" w:cstheme="minorHAnsi"/>
          <w:b/>
          <w:bCs/>
          <w:color w:val="006600"/>
          <w:sz w:val="24"/>
          <w:szCs w:val="24"/>
        </w:rPr>
        <w:t>EO Operations -</w:t>
      </w:r>
      <w:r w:rsidRPr="00B82605">
        <w:rPr>
          <w:rFonts w:asciiTheme="minorHAnsi" w:hAnsiTheme="minorHAnsi" w:cstheme="minorHAnsi"/>
          <w:sz w:val="24"/>
          <w:szCs w:val="24"/>
        </w:rPr>
        <w:t xml:space="preserve"> Process claims, manage applications for various schemes, and handle customer inquiries related to income supports and services.</w:t>
      </w:r>
    </w:p>
    <w:p w14:paraId="1271638A" w14:textId="77777777" w:rsidR="00106822" w:rsidRDefault="00106822" w:rsidP="00673364">
      <w:pPr>
        <w:spacing w:line="276" w:lineRule="auto"/>
        <w:ind w:right="745"/>
        <w:jc w:val="both"/>
        <w:rPr>
          <w:rFonts w:asciiTheme="minorHAnsi" w:hAnsiTheme="minorHAnsi" w:cstheme="minorHAnsi"/>
          <w:sz w:val="24"/>
          <w:szCs w:val="24"/>
        </w:rPr>
      </w:pPr>
    </w:p>
    <w:p w14:paraId="4F0B75BD" w14:textId="77777777" w:rsidR="00A237D0" w:rsidRDefault="00A237D0" w:rsidP="00673364">
      <w:pPr>
        <w:spacing w:line="276" w:lineRule="auto"/>
        <w:ind w:right="745"/>
        <w:jc w:val="both"/>
        <w:rPr>
          <w:rFonts w:asciiTheme="minorHAnsi" w:hAnsiTheme="minorHAnsi" w:cstheme="minorHAnsi"/>
          <w:b/>
          <w:bCs/>
          <w:sz w:val="24"/>
          <w:szCs w:val="24"/>
        </w:rPr>
      </w:pPr>
    </w:p>
    <w:p w14:paraId="0140FF46" w14:textId="7D5C0A7E" w:rsidR="009F2A16" w:rsidRPr="00C33ACD" w:rsidRDefault="00B804B7" w:rsidP="00673364">
      <w:pPr>
        <w:spacing w:line="276" w:lineRule="auto"/>
        <w:ind w:right="745"/>
        <w:jc w:val="both"/>
        <w:rPr>
          <w:rFonts w:asciiTheme="minorHAnsi" w:hAnsiTheme="minorHAnsi" w:cstheme="minorHAnsi"/>
          <w:b/>
          <w:bCs/>
          <w:sz w:val="24"/>
          <w:szCs w:val="24"/>
        </w:rPr>
      </w:pPr>
      <w:r w:rsidRPr="00C33ACD">
        <w:rPr>
          <w:rFonts w:asciiTheme="minorHAnsi" w:hAnsiTheme="minorHAnsi" w:cstheme="minorHAnsi"/>
          <w:b/>
          <w:bCs/>
          <w:sz w:val="24"/>
          <w:szCs w:val="24"/>
        </w:rPr>
        <w:t xml:space="preserve">It is expected that those successful in this competition </w:t>
      </w:r>
      <w:r w:rsidR="003B2208" w:rsidRPr="00C33ACD">
        <w:rPr>
          <w:rFonts w:asciiTheme="minorHAnsi" w:hAnsiTheme="minorHAnsi" w:cstheme="minorHAnsi"/>
          <w:b/>
          <w:bCs/>
          <w:sz w:val="24"/>
          <w:szCs w:val="24"/>
        </w:rPr>
        <w:t>will</w:t>
      </w:r>
      <w:r w:rsidR="009F2A16" w:rsidRPr="00C33ACD">
        <w:rPr>
          <w:rFonts w:asciiTheme="minorHAnsi" w:hAnsiTheme="minorHAnsi" w:cstheme="minorHAnsi"/>
          <w:b/>
          <w:bCs/>
          <w:sz w:val="24"/>
          <w:szCs w:val="24"/>
        </w:rPr>
        <w:t>:</w:t>
      </w:r>
    </w:p>
    <w:p w14:paraId="0C54C01D" w14:textId="77777777" w:rsidR="00C33ACD" w:rsidRPr="009F0729" w:rsidRDefault="00C33ACD" w:rsidP="00673364">
      <w:pPr>
        <w:spacing w:line="276" w:lineRule="auto"/>
        <w:ind w:right="745"/>
        <w:jc w:val="both"/>
        <w:rPr>
          <w:rFonts w:asciiTheme="minorHAnsi" w:hAnsiTheme="minorHAnsi" w:cstheme="minorHAnsi"/>
          <w:sz w:val="24"/>
          <w:szCs w:val="24"/>
        </w:rPr>
      </w:pPr>
    </w:p>
    <w:p w14:paraId="248261AB" w14:textId="6748FA51" w:rsidR="00B804B7" w:rsidRPr="009F0729" w:rsidRDefault="00B804B7"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Spend their first year in </w:t>
      </w:r>
      <w:r w:rsidR="0011699A" w:rsidRPr="009F0729">
        <w:rPr>
          <w:rFonts w:asciiTheme="minorHAnsi" w:hAnsiTheme="minorHAnsi" w:cstheme="minorHAnsi"/>
          <w:sz w:val="24"/>
          <w:szCs w:val="24"/>
        </w:rPr>
        <w:t>the</w:t>
      </w:r>
      <w:r w:rsidRPr="009F0729">
        <w:rPr>
          <w:rFonts w:asciiTheme="minorHAnsi" w:hAnsiTheme="minorHAnsi" w:cstheme="minorHAnsi"/>
          <w:sz w:val="24"/>
          <w:szCs w:val="24"/>
        </w:rPr>
        <w:t xml:space="preserve"> Deciding Officer role</w:t>
      </w:r>
      <w:r w:rsidR="006B605E" w:rsidRPr="009F0729">
        <w:rPr>
          <w:rFonts w:asciiTheme="minorHAnsi" w:hAnsiTheme="minorHAnsi" w:cstheme="minorHAnsi"/>
          <w:sz w:val="24"/>
          <w:szCs w:val="24"/>
        </w:rPr>
        <w:t>.</w:t>
      </w:r>
    </w:p>
    <w:p w14:paraId="32D6635A" w14:textId="74BB1F76" w:rsidR="00AB7F63" w:rsidRPr="007B3F77" w:rsidRDefault="00B804B7"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Following successful probation (or for those staff who have already completed probation) take part in an accelerated learning programme in their second year </w:t>
      </w:r>
      <w:r w:rsidRPr="007B3F77">
        <w:rPr>
          <w:rFonts w:asciiTheme="minorHAnsi" w:hAnsiTheme="minorHAnsi" w:cstheme="minorHAnsi"/>
          <w:sz w:val="24"/>
          <w:szCs w:val="24"/>
        </w:rPr>
        <w:t xml:space="preserve">(in either a </w:t>
      </w:r>
      <w:r w:rsidR="005B20CC" w:rsidRPr="007B3F77">
        <w:rPr>
          <w:rFonts w:asciiTheme="minorHAnsi" w:hAnsiTheme="minorHAnsi" w:cstheme="minorHAnsi"/>
          <w:sz w:val="24"/>
          <w:szCs w:val="24"/>
        </w:rPr>
        <w:t>J</w:t>
      </w:r>
      <w:r w:rsidRPr="007B3F77">
        <w:rPr>
          <w:rFonts w:asciiTheme="minorHAnsi" w:hAnsiTheme="minorHAnsi" w:cstheme="minorHAnsi"/>
          <w:sz w:val="24"/>
          <w:szCs w:val="24"/>
        </w:rPr>
        <w:t xml:space="preserve">ob </w:t>
      </w:r>
      <w:r w:rsidR="005B20CC" w:rsidRPr="007B3F77">
        <w:rPr>
          <w:rFonts w:asciiTheme="minorHAnsi" w:hAnsiTheme="minorHAnsi" w:cstheme="minorHAnsi"/>
          <w:sz w:val="24"/>
          <w:szCs w:val="24"/>
        </w:rPr>
        <w:t>C</w:t>
      </w:r>
      <w:r w:rsidRPr="007B3F77">
        <w:rPr>
          <w:rFonts w:asciiTheme="minorHAnsi" w:hAnsiTheme="minorHAnsi" w:cstheme="minorHAnsi"/>
          <w:sz w:val="24"/>
          <w:szCs w:val="24"/>
        </w:rPr>
        <w:t>oach</w:t>
      </w:r>
      <w:r w:rsidR="00D60288" w:rsidRPr="007B3F77">
        <w:rPr>
          <w:rFonts w:asciiTheme="minorHAnsi" w:hAnsiTheme="minorHAnsi" w:cstheme="minorHAnsi"/>
          <w:sz w:val="24"/>
          <w:szCs w:val="24"/>
        </w:rPr>
        <w:t>,</w:t>
      </w:r>
      <w:r w:rsidRPr="007B3F77">
        <w:rPr>
          <w:rFonts w:asciiTheme="minorHAnsi" w:hAnsiTheme="minorHAnsi" w:cstheme="minorHAnsi"/>
          <w:sz w:val="24"/>
          <w:szCs w:val="24"/>
        </w:rPr>
        <w:t xml:space="preserve"> E</w:t>
      </w:r>
      <w:r w:rsidR="005B20CC" w:rsidRPr="007B3F77">
        <w:rPr>
          <w:rFonts w:asciiTheme="minorHAnsi" w:hAnsiTheme="minorHAnsi" w:cstheme="minorHAnsi"/>
          <w:sz w:val="24"/>
          <w:szCs w:val="24"/>
        </w:rPr>
        <w:t>OI</w:t>
      </w:r>
      <w:r w:rsidRPr="007B3F77">
        <w:rPr>
          <w:rFonts w:asciiTheme="minorHAnsi" w:hAnsiTheme="minorHAnsi" w:cstheme="minorHAnsi"/>
          <w:sz w:val="24"/>
          <w:szCs w:val="24"/>
        </w:rPr>
        <w:t xml:space="preserve"> </w:t>
      </w:r>
      <w:r w:rsidR="00D60288" w:rsidRPr="007B3F77">
        <w:rPr>
          <w:rFonts w:asciiTheme="minorHAnsi" w:hAnsiTheme="minorHAnsi" w:cstheme="minorHAnsi"/>
          <w:sz w:val="24"/>
          <w:szCs w:val="24"/>
        </w:rPr>
        <w:t xml:space="preserve">or EO Operations </w:t>
      </w:r>
      <w:r w:rsidRPr="007B3F77">
        <w:rPr>
          <w:rFonts w:asciiTheme="minorHAnsi" w:hAnsiTheme="minorHAnsi" w:cstheme="minorHAnsi"/>
          <w:sz w:val="24"/>
          <w:szCs w:val="24"/>
        </w:rPr>
        <w:t xml:space="preserve">role) </w:t>
      </w:r>
      <w:r w:rsidR="003B2208" w:rsidRPr="007B3F77">
        <w:rPr>
          <w:rFonts w:asciiTheme="minorHAnsi" w:hAnsiTheme="minorHAnsi" w:cstheme="minorHAnsi"/>
          <w:sz w:val="24"/>
          <w:szCs w:val="24"/>
        </w:rPr>
        <w:t xml:space="preserve">to gain experience of different areas </w:t>
      </w:r>
      <w:r w:rsidR="00537717" w:rsidRPr="007B3F77">
        <w:rPr>
          <w:rFonts w:asciiTheme="minorHAnsi" w:hAnsiTheme="minorHAnsi" w:cstheme="minorHAnsi"/>
          <w:sz w:val="24"/>
          <w:szCs w:val="24"/>
        </w:rPr>
        <w:t xml:space="preserve">and </w:t>
      </w:r>
      <w:r w:rsidR="003B2208" w:rsidRPr="007B3F77">
        <w:rPr>
          <w:rFonts w:asciiTheme="minorHAnsi" w:hAnsiTheme="minorHAnsi" w:cstheme="minorHAnsi"/>
          <w:sz w:val="24"/>
          <w:szCs w:val="24"/>
        </w:rPr>
        <w:t>of key aspects of these and other roles in the Department</w:t>
      </w:r>
      <w:r w:rsidR="00EF20E1" w:rsidRPr="007B3F77">
        <w:rPr>
          <w:rFonts w:asciiTheme="minorHAnsi" w:hAnsiTheme="minorHAnsi" w:cstheme="minorHAnsi"/>
          <w:sz w:val="24"/>
          <w:szCs w:val="24"/>
        </w:rPr>
        <w:t>.</w:t>
      </w:r>
    </w:p>
    <w:p w14:paraId="1BB667AD" w14:textId="2B5AC1F9" w:rsidR="001337C9" w:rsidRPr="007B3F77" w:rsidRDefault="0011699A"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Upon </w:t>
      </w:r>
      <w:r w:rsidRPr="007B3F77">
        <w:rPr>
          <w:rFonts w:asciiTheme="minorHAnsi" w:hAnsiTheme="minorHAnsi" w:cstheme="minorHAnsi"/>
          <w:sz w:val="24"/>
          <w:szCs w:val="24"/>
        </w:rPr>
        <w:t>successfully commencing their second year, be awarded an allowance to support them taking on either a Job Coach</w:t>
      </w:r>
      <w:r w:rsidR="00D60288" w:rsidRPr="007B3F77">
        <w:rPr>
          <w:rFonts w:asciiTheme="minorHAnsi" w:hAnsiTheme="minorHAnsi" w:cstheme="minorHAnsi"/>
          <w:sz w:val="24"/>
          <w:szCs w:val="24"/>
        </w:rPr>
        <w:t>,</w:t>
      </w:r>
      <w:r w:rsidRPr="007B3F77">
        <w:rPr>
          <w:rFonts w:asciiTheme="minorHAnsi" w:hAnsiTheme="minorHAnsi" w:cstheme="minorHAnsi"/>
          <w:sz w:val="24"/>
          <w:szCs w:val="24"/>
        </w:rPr>
        <w:t xml:space="preserve"> EO </w:t>
      </w:r>
      <w:r w:rsidR="00CE6108" w:rsidRPr="007B3F77">
        <w:rPr>
          <w:rFonts w:asciiTheme="minorHAnsi" w:hAnsiTheme="minorHAnsi" w:cstheme="minorHAnsi"/>
          <w:sz w:val="24"/>
          <w:szCs w:val="24"/>
        </w:rPr>
        <w:t>Inspector</w:t>
      </w:r>
      <w:r w:rsidRPr="007B3F77">
        <w:rPr>
          <w:rFonts w:asciiTheme="minorHAnsi" w:hAnsiTheme="minorHAnsi" w:cstheme="minorHAnsi"/>
          <w:sz w:val="24"/>
          <w:szCs w:val="24"/>
        </w:rPr>
        <w:t xml:space="preserve"> </w:t>
      </w:r>
      <w:r w:rsidR="00D60288" w:rsidRPr="007B3F77">
        <w:rPr>
          <w:rFonts w:asciiTheme="minorHAnsi" w:hAnsiTheme="minorHAnsi" w:cstheme="minorHAnsi"/>
          <w:sz w:val="24"/>
          <w:szCs w:val="24"/>
        </w:rPr>
        <w:t xml:space="preserve">or EO Operations </w:t>
      </w:r>
      <w:r w:rsidRPr="007B3F77">
        <w:rPr>
          <w:rFonts w:asciiTheme="minorHAnsi" w:hAnsiTheme="minorHAnsi" w:cstheme="minorHAnsi"/>
          <w:sz w:val="24"/>
          <w:szCs w:val="24"/>
        </w:rPr>
        <w:t>role.</w:t>
      </w:r>
    </w:p>
    <w:p w14:paraId="59227D67" w14:textId="2B10EE18" w:rsidR="00C65C4C" w:rsidRPr="009F0729" w:rsidRDefault="00C65C4C"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u w:color="004D44"/>
        </w:rPr>
        <w:t>Participate, complete and be successful in Third Level Accredited Learning Programmes (to QQI Level 6</w:t>
      </w:r>
      <w:r w:rsidR="00740F91" w:rsidRPr="009F0729">
        <w:rPr>
          <w:rFonts w:asciiTheme="minorHAnsi" w:hAnsiTheme="minorHAnsi" w:cstheme="minorHAnsi"/>
          <w:sz w:val="24"/>
          <w:szCs w:val="24"/>
          <w:u w:color="004D44"/>
        </w:rPr>
        <w:t xml:space="preserve"> &amp; 7</w:t>
      </w:r>
      <w:r w:rsidRPr="009F0729">
        <w:rPr>
          <w:rFonts w:asciiTheme="minorHAnsi" w:hAnsiTheme="minorHAnsi" w:cstheme="minorHAnsi"/>
          <w:sz w:val="24"/>
          <w:szCs w:val="24"/>
          <w:u w:color="004D44"/>
        </w:rPr>
        <w:t xml:space="preserve">, Special Purpose Awards), E-Learning, Self-Directed Learning, Instructor Led Training and Peer </w:t>
      </w:r>
      <w:r w:rsidR="00ED1615" w:rsidRPr="009F0729">
        <w:rPr>
          <w:rFonts w:asciiTheme="minorHAnsi" w:hAnsiTheme="minorHAnsi" w:cstheme="minorHAnsi"/>
          <w:sz w:val="24"/>
          <w:szCs w:val="24"/>
          <w:u w:color="004D44"/>
        </w:rPr>
        <w:t>S</w:t>
      </w:r>
      <w:r w:rsidRPr="009F0729">
        <w:rPr>
          <w:rFonts w:asciiTheme="minorHAnsi" w:hAnsiTheme="minorHAnsi" w:cstheme="minorHAnsi"/>
          <w:sz w:val="24"/>
          <w:szCs w:val="24"/>
          <w:u w:color="004D44"/>
        </w:rPr>
        <w:t>upported Learning (practical role-based activities).  Examples of specific accredited learning modules included on the Programme are:</w:t>
      </w:r>
    </w:p>
    <w:p w14:paraId="5E64EA91" w14:textId="2A7EDDB8" w:rsidR="00C65C4C" w:rsidRPr="00460E76" w:rsidRDefault="00C65C4C" w:rsidP="00673364">
      <w:pPr>
        <w:pStyle w:val="ListParagraph"/>
        <w:numPr>
          <w:ilvl w:val="0"/>
          <w:numId w:val="7"/>
        </w:numPr>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Certificate in Social Protection Studies (Accredited QQI Level 6)</w:t>
      </w:r>
      <w:r w:rsidR="006B605E" w:rsidRPr="00460E76">
        <w:rPr>
          <w:rFonts w:asciiTheme="minorHAnsi" w:hAnsiTheme="minorHAnsi" w:cstheme="minorHAnsi"/>
          <w:sz w:val="24"/>
          <w:szCs w:val="24"/>
        </w:rPr>
        <w:t>.</w:t>
      </w:r>
    </w:p>
    <w:p w14:paraId="6087A8DF" w14:textId="7C56D6E4" w:rsidR="00C65C4C" w:rsidRPr="00460E76" w:rsidRDefault="00C65C4C" w:rsidP="00673364">
      <w:pPr>
        <w:pStyle w:val="ListParagraph"/>
        <w:numPr>
          <w:ilvl w:val="0"/>
          <w:numId w:val="7"/>
        </w:numPr>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 xml:space="preserve">Certificate in Social Welfare Decision Making (Accredited QQI Level </w:t>
      </w:r>
      <w:r w:rsidR="00740F91" w:rsidRPr="00460E76">
        <w:rPr>
          <w:rFonts w:asciiTheme="minorHAnsi" w:hAnsiTheme="minorHAnsi" w:cstheme="minorHAnsi"/>
          <w:sz w:val="24"/>
          <w:szCs w:val="24"/>
        </w:rPr>
        <w:t>7</w:t>
      </w:r>
      <w:r w:rsidRPr="00460E76">
        <w:rPr>
          <w:rFonts w:asciiTheme="minorHAnsi" w:hAnsiTheme="minorHAnsi" w:cstheme="minorHAnsi"/>
          <w:sz w:val="24"/>
          <w:szCs w:val="24"/>
        </w:rPr>
        <w:t>) – for Deciding Officer Role</w:t>
      </w:r>
      <w:r w:rsidR="006B605E" w:rsidRPr="00460E76">
        <w:rPr>
          <w:rFonts w:asciiTheme="minorHAnsi" w:hAnsiTheme="minorHAnsi" w:cstheme="minorHAnsi"/>
          <w:sz w:val="24"/>
          <w:szCs w:val="24"/>
        </w:rPr>
        <w:t>.</w:t>
      </w:r>
    </w:p>
    <w:p w14:paraId="4F6657F1" w14:textId="2B126067" w:rsidR="00C65C4C" w:rsidRPr="00460E76" w:rsidRDefault="00C65C4C" w:rsidP="00673364">
      <w:pPr>
        <w:pStyle w:val="ListParagraph"/>
        <w:numPr>
          <w:ilvl w:val="0"/>
          <w:numId w:val="7"/>
        </w:numPr>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 xml:space="preserve">Certificate in Public Employment Services Provision (Accredited QQI Level </w:t>
      </w:r>
      <w:r w:rsidR="00740F91" w:rsidRPr="00460E76">
        <w:rPr>
          <w:rFonts w:asciiTheme="minorHAnsi" w:hAnsiTheme="minorHAnsi" w:cstheme="minorHAnsi"/>
          <w:sz w:val="24"/>
          <w:szCs w:val="24"/>
        </w:rPr>
        <w:t>7</w:t>
      </w:r>
      <w:r w:rsidRPr="00460E76">
        <w:rPr>
          <w:rFonts w:asciiTheme="minorHAnsi" w:hAnsiTheme="minorHAnsi" w:cstheme="minorHAnsi"/>
          <w:sz w:val="24"/>
          <w:szCs w:val="24"/>
        </w:rPr>
        <w:t xml:space="preserve">) – </w:t>
      </w:r>
      <w:r w:rsidR="00870121">
        <w:rPr>
          <w:rFonts w:asciiTheme="minorHAnsi" w:hAnsiTheme="minorHAnsi" w:cstheme="minorHAnsi"/>
          <w:sz w:val="24"/>
          <w:szCs w:val="24"/>
        </w:rPr>
        <w:t>f</w:t>
      </w:r>
      <w:r w:rsidRPr="00460E76">
        <w:rPr>
          <w:rFonts w:asciiTheme="minorHAnsi" w:hAnsiTheme="minorHAnsi" w:cstheme="minorHAnsi"/>
          <w:sz w:val="24"/>
          <w:szCs w:val="24"/>
        </w:rPr>
        <w:t>or Job Coach Role</w:t>
      </w:r>
      <w:r w:rsidR="006B605E" w:rsidRPr="00460E76">
        <w:rPr>
          <w:rFonts w:asciiTheme="minorHAnsi" w:hAnsiTheme="minorHAnsi" w:cstheme="minorHAnsi"/>
          <w:sz w:val="24"/>
          <w:szCs w:val="24"/>
        </w:rPr>
        <w:t>.</w:t>
      </w:r>
    </w:p>
    <w:p w14:paraId="5EF3F6AA" w14:textId="28137412" w:rsidR="006B605E" w:rsidRPr="00460E76" w:rsidRDefault="00C65C4C" w:rsidP="00673364">
      <w:pPr>
        <w:pStyle w:val="ListParagraph"/>
        <w:numPr>
          <w:ilvl w:val="0"/>
          <w:numId w:val="7"/>
        </w:numPr>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 xml:space="preserve">Certificate in Social Protection Investigative Work (Accredited QQI Level </w:t>
      </w:r>
      <w:r w:rsidR="00740F91" w:rsidRPr="00460E76">
        <w:rPr>
          <w:rFonts w:asciiTheme="minorHAnsi" w:hAnsiTheme="minorHAnsi" w:cstheme="minorHAnsi"/>
          <w:sz w:val="24"/>
          <w:szCs w:val="24"/>
        </w:rPr>
        <w:t>7</w:t>
      </w:r>
      <w:r w:rsidRPr="00460E76">
        <w:rPr>
          <w:rFonts w:asciiTheme="minorHAnsi" w:hAnsiTheme="minorHAnsi" w:cstheme="minorHAnsi"/>
          <w:sz w:val="24"/>
          <w:szCs w:val="24"/>
        </w:rPr>
        <w:t xml:space="preserve">) – </w:t>
      </w:r>
      <w:r w:rsidR="00870121">
        <w:rPr>
          <w:rFonts w:asciiTheme="minorHAnsi" w:hAnsiTheme="minorHAnsi" w:cstheme="minorHAnsi"/>
          <w:sz w:val="24"/>
          <w:szCs w:val="24"/>
        </w:rPr>
        <w:t>f</w:t>
      </w:r>
      <w:r w:rsidRPr="00460E76">
        <w:rPr>
          <w:rFonts w:asciiTheme="minorHAnsi" w:hAnsiTheme="minorHAnsi" w:cstheme="minorHAnsi"/>
          <w:sz w:val="24"/>
          <w:szCs w:val="24"/>
        </w:rPr>
        <w:t xml:space="preserve">or EO </w:t>
      </w:r>
      <w:r w:rsidR="00CE6108" w:rsidRPr="00460E76">
        <w:rPr>
          <w:rFonts w:asciiTheme="minorHAnsi" w:hAnsiTheme="minorHAnsi" w:cstheme="minorHAnsi"/>
          <w:sz w:val="24"/>
          <w:szCs w:val="24"/>
        </w:rPr>
        <w:t>Inspector</w:t>
      </w:r>
      <w:r w:rsidRPr="00460E76">
        <w:rPr>
          <w:rFonts w:asciiTheme="minorHAnsi" w:hAnsiTheme="minorHAnsi" w:cstheme="minorHAnsi"/>
          <w:sz w:val="24"/>
          <w:szCs w:val="24"/>
        </w:rPr>
        <w:t xml:space="preserve"> Role</w:t>
      </w:r>
      <w:r w:rsidR="006B605E" w:rsidRPr="00460E76">
        <w:rPr>
          <w:rFonts w:asciiTheme="minorHAnsi" w:hAnsiTheme="minorHAnsi" w:cstheme="minorHAnsi"/>
          <w:sz w:val="24"/>
          <w:szCs w:val="24"/>
        </w:rPr>
        <w:t>.</w:t>
      </w:r>
    </w:p>
    <w:p w14:paraId="3C21F9C8" w14:textId="1DAFD3B5" w:rsidR="008D262A" w:rsidRPr="00460E76" w:rsidRDefault="00460E76" w:rsidP="00673364">
      <w:pPr>
        <w:pStyle w:val="ListParagraph"/>
        <w:numPr>
          <w:ilvl w:val="0"/>
          <w:numId w:val="7"/>
        </w:numPr>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 xml:space="preserve">Certificate in Managing Social Protection Services (Accredited QQI Level 7, 15 ECTS) – </w:t>
      </w:r>
      <w:r w:rsidR="00870121">
        <w:rPr>
          <w:rFonts w:asciiTheme="minorHAnsi" w:hAnsiTheme="minorHAnsi" w:cstheme="minorHAnsi"/>
          <w:sz w:val="24"/>
          <w:szCs w:val="24"/>
        </w:rPr>
        <w:t>f</w:t>
      </w:r>
      <w:r w:rsidRPr="00460E76">
        <w:rPr>
          <w:rFonts w:asciiTheme="minorHAnsi" w:hAnsiTheme="minorHAnsi" w:cstheme="minorHAnsi"/>
          <w:sz w:val="24"/>
          <w:szCs w:val="24"/>
        </w:rPr>
        <w:t>or EO Operations Role</w:t>
      </w:r>
      <w:r w:rsidR="00F960FD">
        <w:rPr>
          <w:rFonts w:asciiTheme="minorHAnsi" w:hAnsiTheme="minorHAnsi" w:cstheme="minorHAnsi"/>
          <w:sz w:val="24"/>
          <w:szCs w:val="24"/>
        </w:rPr>
        <w:t>.</w:t>
      </w:r>
    </w:p>
    <w:p w14:paraId="5DD3BD82" w14:textId="4F5715D2" w:rsidR="006B605E" w:rsidRPr="00982599" w:rsidRDefault="00D66846" w:rsidP="00673364">
      <w:pPr>
        <w:pStyle w:val="ListParagraph"/>
        <w:numPr>
          <w:ilvl w:val="0"/>
          <w:numId w:val="7"/>
        </w:numPr>
        <w:spacing w:line="276" w:lineRule="auto"/>
        <w:ind w:left="1134" w:right="745"/>
        <w:jc w:val="both"/>
        <w:rPr>
          <w:rFonts w:asciiTheme="minorHAnsi" w:hAnsiTheme="minorHAnsi" w:cstheme="minorHAnsi"/>
          <w:sz w:val="24"/>
          <w:szCs w:val="24"/>
        </w:rPr>
      </w:pPr>
      <w:r w:rsidRPr="009F0729">
        <w:rPr>
          <w:rFonts w:asciiTheme="minorHAnsi" w:hAnsiTheme="minorHAnsi" w:cstheme="minorHAnsi"/>
          <w:sz w:val="24"/>
          <w:szCs w:val="24"/>
        </w:rPr>
        <w:t>[Note: For those staff who have already completed the</w:t>
      </w:r>
      <w:r w:rsidR="00B804B7" w:rsidRPr="009F0729">
        <w:rPr>
          <w:rFonts w:asciiTheme="minorHAnsi" w:hAnsiTheme="minorHAnsi" w:cstheme="minorHAnsi"/>
          <w:sz w:val="24"/>
          <w:szCs w:val="24"/>
        </w:rPr>
        <w:t>se specific</w:t>
      </w:r>
      <w:r w:rsidRPr="009F0729">
        <w:rPr>
          <w:rFonts w:asciiTheme="minorHAnsi" w:hAnsiTheme="minorHAnsi" w:cstheme="minorHAnsi"/>
          <w:sz w:val="24"/>
          <w:szCs w:val="24"/>
        </w:rPr>
        <w:t xml:space="preserve"> accredited learning programmes noted</w:t>
      </w:r>
      <w:r w:rsidR="00ED1615" w:rsidRPr="009F0729">
        <w:rPr>
          <w:rFonts w:asciiTheme="minorHAnsi" w:hAnsiTheme="minorHAnsi" w:cstheme="minorHAnsi"/>
          <w:sz w:val="24"/>
          <w:szCs w:val="24"/>
        </w:rPr>
        <w:t>,</w:t>
      </w:r>
      <w:r w:rsidRPr="009F0729">
        <w:rPr>
          <w:rFonts w:asciiTheme="minorHAnsi" w:hAnsiTheme="minorHAnsi" w:cstheme="minorHAnsi"/>
          <w:sz w:val="24"/>
          <w:szCs w:val="24"/>
        </w:rPr>
        <w:t xml:space="preserve"> there will be no obligation to complete the learning again.]</w:t>
      </w:r>
    </w:p>
    <w:p w14:paraId="4DA30484" w14:textId="5CEBDBD6" w:rsidR="00325F40" w:rsidRPr="009F0729" w:rsidRDefault="00595D0C"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Take part in</w:t>
      </w:r>
      <w:r w:rsidR="003A1E83" w:rsidRPr="009F0729">
        <w:rPr>
          <w:rFonts w:asciiTheme="minorHAnsi" w:hAnsiTheme="minorHAnsi" w:cstheme="minorHAnsi"/>
          <w:sz w:val="24"/>
          <w:szCs w:val="24"/>
        </w:rPr>
        <w:t xml:space="preserve"> regular </w:t>
      </w:r>
      <w:r w:rsidRPr="009F0729">
        <w:rPr>
          <w:rFonts w:asciiTheme="minorHAnsi" w:hAnsiTheme="minorHAnsi" w:cstheme="minorHAnsi"/>
          <w:sz w:val="24"/>
          <w:szCs w:val="24"/>
        </w:rPr>
        <w:t xml:space="preserve">checkpoint </w:t>
      </w:r>
      <w:r w:rsidR="003A1E83" w:rsidRPr="009F0729">
        <w:rPr>
          <w:rFonts w:asciiTheme="minorHAnsi" w:hAnsiTheme="minorHAnsi" w:cstheme="minorHAnsi"/>
          <w:sz w:val="24"/>
          <w:szCs w:val="24"/>
        </w:rPr>
        <w:t xml:space="preserve">meetings to assess and review </w:t>
      </w:r>
      <w:r w:rsidRPr="009F0729">
        <w:rPr>
          <w:rFonts w:asciiTheme="minorHAnsi" w:hAnsiTheme="minorHAnsi" w:cstheme="minorHAnsi"/>
          <w:sz w:val="24"/>
          <w:szCs w:val="24"/>
        </w:rPr>
        <w:t>their</w:t>
      </w:r>
      <w:r w:rsidR="003A1E83" w:rsidRPr="009F0729">
        <w:rPr>
          <w:rFonts w:asciiTheme="minorHAnsi" w:hAnsiTheme="minorHAnsi" w:cstheme="minorHAnsi"/>
          <w:sz w:val="24"/>
          <w:szCs w:val="24"/>
        </w:rPr>
        <w:t xml:space="preserve"> progress</w:t>
      </w:r>
      <w:r w:rsidR="005B20CC" w:rsidRPr="009F0729">
        <w:rPr>
          <w:rFonts w:asciiTheme="minorHAnsi" w:hAnsiTheme="minorHAnsi" w:cstheme="minorHAnsi"/>
          <w:sz w:val="24"/>
          <w:szCs w:val="24"/>
        </w:rPr>
        <w:t>ion</w:t>
      </w:r>
      <w:r w:rsidR="003A1E83" w:rsidRPr="009F0729">
        <w:rPr>
          <w:rFonts w:asciiTheme="minorHAnsi" w:hAnsiTheme="minorHAnsi" w:cstheme="minorHAnsi"/>
          <w:sz w:val="24"/>
          <w:szCs w:val="24"/>
        </w:rPr>
        <w:t xml:space="preserve">. Successfully completing these assessments will allow </w:t>
      </w:r>
      <w:r w:rsidR="00B804B7" w:rsidRPr="009F0729">
        <w:rPr>
          <w:rFonts w:asciiTheme="minorHAnsi" w:hAnsiTheme="minorHAnsi" w:cstheme="minorHAnsi"/>
          <w:sz w:val="24"/>
          <w:szCs w:val="24"/>
        </w:rPr>
        <w:t xml:space="preserve">staff in </w:t>
      </w:r>
      <w:r w:rsidR="0011699A" w:rsidRPr="009F0729">
        <w:rPr>
          <w:rFonts w:asciiTheme="minorHAnsi" w:hAnsiTheme="minorHAnsi" w:cstheme="minorHAnsi"/>
          <w:sz w:val="24"/>
          <w:szCs w:val="24"/>
        </w:rPr>
        <w:t xml:space="preserve">the </w:t>
      </w:r>
      <w:r w:rsidR="00B804B7" w:rsidRPr="009F0729">
        <w:rPr>
          <w:rFonts w:asciiTheme="minorHAnsi" w:hAnsiTheme="minorHAnsi" w:cstheme="minorHAnsi"/>
          <w:sz w:val="24"/>
          <w:szCs w:val="24"/>
        </w:rPr>
        <w:t>d</w:t>
      </w:r>
      <w:r w:rsidR="0084587B" w:rsidRPr="009F0729">
        <w:rPr>
          <w:rFonts w:asciiTheme="minorHAnsi" w:hAnsiTheme="minorHAnsi" w:cstheme="minorHAnsi"/>
          <w:sz w:val="24"/>
          <w:szCs w:val="24"/>
        </w:rPr>
        <w:t>istinct</w:t>
      </w:r>
      <w:r w:rsidR="00B804B7" w:rsidRPr="009F0729">
        <w:rPr>
          <w:rFonts w:asciiTheme="minorHAnsi" w:hAnsiTheme="minorHAnsi" w:cstheme="minorHAnsi"/>
          <w:sz w:val="24"/>
          <w:szCs w:val="24"/>
        </w:rPr>
        <w:t xml:space="preserve"> roles</w:t>
      </w:r>
      <w:r w:rsidR="0084587B" w:rsidRPr="009F0729">
        <w:rPr>
          <w:rFonts w:asciiTheme="minorHAnsi" w:hAnsiTheme="minorHAnsi" w:cstheme="minorHAnsi"/>
          <w:sz w:val="24"/>
          <w:szCs w:val="24"/>
        </w:rPr>
        <w:t xml:space="preserve"> </w:t>
      </w:r>
      <w:r w:rsidR="003A1E83" w:rsidRPr="009F0729">
        <w:rPr>
          <w:rFonts w:asciiTheme="minorHAnsi" w:hAnsiTheme="minorHAnsi" w:cstheme="minorHAnsi"/>
          <w:sz w:val="24"/>
          <w:szCs w:val="24"/>
        </w:rPr>
        <w:t>to progress</w:t>
      </w:r>
      <w:r w:rsidR="0011699A" w:rsidRPr="009F0729">
        <w:rPr>
          <w:rFonts w:asciiTheme="minorHAnsi" w:hAnsiTheme="minorHAnsi" w:cstheme="minorHAnsi"/>
          <w:sz w:val="24"/>
          <w:szCs w:val="24"/>
        </w:rPr>
        <w:t xml:space="preserve"> on the career development journey.</w:t>
      </w:r>
      <w:r w:rsidR="003A1E83" w:rsidRPr="009F0729">
        <w:rPr>
          <w:rFonts w:asciiTheme="minorHAnsi" w:hAnsiTheme="minorHAnsi" w:cstheme="minorHAnsi"/>
          <w:sz w:val="24"/>
          <w:szCs w:val="24"/>
        </w:rPr>
        <w:t xml:space="preserve"> </w:t>
      </w:r>
      <w:r w:rsidR="00AB7F63" w:rsidRPr="009F0729">
        <w:rPr>
          <w:rFonts w:asciiTheme="minorHAnsi" w:hAnsiTheme="minorHAnsi" w:cstheme="minorHAnsi"/>
          <w:sz w:val="24"/>
          <w:szCs w:val="24"/>
        </w:rPr>
        <w:t>L</w:t>
      </w:r>
      <w:r w:rsidR="003A1E83" w:rsidRPr="009F0729">
        <w:rPr>
          <w:rFonts w:asciiTheme="minorHAnsi" w:hAnsiTheme="minorHAnsi" w:cstheme="minorHAnsi"/>
          <w:sz w:val="24"/>
          <w:szCs w:val="24"/>
        </w:rPr>
        <w:t xml:space="preserve">ocal </w:t>
      </w:r>
      <w:r w:rsidRPr="009F0729">
        <w:rPr>
          <w:rFonts w:asciiTheme="minorHAnsi" w:hAnsiTheme="minorHAnsi" w:cstheme="minorHAnsi"/>
          <w:sz w:val="24"/>
          <w:szCs w:val="24"/>
        </w:rPr>
        <w:t xml:space="preserve">Coaches </w:t>
      </w:r>
      <w:r w:rsidR="003A1E83" w:rsidRPr="009F0729">
        <w:rPr>
          <w:rFonts w:asciiTheme="minorHAnsi" w:hAnsiTheme="minorHAnsi" w:cstheme="minorHAnsi"/>
          <w:sz w:val="24"/>
          <w:szCs w:val="24"/>
        </w:rPr>
        <w:t xml:space="preserve">and a Human Resources Mentor will provide </w:t>
      </w:r>
      <w:r w:rsidRPr="009F0729">
        <w:rPr>
          <w:rFonts w:asciiTheme="minorHAnsi" w:hAnsiTheme="minorHAnsi" w:cstheme="minorHAnsi"/>
          <w:sz w:val="24"/>
          <w:szCs w:val="24"/>
        </w:rPr>
        <w:t xml:space="preserve">successful </w:t>
      </w:r>
      <w:r w:rsidR="005B20CC" w:rsidRPr="009F0729">
        <w:rPr>
          <w:rFonts w:asciiTheme="minorHAnsi" w:hAnsiTheme="minorHAnsi" w:cstheme="minorHAnsi"/>
          <w:sz w:val="24"/>
          <w:szCs w:val="24"/>
        </w:rPr>
        <w:t>candidates</w:t>
      </w:r>
      <w:r w:rsidR="00B804B7" w:rsidRPr="009F0729">
        <w:rPr>
          <w:rFonts w:asciiTheme="minorHAnsi" w:hAnsiTheme="minorHAnsi" w:cstheme="minorHAnsi"/>
          <w:sz w:val="24"/>
          <w:szCs w:val="24"/>
        </w:rPr>
        <w:t xml:space="preserve"> </w:t>
      </w:r>
      <w:r w:rsidR="003A1E83" w:rsidRPr="009F0729">
        <w:rPr>
          <w:rFonts w:asciiTheme="minorHAnsi" w:hAnsiTheme="minorHAnsi" w:cstheme="minorHAnsi"/>
          <w:sz w:val="24"/>
          <w:szCs w:val="24"/>
        </w:rPr>
        <w:t>with ongoing support and advice</w:t>
      </w:r>
      <w:r w:rsidR="00AB7F63" w:rsidRPr="009F0729">
        <w:rPr>
          <w:rFonts w:asciiTheme="minorHAnsi" w:hAnsiTheme="minorHAnsi" w:cstheme="minorHAnsi"/>
          <w:sz w:val="24"/>
          <w:szCs w:val="24"/>
        </w:rPr>
        <w:t>.</w:t>
      </w:r>
    </w:p>
    <w:p w14:paraId="7A275CDB" w14:textId="43784531" w:rsidR="003A1E83" w:rsidRPr="009F0729" w:rsidRDefault="0011699A" w:rsidP="00673364">
      <w:pPr>
        <w:pStyle w:val="ListParagraph"/>
        <w:numPr>
          <w:ilvl w:val="0"/>
          <w:numId w:val="7"/>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u w:color="004D44"/>
        </w:rPr>
        <w:t>After year two</w:t>
      </w:r>
      <w:r w:rsidR="0084587B" w:rsidRPr="009F0729">
        <w:rPr>
          <w:rFonts w:asciiTheme="minorHAnsi" w:hAnsiTheme="minorHAnsi" w:cstheme="minorHAnsi"/>
          <w:sz w:val="24"/>
          <w:szCs w:val="24"/>
          <w:u w:color="004D44"/>
        </w:rPr>
        <w:t>,</w:t>
      </w:r>
      <w:r w:rsidRPr="009F0729">
        <w:rPr>
          <w:rFonts w:asciiTheme="minorHAnsi" w:hAnsiTheme="minorHAnsi" w:cstheme="minorHAnsi"/>
          <w:sz w:val="24"/>
          <w:szCs w:val="24"/>
          <w:u w:color="004D44"/>
        </w:rPr>
        <w:t xml:space="preserve"> and having demonstrated satisfactory progression</w:t>
      </w:r>
      <w:r w:rsidR="0084587B" w:rsidRPr="009F0729">
        <w:rPr>
          <w:rFonts w:asciiTheme="minorHAnsi" w:hAnsiTheme="minorHAnsi" w:cstheme="minorHAnsi"/>
          <w:sz w:val="24"/>
          <w:szCs w:val="24"/>
          <w:u w:color="004D44"/>
        </w:rPr>
        <w:t>,</w:t>
      </w:r>
      <w:r w:rsidRPr="009F0729">
        <w:rPr>
          <w:rFonts w:asciiTheme="minorHAnsi" w:hAnsiTheme="minorHAnsi" w:cstheme="minorHAnsi"/>
          <w:sz w:val="24"/>
          <w:szCs w:val="24"/>
          <w:u w:color="004D44"/>
        </w:rPr>
        <w:t xml:space="preserve"> successful candidates will</w:t>
      </w:r>
      <w:r w:rsidR="00AB7F63" w:rsidRPr="009F0729">
        <w:rPr>
          <w:rFonts w:asciiTheme="minorHAnsi" w:hAnsiTheme="minorHAnsi" w:cstheme="minorHAnsi"/>
          <w:sz w:val="24"/>
          <w:szCs w:val="24"/>
          <w:u w:color="004D44"/>
        </w:rPr>
        <w:t xml:space="preserve"> </w:t>
      </w:r>
      <w:r w:rsidR="003A1E83" w:rsidRPr="009F0729">
        <w:rPr>
          <w:rFonts w:asciiTheme="minorHAnsi" w:hAnsiTheme="minorHAnsi" w:cstheme="minorHAnsi"/>
          <w:sz w:val="24"/>
          <w:szCs w:val="24"/>
          <w:u w:color="004D44"/>
        </w:rPr>
        <w:t xml:space="preserve">have an opportunity to </w:t>
      </w:r>
      <w:r w:rsidR="00CA0482" w:rsidRPr="009F0729">
        <w:rPr>
          <w:rFonts w:asciiTheme="minorHAnsi" w:hAnsiTheme="minorHAnsi" w:cstheme="minorHAnsi"/>
          <w:sz w:val="24"/>
          <w:szCs w:val="24"/>
          <w:u w:color="004D44"/>
        </w:rPr>
        <w:t xml:space="preserve">participate, </w:t>
      </w:r>
      <w:r w:rsidR="00B41638" w:rsidRPr="009F0729">
        <w:rPr>
          <w:rFonts w:asciiTheme="minorHAnsi" w:hAnsiTheme="minorHAnsi" w:cstheme="minorHAnsi"/>
          <w:sz w:val="24"/>
          <w:szCs w:val="24"/>
          <w:u w:color="004D44"/>
        </w:rPr>
        <w:t>via an interview process</w:t>
      </w:r>
      <w:r w:rsidR="00CA0482" w:rsidRPr="009F0729">
        <w:rPr>
          <w:rFonts w:asciiTheme="minorHAnsi" w:hAnsiTheme="minorHAnsi" w:cstheme="minorHAnsi"/>
          <w:sz w:val="24"/>
          <w:szCs w:val="24"/>
          <w:u w:color="004D44"/>
        </w:rPr>
        <w:t>, for a role at Executive Officer grade.</w:t>
      </w:r>
      <w:r w:rsidR="00E559C0" w:rsidRPr="009F0729">
        <w:rPr>
          <w:rFonts w:asciiTheme="minorHAnsi" w:hAnsiTheme="minorHAnsi" w:cstheme="minorHAnsi"/>
          <w:sz w:val="24"/>
          <w:szCs w:val="24"/>
          <w:u w:color="004D44"/>
        </w:rPr>
        <w:t xml:space="preserve"> </w:t>
      </w:r>
    </w:p>
    <w:p w14:paraId="50E6ECF8" w14:textId="58667830" w:rsidR="00562527" w:rsidRPr="009F0729" w:rsidRDefault="00562527" w:rsidP="00673364">
      <w:pPr>
        <w:pStyle w:val="ListParagraph"/>
        <w:numPr>
          <w:ilvl w:val="0"/>
          <w:numId w:val="7"/>
        </w:numPr>
        <w:spacing w:line="276" w:lineRule="auto"/>
        <w:ind w:right="745"/>
        <w:jc w:val="both"/>
        <w:rPr>
          <w:rFonts w:asciiTheme="minorHAnsi" w:hAnsiTheme="minorHAnsi" w:cstheme="minorHAnsi"/>
          <w:sz w:val="24"/>
          <w:szCs w:val="24"/>
          <w:u w:color="004D44"/>
        </w:rPr>
      </w:pPr>
      <w:bookmarkStart w:id="2" w:name="_Hlk141887849"/>
      <w:r w:rsidRPr="009F0729">
        <w:rPr>
          <w:rFonts w:asciiTheme="minorHAnsi" w:hAnsiTheme="minorHAnsi" w:cstheme="minorHAnsi"/>
          <w:sz w:val="24"/>
          <w:szCs w:val="24"/>
          <w:u w:color="004D44"/>
        </w:rPr>
        <w:t>Be placed in any available EO roles further to successful promotion to EO</w:t>
      </w:r>
      <w:bookmarkEnd w:id="2"/>
      <w:r w:rsidRPr="009F0729">
        <w:rPr>
          <w:rFonts w:asciiTheme="minorHAnsi" w:hAnsiTheme="minorHAnsi" w:cstheme="minorHAnsi"/>
          <w:sz w:val="24"/>
          <w:szCs w:val="24"/>
          <w:u w:color="004D44"/>
        </w:rPr>
        <w:t>.</w:t>
      </w:r>
    </w:p>
    <w:p w14:paraId="779D094B" w14:textId="780330F4" w:rsidR="002607CD" w:rsidRPr="009F0729" w:rsidRDefault="002607CD" w:rsidP="00673364">
      <w:pPr>
        <w:spacing w:line="276" w:lineRule="auto"/>
        <w:ind w:right="745"/>
        <w:jc w:val="both"/>
        <w:rPr>
          <w:rFonts w:asciiTheme="minorHAnsi" w:hAnsiTheme="minorHAnsi" w:cstheme="minorHAnsi"/>
          <w:sz w:val="24"/>
          <w:szCs w:val="24"/>
        </w:rPr>
      </w:pPr>
    </w:p>
    <w:p w14:paraId="2DEB15E3" w14:textId="77777777" w:rsidR="00AB7F63" w:rsidRPr="009F0729" w:rsidRDefault="00AB7F63" w:rsidP="00673364">
      <w:pPr>
        <w:spacing w:line="276" w:lineRule="auto"/>
        <w:ind w:right="745"/>
        <w:jc w:val="both"/>
        <w:rPr>
          <w:rFonts w:asciiTheme="minorHAnsi" w:hAnsiTheme="minorHAnsi" w:cstheme="minorHAnsi"/>
          <w:sz w:val="24"/>
          <w:szCs w:val="24"/>
        </w:rPr>
      </w:pPr>
    </w:p>
    <w:p w14:paraId="408448E5" w14:textId="153EA5EB" w:rsidR="008E5CD1" w:rsidRPr="001A3F5F" w:rsidRDefault="00A31F01" w:rsidP="003B29A3">
      <w:pPr>
        <w:spacing w:line="276" w:lineRule="auto"/>
        <w:ind w:right="745"/>
        <w:jc w:val="both"/>
        <w:rPr>
          <w:rFonts w:asciiTheme="minorHAnsi" w:hAnsiTheme="minorHAnsi" w:cstheme="minorHAnsi"/>
          <w:b/>
          <w:bCs/>
          <w:color w:val="006600"/>
          <w:sz w:val="24"/>
          <w:szCs w:val="24"/>
        </w:rPr>
      </w:pPr>
      <w:r w:rsidRPr="001A3F5F">
        <w:rPr>
          <w:rFonts w:asciiTheme="minorHAnsi" w:hAnsiTheme="minorHAnsi" w:cstheme="minorHAnsi"/>
          <w:b/>
          <w:bCs/>
          <w:color w:val="006600"/>
          <w:sz w:val="24"/>
          <w:szCs w:val="24"/>
        </w:rPr>
        <w:t xml:space="preserve">Who Should </w:t>
      </w:r>
      <w:r w:rsidR="00583911" w:rsidRPr="001A3F5F">
        <w:rPr>
          <w:rFonts w:asciiTheme="minorHAnsi" w:hAnsiTheme="minorHAnsi" w:cstheme="minorHAnsi"/>
          <w:b/>
          <w:bCs/>
          <w:color w:val="006600"/>
          <w:sz w:val="24"/>
          <w:szCs w:val="24"/>
        </w:rPr>
        <w:t>Apply</w:t>
      </w:r>
    </w:p>
    <w:p w14:paraId="7140C4C5" w14:textId="5CC9B918" w:rsidR="00B82605" w:rsidRPr="001A3F5F" w:rsidRDefault="0010640D" w:rsidP="003B29A3">
      <w:pPr>
        <w:spacing w:line="276" w:lineRule="auto"/>
        <w:ind w:right="745"/>
        <w:jc w:val="both"/>
        <w:rPr>
          <w:rFonts w:asciiTheme="minorHAnsi" w:hAnsiTheme="minorHAnsi" w:cstheme="minorHAnsi"/>
          <w:b/>
          <w:bCs/>
          <w:color w:val="006600"/>
          <w:sz w:val="24"/>
          <w:szCs w:val="24"/>
        </w:rPr>
      </w:pPr>
      <w:r w:rsidRPr="001A3F5F">
        <w:rPr>
          <w:rFonts w:asciiTheme="minorHAnsi" w:hAnsiTheme="minorHAnsi" w:cstheme="minorHAnsi"/>
          <w:b/>
          <w:bCs/>
          <w:color w:val="006600"/>
          <w:sz w:val="24"/>
          <w:szCs w:val="24"/>
        </w:rPr>
        <w:t>Eligible persons who are</w:t>
      </w:r>
      <w:r w:rsidR="0084587B" w:rsidRPr="001A3F5F">
        <w:rPr>
          <w:rFonts w:asciiTheme="minorHAnsi" w:hAnsiTheme="minorHAnsi" w:cstheme="minorHAnsi"/>
          <w:b/>
          <w:bCs/>
          <w:color w:val="006600"/>
          <w:sz w:val="24"/>
          <w:szCs w:val="24"/>
        </w:rPr>
        <w:t>:</w:t>
      </w:r>
    </w:p>
    <w:p w14:paraId="63EC9DC2" w14:textId="1D2637F1" w:rsidR="00B82605" w:rsidRPr="00A237D0" w:rsidRDefault="0010640D" w:rsidP="00A237D0">
      <w:pPr>
        <w:pStyle w:val="ListParagraph"/>
        <w:numPr>
          <w:ilvl w:val="0"/>
          <w:numId w:val="8"/>
        </w:num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I</w:t>
      </w:r>
      <w:r w:rsidR="00C65C4C" w:rsidRPr="009F0729">
        <w:rPr>
          <w:rFonts w:asciiTheme="minorHAnsi" w:hAnsiTheme="minorHAnsi" w:cstheme="minorHAnsi"/>
          <w:b/>
          <w:bCs/>
          <w:sz w:val="24"/>
          <w:szCs w:val="24"/>
        </w:rPr>
        <w:t xml:space="preserve">nterested in joining the </w:t>
      </w:r>
      <w:r w:rsidRPr="009F0729">
        <w:rPr>
          <w:rFonts w:asciiTheme="minorHAnsi" w:hAnsiTheme="minorHAnsi" w:cstheme="minorHAnsi"/>
          <w:b/>
          <w:bCs/>
          <w:sz w:val="24"/>
          <w:szCs w:val="24"/>
        </w:rPr>
        <w:t>Department</w:t>
      </w:r>
      <w:r w:rsidR="00C65C4C" w:rsidRPr="009F0729">
        <w:rPr>
          <w:rFonts w:asciiTheme="minorHAnsi" w:hAnsiTheme="minorHAnsi" w:cstheme="minorHAnsi"/>
          <w:b/>
          <w:bCs/>
          <w:sz w:val="24"/>
          <w:szCs w:val="24"/>
        </w:rPr>
        <w:t xml:space="preserve"> </w:t>
      </w:r>
      <w:r w:rsidRPr="009F0729">
        <w:rPr>
          <w:rFonts w:asciiTheme="minorHAnsi" w:hAnsiTheme="minorHAnsi" w:cstheme="minorHAnsi"/>
          <w:b/>
          <w:bCs/>
          <w:sz w:val="24"/>
          <w:szCs w:val="24"/>
        </w:rPr>
        <w:t xml:space="preserve">at an entry level as a starting point </w:t>
      </w:r>
      <w:r w:rsidR="00C65C4C" w:rsidRPr="009F0729">
        <w:rPr>
          <w:rFonts w:asciiTheme="minorHAnsi" w:hAnsiTheme="minorHAnsi" w:cstheme="minorHAnsi"/>
          <w:b/>
          <w:bCs/>
          <w:sz w:val="24"/>
          <w:szCs w:val="24"/>
        </w:rPr>
        <w:t xml:space="preserve">for a career in </w:t>
      </w:r>
      <w:r w:rsidR="008E5CD1" w:rsidRPr="009F0729">
        <w:rPr>
          <w:rFonts w:asciiTheme="minorHAnsi" w:hAnsiTheme="minorHAnsi" w:cstheme="minorHAnsi"/>
          <w:b/>
          <w:bCs/>
          <w:sz w:val="24"/>
          <w:szCs w:val="24"/>
        </w:rPr>
        <w:t>the</w:t>
      </w:r>
      <w:r w:rsidR="00A31F01" w:rsidRPr="009F0729">
        <w:rPr>
          <w:rFonts w:asciiTheme="minorHAnsi" w:hAnsiTheme="minorHAnsi" w:cstheme="minorHAnsi"/>
          <w:b/>
          <w:bCs/>
          <w:sz w:val="24"/>
          <w:szCs w:val="24"/>
        </w:rPr>
        <w:t xml:space="preserve"> Civil Service</w:t>
      </w:r>
      <w:r w:rsidR="006B605E" w:rsidRPr="009F0729">
        <w:rPr>
          <w:rFonts w:asciiTheme="minorHAnsi" w:hAnsiTheme="minorHAnsi" w:cstheme="minorHAnsi"/>
          <w:b/>
          <w:bCs/>
          <w:sz w:val="24"/>
          <w:szCs w:val="24"/>
        </w:rPr>
        <w:t>.</w:t>
      </w:r>
      <w:r w:rsidR="00A31F01" w:rsidRPr="009F0729">
        <w:rPr>
          <w:rFonts w:asciiTheme="minorHAnsi" w:hAnsiTheme="minorHAnsi" w:cstheme="minorHAnsi"/>
          <w:b/>
          <w:bCs/>
          <w:sz w:val="24"/>
          <w:szCs w:val="24"/>
        </w:rPr>
        <w:t xml:space="preserve"> </w:t>
      </w:r>
    </w:p>
    <w:p w14:paraId="6A64D100" w14:textId="15001A47" w:rsidR="00F94BEF" w:rsidRPr="001337C9" w:rsidRDefault="00A31F01" w:rsidP="003B29A3">
      <w:pPr>
        <w:pStyle w:val="ListParagraph"/>
        <w:numPr>
          <w:ilvl w:val="0"/>
          <w:numId w:val="8"/>
        </w:numPr>
        <w:spacing w:line="276" w:lineRule="auto"/>
        <w:ind w:right="745"/>
        <w:jc w:val="both"/>
        <w:rPr>
          <w:rFonts w:asciiTheme="minorHAnsi" w:hAnsiTheme="minorHAnsi" w:cstheme="minorHAnsi"/>
          <w:sz w:val="24"/>
          <w:szCs w:val="24"/>
        </w:rPr>
      </w:pPr>
      <w:r w:rsidRPr="009F0729">
        <w:rPr>
          <w:rFonts w:asciiTheme="minorHAnsi" w:hAnsiTheme="minorHAnsi" w:cstheme="minorHAnsi"/>
          <w:b/>
          <w:bCs/>
          <w:sz w:val="24"/>
          <w:szCs w:val="24"/>
        </w:rPr>
        <w:t>Existing</w:t>
      </w:r>
      <w:r w:rsidR="00AB7F63" w:rsidRPr="009F0729">
        <w:rPr>
          <w:rFonts w:asciiTheme="minorHAnsi" w:hAnsiTheme="minorHAnsi" w:cstheme="minorHAnsi"/>
          <w:b/>
          <w:bCs/>
          <w:sz w:val="24"/>
          <w:szCs w:val="24"/>
        </w:rPr>
        <w:t>/Serving</w:t>
      </w:r>
      <w:r w:rsidRPr="009F0729">
        <w:rPr>
          <w:rFonts w:asciiTheme="minorHAnsi" w:hAnsiTheme="minorHAnsi" w:cstheme="minorHAnsi"/>
          <w:b/>
          <w:bCs/>
          <w:sz w:val="24"/>
          <w:szCs w:val="24"/>
        </w:rPr>
        <w:t xml:space="preserve"> Civil Servants</w:t>
      </w:r>
      <w:r w:rsidRPr="009F0729">
        <w:rPr>
          <w:rFonts w:asciiTheme="minorHAnsi" w:hAnsiTheme="minorHAnsi" w:cstheme="minorHAnsi"/>
          <w:sz w:val="24"/>
          <w:szCs w:val="24"/>
        </w:rPr>
        <w:t xml:space="preserve"> – up to and including Clerical Officer grades (or equivalent grades)</w:t>
      </w:r>
      <w:r w:rsidR="0010640D" w:rsidRPr="009F0729">
        <w:rPr>
          <w:rFonts w:asciiTheme="minorHAnsi" w:hAnsiTheme="minorHAnsi" w:cstheme="minorHAnsi"/>
          <w:sz w:val="24"/>
          <w:szCs w:val="24"/>
        </w:rPr>
        <w:t xml:space="preserve">, </w:t>
      </w:r>
      <w:r w:rsidR="001F541F" w:rsidRPr="009F0729">
        <w:rPr>
          <w:rFonts w:asciiTheme="minorHAnsi" w:hAnsiTheme="minorHAnsi" w:cstheme="minorHAnsi"/>
          <w:sz w:val="24"/>
          <w:szCs w:val="24"/>
        </w:rPr>
        <w:t>interested in progressing</w:t>
      </w:r>
      <w:r w:rsidR="005B20CC" w:rsidRPr="009F0729">
        <w:rPr>
          <w:rFonts w:asciiTheme="minorHAnsi" w:hAnsiTheme="minorHAnsi" w:cstheme="minorHAnsi"/>
          <w:sz w:val="24"/>
          <w:szCs w:val="24"/>
        </w:rPr>
        <w:t xml:space="preserve"> to a </w:t>
      </w:r>
      <w:r w:rsidR="0046647C" w:rsidRPr="009F0729">
        <w:rPr>
          <w:rFonts w:asciiTheme="minorHAnsi" w:hAnsiTheme="minorHAnsi" w:cstheme="minorHAnsi"/>
          <w:sz w:val="24"/>
          <w:szCs w:val="24"/>
        </w:rPr>
        <w:t>higher-grade</w:t>
      </w:r>
      <w:r w:rsidR="005B20CC" w:rsidRPr="009F0729">
        <w:rPr>
          <w:rFonts w:asciiTheme="minorHAnsi" w:hAnsiTheme="minorHAnsi" w:cstheme="minorHAnsi"/>
          <w:sz w:val="24"/>
          <w:szCs w:val="24"/>
        </w:rPr>
        <w:t xml:space="preserve"> role in DSP, following a</w:t>
      </w:r>
      <w:r w:rsidR="0084587B" w:rsidRPr="009F0729">
        <w:rPr>
          <w:rFonts w:asciiTheme="minorHAnsi" w:hAnsiTheme="minorHAnsi" w:cstheme="minorHAnsi"/>
          <w:sz w:val="24"/>
          <w:szCs w:val="24"/>
        </w:rPr>
        <w:t>n accelerated</w:t>
      </w:r>
      <w:r w:rsidR="005B20CC" w:rsidRPr="009F0729">
        <w:rPr>
          <w:rFonts w:asciiTheme="minorHAnsi" w:hAnsiTheme="minorHAnsi" w:cstheme="minorHAnsi"/>
          <w:sz w:val="24"/>
          <w:szCs w:val="24"/>
        </w:rPr>
        <w:t xml:space="preserve"> learning programme and a further </w:t>
      </w:r>
      <w:r w:rsidR="001F541F" w:rsidRPr="009F0729">
        <w:rPr>
          <w:rFonts w:asciiTheme="minorHAnsi" w:hAnsiTheme="minorHAnsi" w:cstheme="minorHAnsi"/>
          <w:sz w:val="24"/>
          <w:szCs w:val="24"/>
        </w:rPr>
        <w:t>assessment through a final interview</w:t>
      </w:r>
      <w:r w:rsidR="005B20CC" w:rsidRPr="009F0729">
        <w:rPr>
          <w:rFonts w:asciiTheme="minorHAnsi" w:hAnsiTheme="minorHAnsi" w:cstheme="minorHAnsi"/>
          <w:sz w:val="24"/>
          <w:szCs w:val="24"/>
        </w:rPr>
        <w:t xml:space="preserve"> process </w:t>
      </w:r>
      <w:r w:rsidR="001F541F" w:rsidRPr="009F0729">
        <w:rPr>
          <w:rFonts w:asciiTheme="minorHAnsi" w:hAnsiTheme="minorHAnsi" w:cstheme="minorHAnsi"/>
          <w:sz w:val="24"/>
          <w:szCs w:val="24"/>
        </w:rPr>
        <w:t>following</w:t>
      </w:r>
      <w:r w:rsidR="0084587B" w:rsidRPr="009F0729">
        <w:rPr>
          <w:rFonts w:asciiTheme="minorHAnsi" w:hAnsiTheme="minorHAnsi" w:cstheme="minorHAnsi"/>
          <w:sz w:val="24"/>
          <w:szCs w:val="24"/>
        </w:rPr>
        <w:t xml:space="preserve"> completion of </w:t>
      </w:r>
      <w:r w:rsidR="00053C02" w:rsidRPr="009F0729">
        <w:rPr>
          <w:rFonts w:asciiTheme="minorHAnsi" w:hAnsiTheme="minorHAnsi" w:cstheme="minorHAnsi"/>
          <w:sz w:val="24"/>
          <w:szCs w:val="24"/>
        </w:rPr>
        <w:t xml:space="preserve">the initial </w:t>
      </w:r>
      <w:r w:rsidR="005B20CC" w:rsidRPr="009F0729">
        <w:rPr>
          <w:rFonts w:asciiTheme="minorHAnsi" w:hAnsiTheme="minorHAnsi" w:cstheme="minorHAnsi"/>
          <w:sz w:val="24"/>
          <w:szCs w:val="24"/>
        </w:rPr>
        <w:t>two years</w:t>
      </w:r>
      <w:r w:rsidR="001337C9">
        <w:rPr>
          <w:rFonts w:asciiTheme="minorHAnsi" w:hAnsiTheme="minorHAnsi" w:cstheme="minorHAnsi"/>
          <w:sz w:val="24"/>
          <w:szCs w:val="24"/>
        </w:rPr>
        <w:t>.</w:t>
      </w:r>
    </w:p>
    <w:p w14:paraId="05AD4AFB" w14:textId="4ACBF3A3" w:rsidR="00884094" w:rsidRDefault="00884094">
      <w:pPr>
        <w:rPr>
          <w:rFonts w:asciiTheme="minorHAnsi" w:hAnsiTheme="minorHAnsi" w:cstheme="minorHAnsi"/>
          <w:b/>
          <w:bCs/>
          <w:color w:val="006600"/>
          <w:sz w:val="24"/>
          <w:szCs w:val="24"/>
        </w:rPr>
      </w:pPr>
    </w:p>
    <w:p w14:paraId="6009BC15" w14:textId="77777777" w:rsidR="00A237D0" w:rsidRDefault="00A237D0" w:rsidP="003B29A3">
      <w:pPr>
        <w:spacing w:line="276" w:lineRule="auto"/>
        <w:ind w:right="745"/>
        <w:jc w:val="both"/>
        <w:rPr>
          <w:rFonts w:asciiTheme="minorHAnsi" w:hAnsiTheme="minorHAnsi" w:cstheme="minorHAnsi"/>
          <w:b/>
          <w:bCs/>
          <w:color w:val="006600"/>
          <w:sz w:val="24"/>
          <w:szCs w:val="24"/>
        </w:rPr>
      </w:pPr>
    </w:p>
    <w:p w14:paraId="4282BCAB" w14:textId="5E3CDD7C" w:rsidR="00583911" w:rsidRPr="001A3F5F" w:rsidRDefault="009F2A16" w:rsidP="003B29A3">
      <w:pPr>
        <w:spacing w:line="276" w:lineRule="auto"/>
        <w:ind w:right="745"/>
        <w:jc w:val="both"/>
        <w:rPr>
          <w:rFonts w:asciiTheme="minorHAnsi" w:hAnsiTheme="minorHAnsi" w:cstheme="minorHAnsi"/>
          <w:b/>
          <w:bCs/>
          <w:color w:val="006600"/>
          <w:sz w:val="24"/>
          <w:szCs w:val="24"/>
        </w:rPr>
      </w:pPr>
      <w:r w:rsidRPr="001A3F5F">
        <w:rPr>
          <w:rFonts w:asciiTheme="minorHAnsi" w:hAnsiTheme="minorHAnsi" w:cstheme="minorHAnsi"/>
          <w:b/>
          <w:bCs/>
          <w:color w:val="006600"/>
          <w:sz w:val="24"/>
          <w:szCs w:val="24"/>
        </w:rPr>
        <w:t xml:space="preserve">The </w:t>
      </w:r>
      <w:r w:rsidR="003A1E83" w:rsidRPr="001A3F5F">
        <w:rPr>
          <w:rFonts w:asciiTheme="minorHAnsi" w:hAnsiTheme="minorHAnsi" w:cstheme="minorHAnsi"/>
          <w:b/>
          <w:bCs/>
          <w:color w:val="006600"/>
          <w:sz w:val="24"/>
          <w:szCs w:val="24"/>
        </w:rPr>
        <w:t>Appl</w:t>
      </w:r>
      <w:r w:rsidRPr="001A3F5F">
        <w:rPr>
          <w:rFonts w:asciiTheme="minorHAnsi" w:hAnsiTheme="minorHAnsi" w:cstheme="minorHAnsi"/>
          <w:b/>
          <w:bCs/>
          <w:color w:val="006600"/>
          <w:sz w:val="24"/>
          <w:szCs w:val="24"/>
        </w:rPr>
        <w:t>ication Process</w:t>
      </w:r>
    </w:p>
    <w:p w14:paraId="0E767F66" w14:textId="77777777" w:rsidR="00884094" w:rsidRDefault="00884094" w:rsidP="003B29A3">
      <w:pPr>
        <w:spacing w:line="276" w:lineRule="auto"/>
        <w:ind w:right="745"/>
        <w:jc w:val="both"/>
        <w:rPr>
          <w:rFonts w:asciiTheme="minorHAnsi" w:hAnsiTheme="minorHAnsi" w:cstheme="minorHAnsi"/>
          <w:sz w:val="24"/>
          <w:szCs w:val="24"/>
        </w:rPr>
      </w:pPr>
    </w:p>
    <w:p w14:paraId="7A4A774F" w14:textId="2DC63DB2" w:rsidR="001337C9" w:rsidRPr="00673364" w:rsidRDefault="0084587B" w:rsidP="003B29A3">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If interested in this unique career development opportunity, y</w:t>
      </w:r>
      <w:r w:rsidR="00583911" w:rsidRPr="009F0729">
        <w:rPr>
          <w:rFonts w:asciiTheme="minorHAnsi" w:hAnsiTheme="minorHAnsi" w:cstheme="minorHAnsi"/>
          <w:sz w:val="24"/>
          <w:szCs w:val="24"/>
        </w:rPr>
        <w:t xml:space="preserve">our first step, will be to </w:t>
      </w:r>
      <w:r w:rsidR="006B605E" w:rsidRPr="009F0729">
        <w:rPr>
          <w:rFonts w:asciiTheme="minorHAnsi" w:hAnsiTheme="minorHAnsi" w:cstheme="minorHAnsi"/>
          <w:sz w:val="24"/>
          <w:szCs w:val="24"/>
        </w:rPr>
        <w:t>create</w:t>
      </w:r>
      <w:r w:rsidR="00583911" w:rsidRPr="009F0729">
        <w:rPr>
          <w:rFonts w:asciiTheme="minorHAnsi" w:hAnsiTheme="minorHAnsi" w:cstheme="minorHAnsi"/>
          <w:sz w:val="24"/>
          <w:szCs w:val="24"/>
        </w:rPr>
        <w:t xml:space="preserve"> an account on the </w:t>
      </w:r>
      <w:hyperlink r:id="rId16" w:history="1">
        <w:r w:rsidR="00583911" w:rsidRPr="009F0729">
          <w:rPr>
            <w:rStyle w:val="Hyperlink"/>
            <w:rFonts w:asciiTheme="minorHAnsi" w:hAnsiTheme="minorHAnsi" w:cstheme="minorHAnsi"/>
            <w:sz w:val="24"/>
            <w:szCs w:val="24"/>
          </w:rPr>
          <w:t>DSP Careers Portal</w:t>
        </w:r>
      </w:hyperlink>
      <w:r w:rsidR="00583911" w:rsidRPr="009F0729">
        <w:rPr>
          <w:rFonts w:asciiTheme="minorHAnsi" w:hAnsiTheme="minorHAnsi" w:cstheme="minorHAnsi"/>
          <w:sz w:val="24"/>
          <w:szCs w:val="24"/>
        </w:rPr>
        <w:t xml:space="preserve"> so that you can apply for this opportunity by </w:t>
      </w:r>
      <w:r w:rsidR="00583911" w:rsidRPr="009F0729">
        <w:rPr>
          <w:rFonts w:asciiTheme="minorHAnsi" w:hAnsiTheme="minorHAnsi" w:cstheme="minorHAnsi"/>
          <w:b/>
          <w:bCs/>
          <w:sz w:val="24"/>
          <w:szCs w:val="24"/>
        </w:rPr>
        <w:t>3pm</w:t>
      </w:r>
      <w:r w:rsidR="00583911" w:rsidRPr="00906589">
        <w:rPr>
          <w:rFonts w:asciiTheme="minorHAnsi" w:hAnsiTheme="minorHAnsi" w:cstheme="minorHAnsi"/>
          <w:sz w:val="24"/>
          <w:szCs w:val="24"/>
        </w:rPr>
        <w:t xml:space="preserve"> </w:t>
      </w:r>
      <w:r w:rsidR="00583911" w:rsidRPr="009F0729">
        <w:rPr>
          <w:rFonts w:asciiTheme="minorHAnsi" w:hAnsiTheme="minorHAnsi" w:cstheme="minorHAnsi"/>
          <w:sz w:val="24"/>
          <w:szCs w:val="24"/>
        </w:rPr>
        <w:t xml:space="preserve">on the closing date of </w:t>
      </w:r>
      <w:r w:rsidR="00906589" w:rsidRPr="009A108A">
        <w:rPr>
          <w:rFonts w:asciiTheme="minorHAnsi" w:hAnsiTheme="minorHAnsi" w:cstheme="minorHAnsi"/>
          <w:b/>
          <w:bCs/>
          <w:sz w:val="24"/>
          <w:szCs w:val="24"/>
        </w:rPr>
        <w:t>1</w:t>
      </w:r>
      <w:r w:rsidR="0029422B">
        <w:rPr>
          <w:rFonts w:asciiTheme="minorHAnsi" w:hAnsiTheme="minorHAnsi" w:cstheme="minorHAnsi"/>
          <w:b/>
          <w:bCs/>
          <w:sz w:val="24"/>
          <w:szCs w:val="24"/>
        </w:rPr>
        <w:t>7</w:t>
      </w:r>
      <w:r w:rsidR="00906589" w:rsidRPr="009A108A">
        <w:rPr>
          <w:rFonts w:asciiTheme="minorHAnsi" w:hAnsiTheme="minorHAnsi" w:cstheme="minorHAnsi"/>
          <w:b/>
          <w:bCs/>
          <w:sz w:val="24"/>
          <w:szCs w:val="24"/>
          <w:vertAlign w:val="superscript"/>
        </w:rPr>
        <w:t>th</w:t>
      </w:r>
      <w:r w:rsidR="00906589" w:rsidRPr="009A108A">
        <w:rPr>
          <w:rFonts w:asciiTheme="minorHAnsi" w:hAnsiTheme="minorHAnsi" w:cstheme="minorHAnsi"/>
          <w:b/>
          <w:bCs/>
          <w:sz w:val="24"/>
          <w:szCs w:val="24"/>
        </w:rPr>
        <w:t xml:space="preserve"> September 202</w:t>
      </w:r>
      <w:r w:rsidR="0029422B">
        <w:rPr>
          <w:rFonts w:asciiTheme="minorHAnsi" w:hAnsiTheme="minorHAnsi" w:cstheme="minorHAnsi"/>
          <w:b/>
          <w:bCs/>
          <w:sz w:val="24"/>
          <w:szCs w:val="24"/>
        </w:rPr>
        <w:t>5</w:t>
      </w:r>
      <w:r w:rsidR="00F960FD">
        <w:rPr>
          <w:rFonts w:asciiTheme="minorHAnsi" w:hAnsiTheme="minorHAnsi" w:cstheme="minorHAnsi"/>
          <w:sz w:val="24"/>
          <w:szCs w:val="24"/>
        </w:rPr>
        <w:t>.</w:t>
      </w:r>
    </w:p>
    <w:p w14:paraId="3D09426C" w14:textId="77777777" w:rsidR="0029422B" w:rsidRPr="009F0729" w:rsidRDefault="0029422B" w:rsidP="003B29A3">
      <w:pPr>
        <w:spacing w:line="276" w:lineRule="auto"/>
        <w:ind w:right="745"/>
        <w:jc w:val="both"/>
        <w:rPr>
          <w:rFonts w:asciiTheme="minorHAnsi" w:hAnsiTheme="minorHAnsi" w:cstheme="minorHAnsi"/>
          <w:sz w:val="24"/>
          <w:szCs w:val="24"/>
        </w:rPr>
      </w:pPr>
    </w:p>
    <w:p w14:paraId="02E263EC" w14:textId="77777777" w:rsidR="001F541F" w:rsidRPr="009F0729" w:rsidRDefault="009F2A16" w:rsidP="00673364">
      <w:pPr>
        <w:spacing w:line="276" w:lineRule="auto"/>
        <w:ind w:right="745"/>
        <w:jc w:val="both"/>
        <w:rPr>
          <w:rFonts w:asciiTheme="minorHAnsi" w:hAnsiTheme="minorHAnsi" w:cstheme="minorHAnsi"/>
          <w:sz w:val="24"/>
          <w:szCs w:val="24"/>
        </w:rPr>
      </w:pPr>
      <w:bookmarkStart w:id="3" w:name="_Hlk143601624"/>
      <w:r w:rsidRPr="009F0729">
        <w:rPr>
          <w:rFonts w:asciiTheme="minorHAnsi" w:hAnsiTheme="minorHAnsi" w:cstheme="minorHAnsi"/>
          <w:b/>
          <w:sz w:val="24"/>
          <w:szCs w:val="24"/>
        </w:rPr>
        <w:t xml:space="preserve">The </w:t>
      </w:r>
      <w:r w:rsidR="00A64D02" w:rsidRPr="009F0729">
        <w:rPr>
          <w:rFonts w:asciiTheme="minorHAnsi" w:hAnsiTheme="minorHAnsi" w:cstheme="minorHAnsi"/>
          <w:b/>
          <w:sz w:val="24"/>
          <w:szCs w:val="24"/>
        </w:rPr>
        <w:t xml:space="preserve">next </w:t>
      </w:r>
      <w:r w:rsidRPr="009F0729">
        <w:rPr>
          <w:rFonts w:asciiTheme="minorHAnsi" w:hAnsiTheme="minorHAnsi" w:cstheme="minorHAnsi"/>
          <w:b/>
          <w:sz w:val="24"/>
          <w:szCs w:val="24"/>
        </w:rPr>
        <w:t xml:space="preserve">stage </w:t>
      </w:r>
      <w:r w:rsidR="00A64D02" w:rsidRPr="009F0729">
        <w:rPr>
          <w:rFonts w:asciiTheme="minorHAnsi" w:hAnsiTheme="minorHAnsi" w:cstheme="minorHAnsi"/>
          <w:b/>
          <w:sz w:val="24"/>
          <w:szCs w:val="24"/>
        </w:rPr>
        <w:t xml:space="preserve">is the </w:t>
      </w:r>
      <w:r w:rsidRPr="009F0729">
        <w:rPr>
          <w:rFonts w:asciiTheme="minorHAnsi" w:hAnsiTheme="minorHAnsi" w:cstheme="minorHAnsi"/>
          <w:b/>
          <w:sz w:val="24"/>
          <w:szCs w:val="24"/>
        </w:rPr>
        <w:t>assessment</w:t>
      </w:r>
      <w:r w:rsidRPr="009F0729">
        <w:rPr>
          <w:rFonts w:asciiTheme="minorHAnsi" w:hAnsiTheme="minorHAnsi" w:cstheme="minorHAnsi"/>
          <w:sz w:val="24"/>
          <w:szCs w:val="24"/>
        </w:rPr>
        <w:t xml:space="preserve"> </w:t>
      </w:r>
      <w:r w:rsidR="00A64D02" w:rsidRPr="009F0729">
        <w:rPr>
          <w:rFonts w:asciiTheme="minorHAnsi" w:hAnsiTheme="minorHAnsi" w:cstheme="minorHAnsi"/>
          <w:b/>
          <w:bCs/>
          <w:sz w:val="24"/>
          <w:szCs w:val="24"/>
        </w:rPr>
        <w:t>stage</w:t>
      </w:r>
      <w:r w:rsidR="001F541F" w:rsidRPr="009F0729">
        <w:rPr>
          <w:rFonts w:asciiTheme="minorHAnsi" w:hAnsiTheme="minorHAnsi" w:cstheme="minorHAnsi"/>
          <w:sz w:val="24"/>
          <w:szCs w:val="24"/>
        </w:rPr>
        <w:t>:</w:t>
      </w:r>
    </w:p>
    <w:p w14:paraId="5EE8ED92" w14:textId="55A058F0" w:rsidR="001F541F" w:rsidRPr="009F0729" w:rsidRDefault="001F541F" w:rsidP="00673364">
      <w:pPr>
        <w:pStyle w:val="ListParagraph"/>
        <w:numPr>
          <w:ilvl w:val="0"/>
          <w:numId w:val="12"/>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All eligible candidates will be invited to undertake an online</w:t>
      </w:r>
      <w:r w:rsidR="009F2A16" w:rsidRPr="009F0729">
        <w:rPr>
          <w:rFonts w:asciiTheme="minorHAnsi" w:hAnsiTheme="minorHAnsi" w:cstheme="minorHAnsi"/>
          <w:sz w:val="24"/>
          <w:szCs w:val="24"/>
        </w:rPr>
        <w:t xml:space="preserve"> psychometric test</w:t>
      </w:r>
      <w:r w:rsidR="0051526F" w:rsidRPr="009F0729">
        <w:rPr>
          <w:rFonts w:asciiTheme="minorHAnsi" w:hAnsiTheme="minorHAnsi" w:cstheme="minorHAnsi"/>
          <w:sz w:val="24"/>
          <w:szCs w:val="24"/>
        </w:rPr>
        <w:t>.</w:t>
      </w:r>
    </w:p>
    <w:p w14:paraId="182DDCA4" w14:textId="70CA7152" w:rsidR="001F541F" w:rsidRPr="009F0729" w:rsidRDefault="001F541F" w:rsidP="00673364">
      <w:pPr>
        <w:pStyle w:val="ListParagraph"/>
        <w:numPr>
          <w:ilvl w:val="0"/>
          <w:numId w:val="12"/>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highest placed </w:t>
      </w:r>
      <w:r w:rsidR="009F2A16" w:rsidRPr="009F0729">
        <w:rPr>
          <w:rFonts w:asciiTheme="minorHAnsi" w:hAnsiTheme="minorHAnsi" w:cstheme="minorHAnsi"/>
          <w:sz w:val="24"/>
          <w:szCs w:val="24"/>
        </w:rPr>
        <w:t>candidates</w:t>
      </w:r>
      <w:r w:rsidR="00D00C53" w:rsidRPr="009F0729">
        <w:rPr>
          <w:rFonts w:asciiTheme="minorHAnsi" w:hAnsiTheme="minorHAnsi" w:cstheme="minorHAnsi"/>
          <w:sz w:val="24"/>
          <w:szCs w:val="24"/>
        </w:rPr>
        <w:t>, by preferred location,</w:t>
      </w:r>
      <w:r w:rsidR="009F2A16" w:rsidRPr="009F0729">
        <w:rPr>
          <w:rFonts w:asciiTheme="minorHAnsi" w:hAnsiTheme="minorHAnsi" w:cstheme="minorHAnsi"/>
          <w:sz w:val="24"/>
          <w:szCs w:val="24"/>
        </w:rPr>
        <w:t xml:space="preserve"> </w:t>
      </w:r>
      <w:r w:rsidR="00486D2D" w:rsidRPr="009F0729">
        <w:rPr>
          <w:rFonts w:asciiTheme="minorHAnsi" w:hAnsiTheme="minorHAnsi" w:cstheme="minorHAnsi"/>
          <w:sz w:val="24"/>
          <w:szCs w:val="24"/>
        </w:rPr>
        <w:t xml:space="preserve">placed </w:t>
      </w:r>
      <w:r w:rsidR="009F2A16" w:rsidRPr="009F0729">
        <w:rPr>
          <w:rFonts w:asciiTheme="minorHAnsi" w:hAnsiTheme="minorHAnsi" w:cstheme="minorHAnsi"/>
          <w:sz w:val="24"/>
          <w:szCs w:val="24"/>
        </w:rPr>
        <w:t xml:space="preserve">in order of merit </w:t>
      </w:r>
      <w:r w:rsidRPr="009F0729">
        <w:rPr>
          <w:rFonts w:asciiTheme="minorHAnsi" w:hAnsiTheme="minorHAnsi" w:cstheme="minorHAnsi"/>
          <w:sz w:val="24"/>
          <w:szCs w:val="24"/>
        </w:rPr>
        <w:t>following the psychometric test</w:t>
      </w:r>
      <w:r w:rsidR="0051526F" w:rsidRPr="009F0729">
        <w:rPr>
          <w:rFonts w:asciiTheme="minorHAnsi" w:hAnsiTheme="minorHAnsi" w:cstheme="minorHAnsi"/>
          <w:sz w:val="24"/>
          <w:szCs w:val="24"/>
        </w:rPr>
        <w:t xml:space="preserve"> </w:t>
      </w:r>
      <w:r w:rsidR="009F2A16" w:rsidRPr="009F0729">
        <w:rPr>
          <w:rFonts w:asciiTheme="minorHAnsi" w:hAnsiTheme="minorHAnsi" w:cstheme="minorHAnsi"/>
          <w:sz w:val="24"/>
          <w:szCs w:val="24"/>
        </w:rPr>
        <w:t>will be called for competitive interview</w:t>
      </w:r>
      <w:r w:rsidRPr="009F0729">
        <w:rPr>
          <w:rFonts w:asciiTheme="minorHAnsi" w:hAnsiTheme="minorHAnsi" w:cstheme="minorHAnsi"/>
          <w:sz w:val="24"/>
          <w:szCs w:val="24"/>
        </w:rPr>
        <w:t xml:space="preserve">. </w:t>
      </w:r>
    </w:p>
    <w:bookmarkEnd w:id="3"/>
    <w:p w14:paraId="55C9FFB9" w14:textId="77777777" w:rsidR="001F541F" w:rsidRPr="009F0729" w:rsidRDefault="001F541F" w:rsidP="00673364">
      <w:pPr>
        <w:spacing w:line="276" w:lineRule="auto"/>
        <w:ind w:right="745"/>
        <w:jc w:val="both"/>
        <w:rPr>
          <w:rFonts w:asciiTheme="minorHAnsi" w:hAnsiTheme="minorHAnsi" w:cstheme="minorHAnsi"/>
          <w:sz w:val="24"/>
          <w:szCs w:val="24"/>
        </w:rPr>
      </w:pPr>
    </w:p>
    <w:p w14:paraId="3EBFDF84" w14:textId="447ABB5E" w:rsidR="00500284" w:rsidRPr="0029422B" w:rsidRDefault="001F541F"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These candidates</w:t>
      </w:r>
      <w:r w:rsidR="00B566A3" w:rsidRPr="009F0729">
        <w:rPr>
          <w:rFonts w:asciiTheme="minorHAnsi" w:hAnsiTheme="minorHAnsi" w:cstheme="minorHAnsi"/>
          <w:sz w:val="24"/>
          <w:szCs w:val="24"/>
        </w:rPr>
        <w:t xml:space="preserve"> will be requested to submit a </w:t>
      </w:r>
      <w:r w:rsidR="008D262A">
        <w:rPr>
          <w:rFonts w:asciiTheme="minorHAnsi" w:hAnsiTheme="minorHAnsi" w:cstheme="minorHAnsi"/>
          <w:sz w:val="24"/>
          <w:szCs w:val="24"/>
        </w:rPr>
        <w:t>capability</w:t>
      </w:r>
      <w:r w:rsidR="005018C1" w:rsidRPr="009F0729">
        <w:rPr>
          <w:rFonts w:asciiTheme="minorHAnsi" w:hAnsiTheme="minorHAnsi" w:cstheme="minorHAnsi"/>
          <w:sz w:val="24"/>
          <w:szCs w:val="24"/>
        </w:rPr>
        <w:t>-</w:t>
      </w:r>
      <w:r w:rsidR="00B566A3" w:rsidRPr="009F0729">
        <w:rPr>
          <w:rFonts w:asciiTheme="minorHAnsi" w:hAnsiTheme="minorHAnsi" w:cstheme="minorHAnsi"/>
          <w:sz w:val="24"/>
          <w:szCs w:val="24"/>
        </w:rPr>
        <w:t>based questionnaire in advance of the interview</w:t>
      </w:r>
      <w:r w:rsidRPr="009F0729">
        <w:rPr>
          <w:rFonts w:asciiTheme="minorHAnsi" w:hAnsiTheme="minorHAnsi" w:cstheme="minorHAnsi"/>
          <w:sz w:val="24"/>
          <w:szCs w:val="24"/>
        </w:rPr>
        <w:t xml:space="preserve"> which will be used during the interview stage</w:t>
      </w:r>
      <w:r w:rsidR="00B566A3" w:rsidRPr="009F0729">
        <w:rPr>
          <w:rFonts w:asciiTheme="minorHAnsi" w:hAnsiTheme="minorHAnsi" w:cstheme="minorHAnsi"/>
          <w:sz w:val="24"/>
          <w:szCs w:val="24"/>
        </w:rPr>
        <w:t>.</w:t>
      </w:r>
    </w:p>
    <w:p w14:paraId="0CCB7E27" w14:textId="77777777" w:rsidR="009E49CD" w:rsidRDefault="009E49CD" w:rsidP="00673364">
      <w:pPr>
        <w:spacing w:line="276" w:lineRule="auto"/>
        <w:ind w:right="745"/>
        <w:jc w:val="both"/>
        <w:rPr>
          <w:rFonts w:asciiTheme="minorHAnsi" w:hAnsiTheme="minorHAnsi" w:cstheme="minorHAnsi"/>
          <w:b/>
          <w:sz w:val="24"/>
          <w:szCs w:val="24"/>
        </w:rPr>
      </w:pPr>
    </w:p>
    <w:p w14:paraId="30080528" w14:textId="14A4AE9D" w:rsidR="0010640D" w:rsidRPr="009F0729" w:rsidRDefault="00A64D02"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b/>
          <w:sz w:val="24"/>
          <w:szCs w:val="24"/>
        </w:rPr>
        <w:t>At t</w:t>
      </w:r>
      <w:r w:rsidR="009F2A16" w:rsidRPr="009F0729">
        <w:rPr>
          <w:rFonts w:asciiTheme="minorHAnsi" w:hAnsiTheme="minorHAnsi" w:cstheme="minorHAnsi"/>
          <w:b/>
          <w:sz w:val="24"/>
          <w:szCs w:val="24"/>
        </w:rPr>
        <w:t>he competitive interview</w:t>
      </w:r>
      <w:r w:rsidRPr="009F0729">
        <w:rPr>
          <w:rFonts w:asciiTheme="minorHAnsi" w:hAnsiTheme="minorHAnsi" w:cstheme="minorHAnsi"/>
          <w:b/>
          <w:sz w:val="24"/>
          <w:szCs w:val="24"/>
        </w:rPr>
        <w:t xml:space="preserve"> stage</w:t>
      </w:r>
      <w:r w:rsidR="009F2A16" w:rsidRPr="009F0729">
        <w:rPr>
          <w:rFonts w:asciiTheme="minorHAnsi" w:hAnsiTheme="minorHAnsi" w:cstheme="minorHAnsi"/>
          <w:sz w:val="24"/>
          <w:szCs w:val="24"/>
        </w:rPr>
        <w:t xml:space="preserve">, candidates will be assessed </w:t>
      </w:r>
      <w:r w:rsidR="0010640D" w:rsidRPr="009F0729">
        <w:rPr>
          <w:rFonts w:asciiTheme="minorHAnsi" w:hAnsiTheme="minorHAnsi" w:cstheme="minorHAnsi"/>
          <w:sz w:val="24"/>
          <w:szCs w:val="24"/>
        </w:rPr>
        <w:t>for suitability based on</w:t>
      </w:r>
      <w:r w:rsidR="00D66846" w:rsidRPr="009F0729">
        <w:rPr>
          <w:rFonts w:asciiTheme="minorHAnsi" w:hAnsiTheme="minorHAnsi" w:cstheme="minorHAnsi"/>
          <w:sz w:val="24"/>
          <w:szCs w:val="24"/>
        </w:rPr>
        <w:t>:</w:t>
      </w:r>
    </w:p>
    <w:p w14:paraId="3EBA8987" w14:textId="5A080498" w:rsidR="0010640D" w:rsidRPr="00F960FD" w:rsidRDefault="0010640D" w:rsidP="003B29A3">
      <w:pPr>
        <w:pStyle w:val="ListParagraph"/>
        <w:numPr>
          <w:ilvl w:val="0"/>
          <w:numId w:val="11"/>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w:t>
      </w:r>
      <w:r w:rsidR="00F82493" w:rsidRPr="009F0729">
        <w:rPr>
          <w:rFonts w:asciiTheme="minorHAnsi" w:hAnsiTheme="minorHAnsi" w:cstheme="minorHAnsi"/>
          <w:sz w:val="24"/>
          <w:szCs w:val="24"/>
        </w:rPr>
        <w:t>c</w:t>
      </w:r>
      <w:r w:rsidR="00F82493">
        <w:rPr>
          <w:rFonts w:asciiTheme="minorHAnsi" w:hAnsiTheme="minorHAnsi" w:cstheme="minorHAnsi"/>
          <w:sz w:val="24"/>
          <w:szCs w:val="24"/>
        </w:rPr>
        <w:t>apabilities</w:t>
      </w:r>
      <w:r w:rsidR="00F82493" w:rsidRPr="009F0729">
        <w:rPr>
          <w:rFonts w:asciiTheme="minorHAnsi" w:hAnsiTheme="minorHAnsi" w:cstheme="minorHAnsi"/>
          <w:sz w:val="24"/>
          <w:szCs w:val="24"/>
        </w:rPr>
        <w:t xml:space="preserve"> </w:t>
      </w:r>
      <w:r w:rsidRPr="009F0729">
        <w:rPr>
          <w:rFonts w:asciiTheme="minorHAnsi" w:hAnsiTheme="minorHAnsi" w:cstheme="minorHAnsi"/>
          <w:sz w:val="24"/>
          <w:szCs w:val="24"/>
        </w:rPr>
        <w:t>for the C</w:t>
      </w:r>
      <w:r w:rsidR="00107F99" w:rsidRPr="009F0729">
        <w:rPr>
          <w:rFonts w:asciiTheme="minorHAnsi" w:hAnsiTheme="minorHAnsi" w:cstheme="minorHAnsi"/>
          <w:sz w:val="24"/>
          <w:szCs w:val="24"/>
        </w:rPr>
        <w:t>O</w:t>
      </w:r>
      <w:r w:rsidRPr="009F0729">
        <w:rPr>
          <w:rFonts w:asciiTheme="minorHAnsi" w:hAnsiTheme="minorHAnsi" w:cstheme="minorHAnsi"/>
          <w:sz w:val="24"/>
          <w:szCs w:val="24"/>
        </w:rPr>
        <w:t xml:space="preserve"> role</w:t>
      </w:r>
      <w:r w:rsidR="00F82493">
        <w:rPr>
          <w:rFonts w:asciiTheme="minorHAnsi" w:hAnsiTheme="minorHAnsi" w:cstheme="minorHAnsi"/>
          <w:sz w:val="24"/>
          <w:szCs w:val="24"/>
        </w:rPr>
        <w:t xml:space="preserve"> based on the P</w:t>
      </w:r>
      <w:r w:rsidR="00B97A8C">
        <w:rPr>
          <w:rFonts w:asciiTheme="minorHAnsi" w:hAnsiTheme="minorHAnsi" w:cstheme="minorHAnsi"/>
          <w:sz w:val="24"/>
          <w:szCs w:val="24"/>
        </w:rPr>
        <w:t>ublic Jobs</w:t>
      </w:r>
      <w:r w:rsidR="00F82493">
        <w:rPr>
          <w:rFonts w:asciiTheme="minorHAnsi" w:hAnsiTheme="minorHAnsi" w:cstheme="minorHAnsi"/>
          <w:sz w:val="24"/>
          <w:szCs w:val="24"/>
        </w:rPr>
        <w:t xml:space="preserve"> Capability Framework</w:t>
      </w:r>
      <w:r w:rsidRPr="009F0729">
        <w:rPr>
          <w:rFonts w:asciiTheme="minorHAnsi" w:hAnsiTheme="minorHAnsi" w:cstheme="minorHAnsi"/>
          <w:sz w:val="24"/>
          <w:szCs w:val="24"/>
        </w:rPr>
        <w:t xml:space="preserve"> (see</w:t>
      </w:r>
      <w:r w:rsidR="00CA3574">
        <w:t xml:space="preserve"> </w:t>
      </w:r>
      <w:hyperlink r:id="rId17" w:history="1">
        <w:r w:rsidR="00CA3574" w:rsidRPr="00673364">
          <w:rPr>
            <w:rStyle w:val="Hyperlink"/>
            <w:rFonts w:asciiTheme="minorHAnsi" w:hAnsiTheme="minorHAnsi" w:cstheme="minorHAnsi"/>
          </w:rPr>
          <w:t>Clerical Officer</w:t>
        </w:r>
      </w:hyperlink>
      <w:r w:rsidRPr="00F960FD">
        <w:rPr>
          <w:rFonts w:asciiTheme="minorHAnsi" w:hAnsiTheme="minorHAnsi" w:cstheme="minorHAnsi"/>
          <w:sz w:val="24"/>
          <w:szCs w:val="24"/>
        </w:rPr>
        <w:t>)</w:t>
      </w:r>
      <w:r w:rsidR="00D66846" w:rsidRPr="00F960FD">
        <w:rPr>
          <w:rFonts w:asciiTheme="minorHAnsi" w:hAnsiTheme="minorHAnsi" w:cstheme="minorHAnsi"/>
          <w:sz w:val="24"/>
          <w:szCs w:val="24"/>
        </w:rPr>
        <w:t>.</w:t>
      </w:r>
    </w:p>
    <w:p w14:paraId="153ACA26" w14:textId="28CFC0B4" w:rsidR="0010640D" w:rsidRPr="009F0729" w:rsidRDefault="0010640D" w:rsidP="003B29A3">
      <w:pPr>
        <w:pStyle w:val="ListParagraph"/>
        <w:numPr>
          <w:ilvl w:val="0"/>
          <w:numId w:val="11"/>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An aptitude and interest in engaging in the training and development aspects of the</w:t>
      </w:r>
      <w:r w:rsidR="00B70DEF" w:rsidRPr="009F0729">
        <w:rPr>
          <w:rFonts w:asciiTheme="minorHAnsi" w:hAnsiTheme="minorHAnsi" w:cstheme="minorHAnsi"/>
          <w:sz w:val="24"/>
          <w:szCs w:val="24"/>
        </w:rPr>
        <w:t xml:space="preserve"> career development opportunity</w:t>
      </w:r>
      <w:r w:rsidR="00D66846" w:rsidRPr="009F0729">
        <w:rPr>
          <w:rFonts w:asciiTheme="minorHAnsi" w:hAnsiTheme="minorHAnsi" w:cstheme="minorHAnsi"/>
          <w:sz w:val="24"/>
          <w:szCs w:val="24"/>
        </w:rPr>
        <w:t xml:space="preserve"> and</w:t>
      </w:r>
      <w:r w:rsidRPr="009F0729">
        <w:rPr>
          <w:rFonts w:asciiTheme="minorHAnsi" w:hAnsiTheme="minorHAnsi" w:cstheme="minorHAnsi"/>
          <w:sz w:val="24"/>
          <w:szCs w:val="24"/>
        </w:rPr>
        <w:t xml:space="preserve"> </w:t>
      </w:r>
      <w:r w:rsidR="002607CD" w:rsidRPr="009F0729">
        <w:rPr>
          <w:rFonts w:asciiTheme="minorHAnsi" w:hAnsiTheme="minorHAnsi" w:cstheme="minorHAnsi"/>
          <w:sz w:val="24"/>
          <w:szCs w:val="24"/>
        </w:rPr>
        <w:t>in</w:t>
      </w:r>
      <w:r w:rsidRPr="009F0729">
        <w:rPr>
          <w:rFonts w:asciiTheme="minorHAnsi" w:hAnsiTheme="minorHAnsi" w:cstheme="minorHAnsi"/>
          <w:sz w:val="24"/>
          <w:szCs w:val="24"/>
        </w:rPr>
        <w:t xml:space="preserve"> developing</w:t>
      </w:r>
      <w:r w:rsidR="00CB7194">
        <w:rPr>
          <w:rFonts w:asciiTheme="minorHAnsi" w:hAnsiTheme="minorHAnsi" w:cstheme="minorHAnsi"/>
          <w:sz w:val="24"/>
          <w:szCs w:val="24"/>
        </w:rPr>
        <w:t xml:space="preserve"> </w:t>
      </w:r>
      <w:r w:rsidR="00B97A8C">
        <w:rPr>
          <w:rFonts w:asciiTheme="minorHAnsi" w:hAnsiTheme="minorHAnsi" w:cstheme="minorHAnsi"/>
          <w:sz w:val="24"/>
          <w:szCs w:val="24"/>
        </w:rPr>
        <w:t>EO Capabilities</w:t>
      </w:r>
      <w:r w:rsidR="00CB7194">
        <w:rPr>
          <w:rFonts w:asciiTheme="minorHAnsi" w:hAnsiTheme="minorHAnsi" w:cstheme="minorHAnsi"/>
          <w:sz w:val="24"/>
          <w:szCs w:val="24"/>
        </w:rPr>
        <w:t xml:space="preserve"> as detailed in the EO Capability Framework</w:t>
      </w:r>
      <w:r w:rsidR="00A34280">
        <w:rPr>
          <w:rFonts w:asciiTheme="minorHAnsi" w:hAnsiTheme="minorHAnsi" w:cstheme="minorHAnsi"/>
          <w:sz w:val="24"/>
          <w:szCs w:val="24"/>
        </w:rPr>
        <w:t>.</w:t>
      </w:r>
      <w:r w:rsidR="00B97A8C">
        <w:rPr>
          <w:rFonts w:asciiTheme="minorHAnsi" w:hAnsiTheme="minorHAnsi" w:cstheme="minorHAnsi"/>
          <w:sz w:val="24"/>
          <w:szCs w:val="24"/>
        </w:rPr>
        <w:t xml:space="preserve"> In particular</w:t>
      </w:r>
      <w:r w:rsidR="009922BD">
        <w:rPr>
          <w:rFonts w:asciiTheme="minorHAnsi" w:hAnsiTheme="minorHAnsi" w:cstheme="minorHAnsi"/>
          <w:sz w:val="24"/>
          <w:szCs w:val="24"/>
        </w:rPr>
        <w:t>:</w:t>
      </w:r>
    </w:p>
    <w:p w14:paraId="52871A35" w14:textId="77777777" w:rsidR="00AE45C9" w:rsidRDefault="00AE45C9" w:rsidP="00673364">
      <w:pPr>
        <w:spacing w:line="276" w:lineRule="auto"/>
        <w:ind w:right="745"/>
        <w:jc w:val="both"/>
        <w:rPr>
          <w:rFonts w:asciiTheme="minorHAnsi" w:hAnsiTheme="minorHAnsi" w:cstheme="minorHAnsi"/>
          <w:b/>
          <w:bCs/>
          <w:sz w:val="24"/>
          <w:szCs w:val="24"/>
          <w:u w:val="single"/>
        </w:rPr>
      </w:pPr>
    </w:p>
    <w:p w14:paraId="25BC84E3" w14:textId="77777777" w:rsidR="00A34280" w:rsidRDefault="00B97A8C" w:rsidP="00673364">
      <w:pPr>
        <w:numPr>
          <w:ilvl w:val="0"/>
          <w:numId w:val="34"/>
        </w:numPr>
        <w:spacing w:line="276" w:lineRule="auto"/>
        <w:ind w:left="1134" w:right="745"/>
        <w:jc w:val="both"/>
        <w:rPr>
          <w:rFonts w:asciiTheme="minorHAnsi" w:hAnsiTheme="minorHAnsi" w:cstheme="minorHAnsi"/>
          <w:sz w:val="24"/>
          <w:szCs w:val="24"/>
        </w:rPr>
      </w:pPr>
      <w:r>
        <w:rPr>
          <w:rFonts w:asciiTheme="minorHAnsi" w:hAnsiTheme="minorHAnsi" w:cstheme="minorHAnsi"/>
          <w:sz w:val="24"/>
          <w:szCs w:val="24"/>
        </w:rPr>
        <w:t xml:space="preserve">Innovation and change management </w:t>
      </w:r>
    </w:p>
    <w:p w14:paraId="39A4D65B" w14:textId="77777777" w:rsidR="00A34280" w:rsidRDefault="00B97A8C" w:rsidP="00673364">
      <w:pPr>
        <w:numPr>
          <w:ilvl w:val="0"/>
          <w:numId w:val="34"/>
        </w:numPr>
        <w:spacing w:line="276" w:lineRule="auto"/>
        <w:ind w:left="1134" w:right="745"/>
        <w:jc w:val="both"/>
        <w:rPr>
          <w:rFonts w:asciiTheme="minorHAnsi" w:hAnsiTheme="minorHAnsi" w:cstheme="minorHAnsi"/>
          <w:sz w:val="24"/>
          <w:szCs w:val="24"/>
        </w:rPr>
      </w:pPr>
      <w:r>
        <w:rPr>
          <w:rFonts w:asciiTheme="minorHAnsi" w:hAnsiTheme="minorHAnsi" w:cstheme="minorHAnsi"/>
          <w:sz w:val="24"/>
          <w:szCs w:val="24"/>
        </w:rPr>
        <w:t xml:space="preserve">Managing a team and ensuring high quality outputs </w:t>
      </w:r>
    </w:p>
    <w:p w14:paraId="64E514B2" w14:textId="77777777" w:rsidR="00A34280" w:rsidRDefault="006A337F" w:rsidP="00673364">
      <w:pPr>
        <w:numPr>
          <w:ilvl w:val="0"/>
          <w:numId w:val="34"/>
        </w:numPr>
        <w:spacing w:line="276" w:lineRule="auto"/>
        <w:ind w:left="1134" w:right="745"/>
        <w:jc w:val="both"/>
        <w:rPr>
          <w:rFonts w:asciiTheme="minorHAnsi" w:hAnsiTheme="minorHAnsi" w:cstheme="minorHAnsi"/>
          <w:sz w:val="24"/>
          <w:szCs w:val="24"/>
        </w:rPr>
      </w:pPr>
      <w:r>
        <w:rPr>
          <w:rFonts w:asciiTheme="minorHAnsi" w:hAnsiTheme="minorHAnsi" w:cstheme="minorHAnsi"/>
          <w:sz w:val="24"/>
          <w:szCs w:val="24"/>
        </w:rPr>
        <w:t>Resolving complex queries</w:t>
      </w:r>
    </w:p>
    <w:p w14:paraId="1D2ED962" w14:textId="77777777" w:rsidR="00A34280" w:rsidRDefault="006A337F" w:rsidP="00673364">
      <w:pPr>
        <w:numPr>
          <w:ilvl w:val="0"/>
          <w:numId w:val="34"/>
        </w:numPr>
        <w:spacing w:line="276" w:lineRule="auto"/>
        <w:ind w:left="1134" w:right="745"/>
        <w:jc w:val="both"/>
        <w:rPr>
          <w:rFonts w:asciiTheme="minorHAnsi" w:hAnsiTheme="minorHAnsi" w:cstheme="minorHAnsi"/>
          <w:sz w:val="24"/>
          <w:szCs w:val="24"/>
        </w:rPr>
      </w:pPr>
      <w:r>
        <w:rPr>
          <w:rFonts w:asciiTheme="minorHAnsi" w:hAnsiTheme="minorHAnsi" w:cstheme="minorHAnsi"/>
          <w:sz w:val="24"/>
          <w:szCs w:val="24"/>
        </w:rPr>
        <w:t>Using initiative and taking responsibility for areas of work</w:t>
      </w:r>
    </w:p>
    <w:p w14:paraId="15E1F0CC" w14:textId="6630341D" w:rsidR="00807AAA" w:rsidRPr="00A34280" w:rsidRDefault="006A337F" w:rsidP="00673364">
      <w:pPr>
        <w:numPr>
          <w:ilvl w:val="0"/>
          <w:numId w:val="34"/>
        </w:numPr>
        <w:spacing w:line="276" w:lineRule="auto"/>
        <w:ind w:left="1134" w:right="745"/>
        <w:jc w:val="both"/>
        <w:rPr>
          <w:rFonts w:asciiTheme="minorHAnsi" w:hAnsiTheme="minorHAnsi" w:cstheme="minorHAnsi"/>
          <w:sz w:val="24"/>
          <w:szCs w:val="24"/>
        </w:rPr>
      </w:pPr>
      <w:r w:rsidRPr="00A34280">
        <w:rPr>
          <w:rFonts w:asciiTheme="minorHAnsi" w:hAnsiTheme="minorHAnsi" w:cstheme="minorHAnsi"/>
          <w:sz w:val="24"/>
          <w:szCs w:val="24"/>
        </w:rPr>
        <w:t>Analysing and understanding information</w:t>
      </w:r>
      <w:r w:rsidR="003E02F2">
        <w:rPr>
          <w:rFonts w:asciiTheme="minorHAnsi" w:hAnsiTheme="minorHAnsi" w:cstheme="minorHAnsi"/>
          <w:sz w:val="24"/>
          <w:szCs w:val="24"/>
        </w:rPr>
        <w:t>, making recommendations and decisions</w:t>
      </w:r>
    </w:p>
    <w:p w14:paraId="73158FDE" w14:textId="43A97E1E" w:rsidR="00460E76" w:rsidRPr="00460E76" w:rsidRDefault="00460E76" w:rsidP="00673364">
      <w:pPr>
        <w:numPr>
          <w:ilvl w:val="0"/>
          <w:numId w:val="34"/>
        </w:numPr>
        <w:tabs>
          <w:tab w:val="num" w:pos="720"/>
        </w:tabs>
        <w:spacing w:line="276" w:lineRule="auto"/>
        <w:ind w:left="1134" w:right="745"/>
        <w:jc w:val="both"/>
        <w:rPr>
          <w:rFonts w:asciiTheme="minorHAnsi" w:hAnsiTheme="minorHAnsi" w:cstheme="minorHAnsi"/>
          <w:sz w:val="24"/>
          <w:szCs w:val="24"/>
        </w:rPr>
      </w:pPr>
      <w:r w:rsidRPr="00460E76">
        <w:rPr>
          <w:rFonts w:asciiTheme="minorHAnsi" w:hAnsiTheme="minorHAnsi" w:cstheme="minorHAnsi"/>
          <w:sz w:val="24"/>
          <w:szCs w:val="24"/>
        </w:rPr>
        <w:t>Lead</w:t>
      </w:r>
      <w:r w:rsidR="006A337F">
        <w:rPr>
          <w:rFonts w:asciiTheme="minorHAnsi" w:hAnsiTheme="minorHAnsi" w:cstheme="minorHAnsi"/>
          <w:sz w:val="24"/>
          <w:szCs w:val="24"/>
        </w:rPr>
        <w:t>ing</w:t>
      </w:r>
      <w:r w:rsidRPr="00460E76">
        <w:rPr>
          <w:rFonts w:asciiTheme="minorHAnsi" w:hAnsiTheme="minorHAnsi" w:cstheme="minorHAnsi"/>
          <w:sz w:val="24"/>
          <w:szCs w:val="24"/>
        </w:rPr>
        <w:t xml:space="preserve"> support</w:t>
      </w:r>
      <w:r w:rsidR="006A337F">
        <w:rPr>
          <w:rFonts w:asciiTheme="minorHAnsi" w:hAnsiTheme="minorHAnsi" w:cstheme="minorHAnsi"/>
          <w:sz w:val="24"/>
          <w:szCs w:val="24"/>
        </w:rPr>
        <w:t>ing</w:t>
      </w:r>
      <w:r w:rsidRPr="00460E76">
        <w:rPr>
          <w:rFonts w:asciiTheme="minorHAnsi" w:hAnsiTheme="minorHAnsi" w:cstheme="minorHAnsi"/>
          <w:sz w:val="24"/>
          <w:szCs w:val="24"/>
        </w:rPr>
        <w:t xml:space="preserve"> and motivat</w:t>
      </w:r>
      <w:r w:rsidR="006A337F">
        <w:rPr>
          <w:rFonts w:asciiTheme="minorHAnsi" w:hAnsiTheme="minorHAnsi" w:cstheme="minorHAnsi"/>
          <w:sz w:val="24"/>
          <w:szCs w:val="24"/>
        </w:rPr>
        <w:t>ing</w:t>
      </w:r>
      <w:r w:rsidRPr="00460E76">
        <w:rPr>
          <w:rFonts w:asciiTheme="minorHAnsi" w:hAnsiTheme="minorHAnsi" w:cstheme="minorHAnsi"/>
          <w:sz w:val="24"/>
          <w:szCs w:val="24"/>
        </w:rPr>
        <w:t xml:space="preserve"> </w:t>
      </w:r>
      <w:r w:rsidR="006A337F">
        <w:rPr>
          <w:rFonts w:asciiTheme="minorHAnsi" w:hAnsiTheme="minorHAnsi" w:cstheme="minorHAnsi"/>
          <w:sz w:val="24"/>
          <w:szCs w:val="24"/>
        </w:rPr>
        <w:t>a</w:t>
      </w:r>
      <w:r w:rsidR="00A34280">
        <w:rPr>
          <w:rFonts w:asciiTheme="minorHAnsi" w:hAnsiTheme="minorHAnsi" w:cstheme="minorHAnsi"/>
          <w:sz w:val="24"/>
          <w:szCs w:val="24"/>
        </w:rPr>
        <w:t xml:space="preserve"> </w:t>
      </w:r>
      <w:r w:rsidRPr="00460E76">
        <w:rPr>
          <w:rFonts w:asciiTheme="minorHAnsi" w:hAnsiTheme="minorHAnsi" w:cstheme="minorHAnsi"/>
          <w:sz w:val="24"/>
          <w:szCs w:val="24"/>
        </w:rPr>
        <w:t>team to achieve set goals</w:t>
      </w:r>
    </w:p>
    <w:p w14:paraId="6C3501A7" w14:textId="0D266571" w:rsidR="00807AAA" w:rsidRPr="00A34280" w:rsidRDefault="003E02F2" w:rsidP="00673364">
      <w:pPr>
        <w:numPr>
          <w:ilvl w:val="0"/>
          <w:numId w:val="34"/>
        </w:numPr>
        <w:spacing w:line="276" w:lineRule="auto"/>
        <w:ind w:left="1134" w:right="745"/>
        <w:jc w:val="both"/>
        <w:rPr>
          <w:rFonts w:asciiTheme="minorHAnsi" w:hAnsiTheme="minorHAnsi" w:cstheme="minorHAnsi"/>
          <w:sz w:val="24"/>
          <w:szCs w:val="24"/>
        </w:rPr>
      </w:pPr>
      <w:r>
        <w:rPr>
          <w:rFonts w:asciiTheme="minorHAnsi" w:hAnsiTheme="minorHAnsi" w:cstheme="minorHAnsi"/>
          <w:sz w:val="24"/>
          <w:szCs w:val="24"/>
        </w:rPr>
        <w:t>C</w:t>
      </w:r>
      <w:r w:rsidR="00460E76" w:rsidRPr="00460E76">
        <w:rPr>
          <w:rFonts w:asciiTheme="minorHAnsi" w:hAnsiTheme="minorHAnsi" w:cstheme="minorHAnsi"/>
          <w:sz w:val="24"/>
          <w:szCs w:val="24"/>
        </w:rPr>
        <w:t>oaching, guidance and feedback to others to support their development</w:t>
      </w:r>
    </w:p>
    <w:p w14:paraId="4F3A076D" w14:textId="613F6E00" w:rsidR="00807AAA" w:rsidRPr="00807AAA" w:rsidRDefault="00807AAA" w:rsidP="00673364">
      <w:pPr>
        <w:numPr>
          <w:ilvl w:val="0"/>
          <w:numId w:val="34"/>
        </w:numPr>
        <w:tabs>
          <w:tab w:val="num" w:pos="720"/>
        </w:tabs>
        <w:spacing w:line="276" w:lineRule="auto"/>
        <w:ind w:left="1134" w:right="745"/>
        <w:jc w:val="both"/>
        <w:rPr>
          <w:rFonts w:asciiTheme="minorHAnsi" w:hAnsiTheme="minorHAnsi" w:cstheme="minorHAnsi"/>
          <w:sz w:val="24"/>
          <w:szCs w:val="24"/>
        </w:rPr>
      </w:pPr>
      <w:r w:rsidRPr="00807AAA">
        <w:rPr>
          <w:rFonts w:asciiTheme="minorHAnsi" w:hAnsiTheme="minorHAnsi" w:cstheme="minorHAnsi"/>
          <w:sz w:val="24"/>
          <w:szCs w:val="24"/>
        </w:rPr>
        <w:t>Develop</w:t>
      </w:r>
      <w:r w:rsidR="006A337F">
        <w:rPr>
          <w:rFonts w:asciiTheme="minorHAnsi" w:hAnsiTheme="minorHAnsi" w:cstheme="minorHAnsi"/>
          <w:sz w:val="24"/>
          <w:szCs w:val="24"/>
        </w:rPr>
        <w:t>ing</w:t>
      </w:r>
      <w:r w:rsidRPr="00807AAA">
        <w:rPr>
          <w:rFonts w:asciiTheme="minorHAnsi" w:hAnsiTheme="minorHAnsi" w:cstheme="minorHAnsi"/>
          <w:sz w:val="24"/>
          <w:szCs w:val="24"/>
        </w:rPr>
        <w:t xml:space="preserve"> specialist expertise and knowledge in their area</w:t>
      </w:r>
      <w:r w:rsidR="009922BD">
        <w:rPr>
          <w:rFonts w:asciiTheme="minorHAnsi" w:hAnsiTheme="minorHAnsi" w:cstheme="minorHAnsi"/>
          <w:sz w:val="24"/>
          <w:szCs w:val="24"/>
        </w:rPr>
        <w:t>.</w:t>
      </w:r>
    </w:p>
    <w:p w14:paraId="56594220" w14:textId="77777777" w:rsidR="00A061F3" w:rsidRPr="009F0729" w:rsidRDefault="00A061F3" w:rsidP="00673364">
      <w:pPr>
        <w:spacing w:line="276" w:lineRule="auto"/>
        <w:ind w:right="745"/>
        <w:jc w:val="both"/>
        <w:rPr>
          <w:rFonts w:asciiTheme="minorHAnsi" w:hAnsiTheme="minorHAnsi" w:cstheme="minorHAnsi"/>
          <w:sz w:val="24"/>
          <w:szCs w:val="24"/>
        </w:rPr>
      </w:pPr>
    </w:p>
    <w:p w14:paraId="3AA6E815" w14:textId="14B1A414" w:rsidR="009F2A16" w:rsidRPr="009F0729" w:rsidRDefault="009F2A16"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Following the competitive interview stage, it is intended to recruit </w:t>
      </w:r>
      <w:r w:rsidR="00F82493">
        <w:rPr>
          <w:rFonts w:asciiTheme="minorHAnsi" w:hAnsiTheme="minorHAnsi" w:cstheme="minorHAnsi"/>
          <w:b/>
          <w:bCs/>
          <w:sz w:val="24"/>
          <w:szCs w:val="24"/>
        </w:rPr>
        <w:t>3</w:t>
      </w:r>
      <w:r w:rsidR="001018B7" w:rsidRPr="009F0729">
        <w:rPr>
          <w:rFonts w:asciiTheme="minorHAnsi" w:hAnsiTheme="minorHAnsi" w:cstheme="minorHAnsi"/>
          <w:b/>
          <w:bCs/>
          <w:sz w:val="24"/>
          <w:szCs w:val="24"/>
        </w:rPr>
        <w:t>0</w:t>
      </w:r>
      <w:r w:rsidRPr="009F0729">
        <w:rPr>
          <w:rFonts w:asciiTheme="minorHAnsi" w:hAnsiTheme="minorHAnsi" w:cstheme="minorHAnsi"/>
          <w:b/>
          <w:sz w:val="24"/>
          <w:szCs w:val="24"/>
        </w:rPr>
        <w:t xml:space="preserve"> successful candidates</w:t>
      </w:r>
      <w:r w:rsidRPr="009F0729">
        <w:rPr>
          <w:rFonts w:asciiTheme="minorHAnsi" w:hAnsiTheme="minorHAnsi" w:cstheme="minorHAnsi"/>
          <w:sz w:val="24"/>
          <w:szCs w:val="24"/>
        </w:rPr>
        <w:t xml:space="preserve"> on the order of merit</w:t>
      </w:r>
      <w:r w:rsidR="00370269" w:rsidRPr="009F0729">
        <w:rPr>
          <w:rFonts w:asciiTheme="minorHAnsi" w:hAnsiTheme="minorHAnsi" w:cstheme="minorHAnsi"/>
          <w:sz w:val="24"/>
          <w:szCs w:val="24"/>
        </w:rPr>
        <w:t>,</w:t>
      </w:r>
      <w:r w:rsidRPr="009F0729">
        <w:rPr>
          <w:rFonts w:asciiTheme="minorHAnsi" w:hAnsiTheme="minorHAnsi" w:cstheme="minorHAnsi"/>
          <w:sz w:val="24"/>
          <w:szCs w:val="24"/>
        </w:rPr>
        <w:t xml:space="preserve"> </w:t>
      </w:r>
      <w:r w:rsidR="00370269" w:rsidRPr="009F0729">
        <w:rPr>
          <w:rFonts w:asciiTheme="minorHAnsi" w:hAnsiTheme="minorHAnsi" w:cstheme="minorHAnsi"/>
          <w:sz w:val="24"/>
          <w:szCs w:val="24"/>
        </w:rPr>
        <w:t xml:space="preserve">by preferred location, </w:t>
      </w:r>
      <w:r w:rsidRPr="009F0729">
        <w:rPr>
          <w:rFonts w:asciiTheme="minorHAnsi" w:hAnsiTheme="minorHAnsi" w:cstheme="minorHAnsi"/>
          <w:sz w:val="24"/>
          <w:szCs w:val="24"/>
        </w:rPr>
        <w:t xml:space="preserve">to undertake this </w:t>
      </w:r>
      <w:r w:rsidR="00A64D02" w:rsidRPr="009F0729">
        <w:rPr>
          <w:rFonts w:asciiTheme="minorHAnsi" w:hAnsiTheme="minorHAnsi" w:cstheme="minorHAnsi"/>
          <w:sz w:val="24"/>
          <w:szCs w:val="24"/>
        </w:rPr>
        <w:t>P</w:t>
      </w:r>
      <w:r w:rsidRPr="009F0729">
        <w:rPr>
          <w:rFonts w:asciiTheme="minorHAnsi" w:hAnsiTheme="minorHAnsi" w:cstheme="minorHAnsi"/>
          <w:sz w:val="24"/>
          <w:szCs w:val="24"/>
        </w:rPr>
        <w:t xml:space="preserve">rogramme </w:t>
      </w:r>
      <w:r w:rsidR="008641D4" w:rsidRPr="009F0729">
        <w:rPr>
          <w:rFonts w:asciiTheme="minorHAnsi" w:hAnsiTheme="minorHAnsi" w:cstheme="minorHAnsi"/>
          <w:sz w:val="24"/>
          <w:szCs w:val="24"/>
        </w:rPr>
        <w:t xml:space="preserve">commencing </w:t>
      </w:r>
      <w:r w:rsidR="002607CD" w:rsidRPr="00537717">
        <w:rPr>
          <w:rFonts w:asciiTheme="minorHAnsi" w:hAnsiTheme="minorHAnsi" w:cstheme="minorHAnsi"/>
          <w:sz w:val="24"/>
          <w:szCs w:val="24"/>
        </w:rPr>
        <w:t xml:space="preserve">early </w:t>
      </w:r>
      <w:r w:rsidRPr="00537717">
        <w:rPr>
          <w:rFonts w:asciiTheme="minorHAnsi" w:hAnsiTheme="minorHAnsi" w:cstheme="minorHAnsi"/>
          <w:sz w:val="24"/>
          <w:szCs w:val="24"/>
        </w:rPr>
        <w:t>in 202</w:t>
      </w:r>
      <w:r w:rsidR="0084018C">
        <w:rPr>
          <w:rFonts w:asciiTheme="minorHAnsi" w:hAnsiTheme="minorHAnsi" w:cstheme="minorHAnsi"/>
          <w:sz w:val="24"/>
          <w:szCs w:val="24"/>
        </w:rPr>
        <w:t>6</w:t>
      </w:r>
      <w:r w:rsidRPr="00537717">
        <w:rPr>
          <w:rFonts w:asciiTheme="minorHAnsi" w:hAnsiTheme="minorHAnsi" w:cstheme="minorHAnsi"/>
          <w:sz w:val="24"/>
          <w:szCs w:val="24"/>
        </w:rPr>
        <w:t>.</w:t>
      </w:r>
    </w:p>
    <w:p w14:paraId="2246F352" w14:textId="77777777" w:rsidR="009F2A16" w:rsidRPr="009F0729" w:rsidRDefault="009F2A16" w:rsidP="00673364">
      <w:pPr>
        <w:spacing w:line="276" w:lineRule="auto"/>
        <w:ind w:right="745"/>
        <w:jc w:val="both"/>
        <w:rPr>
          <w:rFonts w:asciiTheme="minorHAnsi" w:hAnsiTheme="minorHAnsi" w:cstheme="minorHAnsi"/>
          <w:sz w:val="24"/>
          <w:szCs w:val="24"/>
        </w:rPr>
      </w:pPr>
    </w:p>
    <w:p w14:paraId="15AB5FCD" w14:textId="1C23BE44" w:rsidR="003B2208" w:rsidRPr="009F0729" w:rsidRDefault="003B2208" w:rsidP="00673364">
      <w:pPr>
        <w:spacing w:line="276" w:lineRule="auto"/>
        <w:ind w:right="745"/>
        <w:jc w:val="both"/>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Entry Requirements and Eligibility</w:t>
      </w:r>
    </w:p>
    <w:p w14:paraId="6A870307" w14:textId="77777777" w:rsidR="003B2208" w:rsidRPr="009F0729" w:rsidRDefault="003B2208" w:rsidP="00673364">
      <w:pPr>
        <w:pStyle w:val="BodyText"/>
        <w:spacing w:line="276" w:lineRule="auto"/>
        <w:ind w:right="745"/>
        <w:jc w:val="both"/>
        <w:rPr>
          <w:rFonts w:asciiTheme="minorHAnsi" w:hAnsiTheme="minorHAnsi" w:cstheme="minorHAnsi"/>
          <w:b/>
          <w:sz w:val="24"/>
          <w:szCs w:val="24"/>
        </w:rPr>
      </w:pPr>
    </w:p>
    <w:p w14:paraId="588C0F4A" w14:textId="4C319463" w:rsidR="003B2208" w:rsidRPr="00982599" w:rsidRDefault="003B2208" w:rsidP="00673364">
      <w:pPr>
        <w:pStyle w:val="BodyText"/>
        <w:spacing w:before="1" w:line="276" w:lineRule="auto"/>
        <w:ind w:right="745"/>
        <w:jc w:val="both"/>
        <w:rPr>
          <w:rFonts w:asciiTheme="minorHAnsi" w:hAnsiTheme="minorHAnsi" w:cstheme="minorHAnsi"/>
          <w:b/>
          <w:bCs/>
          <w:sz w:val="24"/>
          <w:szCs w:val="24"/>
        </w:rPr>
      </w:pPr>
      <w:r w:rsidRPr="00982599">
        <w:rPr>
          <w:rFonts w:asciiTheme="minorHAnsi" w:hAnsiTheme="minorHAnsi" w:cstheme="minorHAnsi"/>
          <w:b/>
          <w:bCs/>
          <w:sz w:val="24"/>
          <w:szCs w:val="24"/>
        </w:rPr>
        <w:t>Candidates must:</w:t>
      </w:r>
    </w:p>
    <w:p w14:paraId="68D4499D" w14:textId="70494D46" w:rsidR="00B82605" w:rsidRPr="006E6326" w:rsidRDefault="003B2208" w:rsidP="006E6326">
      <w:pPr>
        <w:pStyle w:val="ListParagraph"/>
        <w:numPr>
          <w:ilvl w:val="0"/>
          <w:numId w:val="2"/>
        </w:numPr>
        <w:tabs>
          <w:tab w:val="left" w:pos="952"/>
          <w:tab w:val="left" w:pos="953"/>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Demonstrate an ability to perform </w:t>
      </w:r>
      <w:r w:rsidR="00D66846" w:rsidRPr="009F0729">
        <w:rPr>
          <w:rFonts w:asciiTheme="minorHAnsi" w:hAnsiTheme="minorHAnsi" w:cstheme="minorHAnsi"/>
          <w:sz w:val="24"/>
          <w:szCs w:val="24"/>
        </w:rPr>
        <w:t xml:space="preserve">the </w:t>
      </w:r>
      <w:r w:rsidR="00F82493" w:rsidRPr="009F0729">
        <w:rPr>
          <w:rFonts w:asciiTheme="minorHAnsi" w:hAnsiTheme="minorHAnsi" w:cstheme="minorHAnsi"/>
          <w:sz w:val="24"/>
          <w:szCs w:val="24"/>
        </w:rPr>
        <w:t>c</w:t>
      </w:r>
      <w:r w:rsidR="00F82493">
        <w:rPr>
          <w:rFonts w:asciiTheme="minorHAnsi" w:hAnsiTheme="minorHAnsi" w:cstheme="minorHAnsi"/>
          <w:sz w:val="24"/>
          <w:szCs w:val="24"/>
        </w:rPr>
        <w:t>apabilities</w:t>
      </w:r>
      <w:r w:rsidR="00F82493" w:rsidRPr="009F0729">
        <w:rPr>
          <w:rFonts w:asciiTheme="minorHAnsi" w:hAnsiTheme="minorHAnsi" w:cstheme="minorHAnsi"/>
          <w:sz w:val="24"/>
          <w:szCs w:val="24"/>
        </w:rPr>
        <w:t xml:space="preserve"> </w:t>
      </w:r>
      <w:r w:rsidRPr="009F0729">
        <w:rPr>
          <w:rFonts w:asciiTheme="minorHAnsi" w:hAnsiTheme="minorHAnsi" w:cstheme="minorHAnsi"/>
          <w:sz w:val="24"/>
          <w:szCs w:val="24"/>
        </w:rPr>
        <w:t xml:space="preserve">required of a Clerical Officer with potential to </w:t>
      </w:r>
      <w:r w:rsidR="009614CB" w:rsidRPr="009F0729">
        <w:rPr>
          <w:rFonts w:asciiTheme="minorHAnsi" w:hAnsiTheme="minorHAnsi" w:cstheme="minorHAnsi"/>
          <w:sz w:val="24"/>
          <w:szCs w:val="24"/>
        </w:rPr>
        <w:t>develop the</w:t>
      </w:r>
      <w:r w:rsidRPr="009F0729">
        <w:rPr>
          <w:rFonts w:asciiTheme="minorHAnsi" w:hAnsiTheme="minorHAnsi" w:cstheme="minorHAnsi"/>
          <w:sz w:val="24"/>
          <w:szCs w:val="24"/>
        </w:rPr>
        <w:t xml:space="preserve"> </w:t>
      </w:r>
      <w:r w:rsidR="009614CB" w:rsidRPr="009F0729">
        <w:rPr>
          <w:rFonts w:asciiTheme="minorHAnsi" w:hAnsiTheme="minorHAnsi" w:cstheme="minorHAnsi"/>
          <w:sz w:val="24"/>
          <w:szCs w:val="24"/>
        </w:rPr>
        <w:t>c</w:t>
      </w:r>
      <w:r w:rsidR="00F82493">
        <w:rPr>
          <w:rFonts w:asciiTheme="minorHAnsi" w:hAnsiTheme="minorHAnsi" w:cstheme="minorHAnsi"/>
          <w:sz w:val="24"/>
          <w:szCs w:val="24"/>
        </w:rPr>
        <w:t>apabilities</w:t>
      </w:r>
      <w:r w:rsidR="009614CB" w:rsidRPr="009F0729">
        <w:rPr>
          <w:rFonts w:asciiTheme="minorHAnsi" w:hAnsiTheme="minorHAnsi" w:cstheme="minorHAnsi"/>
          <w:sz w:val="24"/>
          <w:szCs w:val="24"/>
        </w:rPr>
        <w:t xml:space="preserve"> require</w:t>
      </w:r>
      <w:r w:rsidR="00053C02" w:rsidRPr="009F0729">
        <w:rPr>
          <w:rFonts w:asciiTheme="minorHAnsi" w:hAnsiTheme="minorHAnsi" w:cstheme="minorHAnsi"/>
          <w:sz w:val="24"/>
          <w:szCs w:val="24"/>
        </w:rPr>
        <w:t>d</w:t>
      </w:r>
      <w:r w:rsidR="009614CB" w:rsidRPr="009F0729">
        <w:rPr>
          <w:rFonts w:asciiTheme="minorHAnsi" w:hAnsiTheme="minorHAnsi" w:cstheme="minorHAnsi"/>
          <w:sz w:val="24"/>
          <w:szCs w:val="24"/>
        </w:rPr>
        <w:t xml:space="preserve"> for </w:t>
      </w:r>
      <w:r w:rsidR="00053C02" w:rsidRPr="009F0729">
        <w:rPr>
          <w:rFonts w:asciiTheme="minorHAnsi" w:hAnsiTheme="minorHAnsi" w:cstheme="minorHAnsi"/>
          <w:sz w:val="24"/>
          <w:szCs w:val="24"/>
        </w:rPr>
        <w:t xml:space="preserve">the </w:t>
      </w:r>
      <w:r w:rsidRPr="009F0729">
        <w:rPr>
          <w:rFonts w:asciiTheme="minorHAnsi" w:hAnsiTheme="minorHAnsi" w:cstheme="minorHAnsi"/>
          <w:sz w:val="24"/>
          <w:szCs w:val="24"/>
        </w:rPr>
        <w:t xml:space="preserve">role of Executive Officer </w:t>
      </w:r>
      <w:r w:rsidR="003A1E83" w:rsidRPr="009F0729">
        <w:rPr>
          <w:rFonts w:asciiTheme="minorHAnsi" w:hAnsiTheme="minorHAnsi" w:cstheme="minorHAnsi"/>
          <w:sz w:val="24"/>
          <w:szCs w:val="24"/>
        </w:rPr>
        <w:t>during a</w:t>
      </w:r>
      <w:r w:rsidRPr="009F0729">
        <w:rPr>
          <w:rFonts w:asciiTheme="minorHAnsi" w:hAnsiTheme="minorHAnsi" w:cstheme="minorHAnsi"/>
          <w:sz w:val="24"/>
          <w:szCs w:val="24"/>
        </w:rPr>
        <w:t xml:space="preserve"> two-year period. </w:t>
      </w:r>
    </w:p>
    <w:p w14:paraId="10336B5E" w14:textId="577CC667" w:rsidR="003B2208" w:rsidRPr="00B82605" w:rsidRDefault="003B2208" w:rsidP="00B82605">
      <w:pPr>
        <w:tabs>
          <w:tab w:val="left" w:pos="952"/>
          <w:tab w:val="left" w:pos="953"/>
        </w:tabs>
        <w:spacing w:before="92" w:line="276" w:lineRule="auto"/>
        <w:ind w:left="720" w:right="745"/>
        <w:jc w:val="both"/>
        <w:rPr>
          <w:rFonts w:asciiTheme="minorHAnsi" w:hAnsiTheme="minorHAnsi" w:cstheme="minorHAnsi"/>
          <w:sz w:val="24"/>
          <w:szCs w:val="24"/>
        </w:rPr>
      </w:pPr>
      <w:r w:rsidRPr="00B82605">
        <w:rPr>
          <w:rFonts w:asciiTheme="minorHAnsi" w:hAnsiTheme="minorHAnsi" w:cstheme="minorHAnsi"/>
          <w:sz w:val="24"/>
          <w:szCs w:val="24"/>
        </w:rPr>
        <w:t xml:space="preserve">– see relevant </w:t>
      </w:r>
      <w:r w:rsidR="00F82493" w:rsidRPr="00B82605">
        <w:rPr>
          <w:rFonts w:asciiTheme="minorHAnsi" w:hAnsiTheme="minorHAnsi" w:cstheme="minorHAnsi"/>
          <w:sz w:val="24"/>
          <w:szCs w:val="24"/>
        </w:rPr>
        <w:t>capabilities</w:t>
      </w:r>
      <w:r w:rsidR="00A47B0A" w:rsidRPr="00B82605">
        <w:rPr>
          <w:rFonts w:asciiTheme="minorHAnsi" w:hAnsiTheme="minorHAnsi" w:cstheme="minorHAnsi"/>
          <w:sz w:val="24"/>
          <w:szCs w:val="24"/>
        </w:rPr>
        <w:t xml:space="preserve"> (</w:t>
      </w:r>
      <w:hyperlink r:id="rId18" w:history="1">
        <w:r w:rsidR="00A47B0A" w:rsidRPr="00B82605">
          <w:rPr>
            <w:rStyle w:val="Hyperlink"/>
            <w:rFonts w:asciiTheme="minorHAnsi" w:hAnsiTheme="minorHAnsi" w:cstheme="minorHAnsi"/>
            <w:sz w:val="24"/>
            <w:szCs w:val="24"/>
          </w:rPr>
          <w:t>Executive Officer</w:t>
        </w:r>
      </w:hyperlink>
      <w:r w:rsidR="00A47B0A" w:rsidRPr="00B82605">
        <w:rPr>
          <w:rFonts w:asciiTheme="minorHAnsi" w:hAnsiTheme="minorHAnsi" w:cstheme="minorHAnsi"/>
          <w:sz w:val="24"/>
          <w:szCs w:val="24"/>
        </w:rPr>
        <w:t>).</w:t>
      </w:r>
      <w:r w:rsidRPr="00B82605">
        <w:rPr>
          <w:rFonts w:asciiTheme="minorHAnsi" w:hAnsiTheme="minorHAnsi" w:cstheme="minorHAnsi"/>
          <w:sz w:val="24"/>
          <w:szCs w:val="24"/>
        </w:rPr>
        <w:t xml:space="preserve"> </w:t>
      </w:r>
      <w:r w:rsidR="00A47B0A" w:rsidRPr="00B82605">
        <w:rPr>
          <w:rFonts w:asciiTheme="minorHAnsi" w:hAnsiTheme="minorHAnsi" w:cstheme="minorHAnsi"/>
          <w:sz w:val="24"/>
          <w:szCs w:val="24"/>
        </w:rPr>
        <w:t xml:space="preserve"> </w:t>
      </w:r>
    </w:p>
    <w:p w14:paraId="5E09B218" w14:textId="5F02390F" w:rsidR="009614CB" w:rsidRPr="009F0729" w:rsidRDefault="009614CB" w:rsidP="00673364">
      <w:pPr>
        <w:pStyle w:val="ListParagraph"/>
        <w:numPr>
          <w:ilvl w:val="0"/>
          <w:numId w:val="2"/>
        </w:numPr>
        <w:tabs>
          <w:tab w:val="left" w:pos="952"/>
          <w:tab w:val="left" w:pos="953"/>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Demonstrate an openness and ability to acquire the skills and knowledge to progress to the Executive Officer Role in </w:t>
      </w:r>
      <w:r w:rsidR="005018C1" w:rsidRPr="009F0729">
        <w:rPr>
          <w:rFonts w:asciiTheme="minorHAnsi" w:hAnsiTheme="minorHAnsi" w:cstheme="minorHAnsi"/>
          <w:sz w:val="24"/>
          <w:szCs w:val="24"/>
        </w:rPr>
        <w:t>DSP</w:t>
      </w:r>
      <w:r w:rsidRPr="009F0729">
        <w:rPr>
          <w:rFonts w:asciiTheme="minorHAnsi" w:hAnsiTheme="minorHAnsi" w:cstheme="minorHAnsi"/>
          <w:sz w:val="24"/>
          <w:szCs w:val="24"/>
        </w:rPr>
        <w:t xml:space="preserve">. </w:t>
      </w:r>
    </w:p>
    <w:p w14:paraId="03DCA4FA" w14:textId="77777777" w:rsidR="00B82605" w:rsidRDefault="003B2208" w:rsidP="00673364">
      <w:pPr>
        <w:pStyle w:val="ListParagraph"/>
        <w:numPr>
          <w:ilvl w:val="0"/>
          <w:numId w:val="2"/>
        </w:numPr>
        <w:tabs>
          <w:tab w:val="left" w:pos="952"/>
          <w:tab w:val="left" w:pos="953"/>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Demonstrate a keen interest in the </w:t>
      </w:r>
      <w:r w:rsidR="005018C1" w:rsidRPr="009F0729">
        <w:rPr>
          <w:rFonts w:asciiTheme="minorHAnsi" w:hAnsiTheme="minorHAnsi" w:cstheme="minorHAnsi"/>
          <w:sz w:val="24"/>
          <w:szCs w:val="24"/>
        </w:rPr>
        <w:t xml:space="preserve">career development aspects of the opportunity, the </w:t>
      </w:r>
    </w:p>
    <w:p w14:paraId="367CAB30" w14:textId="77777777" w:rsidR="00B82605" w:rsidRPr="00B82605" w:rsidRDefault="00B82605" w:rsidP="00B82605">
      <w:pPr>
        <w:tabs>
          <w:tab w:val="left" w:pos="952"/>
          <w:tab w:val="left" w:pos="953"/>
        </w:tabs>
        <w:spacing w:before="92" w:line="276" w:lineRule="auto"/>
        <w:ind w:left="591" w:right="745"/>
        <w:jc w:val="both"/>
        <w:rPr>
          <w:rFonts w:asciiTheme="minorHAnsi" w:hAnsiTheme="minorHAnsi" w:cstheme="minorHAnsi"/>
          <w:sz w:val="24"/>
          <w:szCs w:val="24"/>
        </w:rPr>
      </w:pPr>
    </w:p>
    <w:p w14:paraId="3BE00260" w14:textId="42B1B514" w:rsidR="00F94BEF" w:rsidRPr="00B82605" w:rsidRDefault="003B2208" w:rsidP="00B82605">
      <w:pPr>
        <w:tabs>
          <w:tab w:val="left" w:pos="952"/>
          <w:tab w:val="left" w:pos="953"/>
        </w:tabs>
        <w:spacing w:before="92" w:line="276" w:lineRule="auto"/>
        <w:ind w:left="591" w:right="745"/>
        <w:jc w:val="both"/>
        <w:rPr>
          <w:rFonts w:asciiTheme="minorHAnsi" w:hAnsiTheme="minorHAnsi" w:cstheme="minorHAnsi"/>
          <w:sz w:val="24"/>
          <w:szCs w:val="24"/>
        </w:rPr>
      </w:pPr>
      <w:r w:rsidRPr="00B82605">
        <w:rPr>
          <w:rFonts w:asciiTheme="minorHAnsi" w:hAnsiTheme="minorHAnsi" w:cstheme="minorHAnsi"/>
          <w:sz w:val="24"/>
          <w:szCs w:val="24"/>
        </w:rPr>
        <w:t xml:space="preserve">learning / training (on the job and formal) and </w:t>
      </w:r>
      <w:r w:rsidR="00D66846" w:rsidRPr="00B82605">
        <w:rPr>
          <w:rFonts w:asciiTheme="minorHAnsi" w:hAnsiTheme="minorHAnsi" w:cstheme="minorHAnsi"/>
          <w:sz w:val="24"/>
          <w:szCs w:val="24"/>
        </w:rPr>
        <w:t xml:space="preserve">the </w:t>
      </w:r>
      <w:r w:rsidRPr="00B82605">
        <w:rPr>
          <w:rFonts w:asciiTheme="minorHAnsi" w:hAnsiTheme="minorHAnsi" w:cstheme="minorHAnsi"/>
          <w:sz w:val="24"/>
          <w:szCs w:val="24"/>
        </w:rPr>
        <w:t xml:space="preserve">development opportunities that </w:t>
      </w:r>
      <w:r w:rsidR="00053C02" w:rsidRPr="00B82605">
        <w:rPr>
          <w:rFonts w:asciiTheme="minorHAnsi" w:hAnsiTheme="minorHAnsi" w:cstheme="minorHAnsi"/>
          <w:sz w:val="24"/>
          <w:szCs w:val="24"/>
        </w:rPr>
        <w:t xml:space="preserve">will be </w:t>
      </w:r>
      <w:r w:rsidRPr="00B82605">
        <w:rPr>
          <w:rFonts w:asciiTheme="minorHAnsi" w:hAnsiTheme="minorHAnsi" w:cstheme="minorHAnsi"/>
          <w:sz w:val="24"/>
          <w:szCs w:val="24"/>
        </w:rPr>
        <w:t>provided</w:t>
      </w:r>
      <w:r w:rsidR="005018C1" w:rsidRPr="00B82605">
        <w:rPr>
          <w:rFonts w:asciiTheme="minorHAnsi" w:hAnsiTheme="minorHAnsi" w:cstheme="minorHAnsi"/>
          <w:sz w:val="24"/>
          <w:szCs w:val="24"/>
        </w:rPr>
        <w:t>, as well as the capacity to take on and succeed in Accredited</w:t>
      </w:r>
      <w:r w:rsidR="00124418" w:rsidRPr="00B82605">
        <w:rPr>
          <w:rFonts w:asciiTheme="minorHAnsi" w:hAnsiTheme="minorHAnsi" w:cstheme="minorHAnsi"/>
          <w:sz w:val="24"/>
          <w:szCs w:val="24"/>
        </w:rPr>
        <w:t xml:space="preserve"> learning</w:t>
      </w:r>
      <w:r w:rsidR="00F960FD" w:rsidRPr="00B82605">
        <w:rPr>
          <w:rFonts w:asciiTheme="minorHAnsi" w:hAnsiTheme="minorHAnsi" w:cstheme="minorHAnsi"/>
          <w:sz w:val="24"/>
          <w:szCs w:val="24"/>
        </w:rPr>
        <w:t>,</w:t>
      </w:r>
      <w:r w:rsidR="00124418" w:rsidRPr="00B82605">
        <w:rPr>
          <w:rFonts w:asciiTheme="minorHAnsi" w:hAnsiTheme="minorHAnsi" w:cstheme="minorHAnsi"/>
          <w:sz w:val="24"/>
          <w:szCs w:val="24"/>
        </w:rPr>
        <w:t xml:space="preserve"> </w:t>
      </w:r>
      <w:r w:rsidR="00516B33" w:rsidRPr="00B82605">
        <w:rPr>
          <w:rFonts w:asciiTheme="minorHAnsi" w:hAnsiTheme="minorHAnsi" w:cstheme="minorHAnsi"/>
          <w:sz w:val="24"/>
          <w:szCs w:val="24"/>
        </w:rPr>
        <w:t>e.g.</w:t>
      </w:r>
      <w:r w:rsidR="005018C1" w:rsidRPr="00B82605">
        <w:rPr>
          <w:rFonts w:asciiTheme="minorHAnsi" w:hAnsiTheme="minorHAnsi" w:cstheme="minorHAnsi"/>
          <w:sz w:val="24"/>
          <w:szCs w:val="24"/>
        </w:rPr>
        <w:t xml:space="preserve"> QQI Level 6</w:t>
      </w:r>
      <w:r w:rsidR="00740F91" w:rsidRPr="00B82605">
        <w:rPr>
          <w:rFonts w:asciiTheme="minorHAnsi" w:hAnsiTheme="minorHAnsi" w:cstheme="minorHAnsi"/>
          <w:sz w:val="24"/>
          <w:szCs w:val="24"/>
        </w:rPr>
        <w:t xml:space="preserve"> </w:t>
      </w:r>
      <w:r w:rsidR="00F960FD" w:rsidRPr="00B82605">
        <w:rPr>
          <w:rFonts w:asciiTheme="minorHAnsi" w:hAnsiTheme="minorHAnsi" w:cstheme="minorHAnsi"/>
          <w:sz w:val="24"/>
          <w:szCs w:val="24"/>
        </w:rPr>
        <w:t>and</w:t>
      </w:r>
      <w:r w:rsidR="00740F91" w:rsidRPr="00B82605">
        <w:rPr>
          <w:rFonts w:asciiTheme="minorHAnsi" w:hAnsiTheme="minorHAnsi" w:cstheme="minorHAnsi"/>
          <w:sz w:val="24"/>
          <w:szCs w:val="24"/>
        </w:rPr>
        <w:t xml:space="preserve"> 7</w:t>
      </w:r>
      <w:r w:rsidR="005018C1" w:rsidRPr="00B82605">
        <w:rPr>
          <w:rFonts w:asciiTheme="minorHAnsi" w:hAnsiTheme="minorHAnsi" w:cstheme="minorHAnsi"/>
          <w:sz w:val="24"/>
          <w:szCs w:val="24"/>
        </w:rPr>
        <w:t>.</w:t>
      </w:r>
      <w:r w:rsidRPr="00B82605">
        <w:rPr>
          <w:rFonts w:asciiTheme="minorHAnsi" w:hAnsiTheme="minorHAnsi" w:cstheme="minorHAnsi"/>
          <w:sz w:val="24"/>
          <w:szCs w:val="24"/>
        </w:rPr>
        <w:t xml:space="preserve"> </w:t>
      </w:r>
    </w:p>
    <w:p w14:paraId="7AF9AAE4" w14:textId="262D88A6" w:rsidR="003B2208" w:rsidRPr="00F94BEF" w:rsidRDefault="003B2208" w:rsidP="00673364">
      <w:pPr>
        <w:pStyle w:val="ListParagraph"/>
        <w:numPr>
          <w:ilvl w:val="0"/>
          <w:numId w:val="2"/>
        </w:numPr>
        <w:tabs>
          <w:tab w:val="left" w:pos="952"/>
          <w:tab w:val="left" w:pos="953"/>
        </w:tabs>
        <w:spacing w:before="92" w:line="276" w:lineRule="auto"/>
        <w:ind w:right="745"/>
        <w:jc w:val="both"/>
        <w:rPr>
          <w:rFonts w:asciiTheme="minorHAnsi" w:hAnsiTheme="minorHAnsi" w:cstheme="minorHAnsi"/>
          <w:sz w:val="24"/>
          <w:szCs w:val="24"/>
        </w:rPr>
      </w:pPr>
      <w:r w:rsidRPr="00F94BEF">
        <w:rPr>
          <w:rFonts w:asciiTheme="minorHAnsi" w:hAnsiTheme="minorHAnsi" w:cstheme="minorHAnsi"/>
          <w:sz w:val="24"/>
          <w:szCs w:val="24"/>
        </w:rPr>
        <w:t xml:space="preserve">Have the requisite knowledge, skills, and behaviours </w:t>
      </w:r>
      <w:r w:rsidR="0010640D" w:rsidRPr="00F94BEF">
        <w:rPr>
          <w:rFonts w:asciiTheme="minorHAnsi" w:hAnsiTheme="minorHAnsi" w:cstheme="minorHAnsi"/>
          <w:sz w:val="24"/>
          <w:szCs w:val="24"/>
        </w:rPr>
        <w:t>required</w:t>
      </w:r>
      <w:r w:rsidR="005E70E7" w:rsidRPr="00F94BEF">
        <w:rPr>
          <w:rFonts w:asciiTheme="minorHAnsi" w:hAnsiTheme="minorHAnsi" w:cstheme="minorHAnsi"/>
          <w:sz w:val="24"/>
          <w:szCs w:val="24"/>
        </w:rPr>
        <w:t xml:space="preserve"> including</w:t>
      </w:r>
      <w:r w:rsidR="009879FA" w:rsidRPr="00F94BEF">
        <w:rPr>
          <w:rFonts w:asciiTheme="minorHAnsi" w:hAnsiTheme="minorHAnsi" w:cstheme="minorHAnsi"/>
          <w:sz w:val="24"/>
          <w:szCs w:val="24"/>
        </w:rPr>
        <w:t>:</w:t>
      </w:r>
    </w:p>
    <w:p w14:paraId="3EF79BF8" w14:textId="350EEC18" w:rsidR="005E70E7" w:rsidRPr="009F0729" w:rsidRDefault="005E70E7" w:rsidP="00673364">
      <w:pPr>
        <w:widowControl/>
        <w:numPr>
          <w:ilvl w:val="1"/>
          <w:numId w:val="2"/>
        </w:numPr>
        <w:shd w:val="clear" w:color="auto" w:fill="FFFFFF"/>
        <w:autoSpaceDE/>
        <w:autoSpaceDN/>
        <w:spacing w:before="100" w:beforeAutospacing="1" w:after="100" w:afterAutospacing="1" w:line="276" w:lineRule="auto"/>
        <w:ind w:right="745"/>
        <w:jc w:val="both"/>
        <w:rPr>
          <w:rFonts w:asciiTheme="minorHAnsi" w:eastAsia="Times New Roman" w:hAnsiTheme="minorHAnsi" w:cstheme="minorHAnsi"/>
          <w:color w:val="333333"/>
          <w:sz w:val="24"/>
          <w:szCs w:val="24"/>
          <w:lang w:bidi="ar-SA"/>
        </w:rPr>
      </w:pPr>
      <w:r w:rsidRPr="009F0729">
        <w:rPr>
          <w:rFonts w:asciiTheme="minorHAnsi" w:eastAsia="Times New Roman" w:hAnsiTheme="minorHAnsi" w:cstheme="minorHAnsi"/>
          <w:color w:val="333333"/>
          <w:sz w:val="24"/>
          <w:szCs w:val="24"/>
          <w:lang w:bidi="ar-SA"/>
        </w:rPr>
        <w:t>take direction / follow instructions</w:t>
      </w:r>
      <w:r w:rsidR="00982599">
        <w:rPr>
          <w:rFonts w:asciiTheme="minorHAnsi" w:eastAsia="Times New Roman" w:hAnsiTheme="minorHAnsi" w:cstheme="minorHAnsi"/>
          <w:color w:val="333333"/>
          <w:sz w:val="24"/>
          <w:szCs w:val="24"/>
          <w:lang w:bidi="ar-SA"/>
        </w:rPr>
        <w:t>.</w:t>
      </w:r>
    </w:p>
    <w:p w14:paraId="3C274A2B" w14:textId="1884232C" w:rsidR="005E70E7" w:rsidRPr="009F0729" w:rsidRDefault="005E70E7" w:rsidP="00673364">
      <w:pPr>
        <w:widowControl/>
        <w:numPr>
          <w:ilvl w:val="1"/>
          <w:numId w:val="2"/>
        </w:numPr>
        <w:shd w:val="clear" w:color="auto" w:fill="FFFFFF"/>
        <w:autoSpaceDE/>
        <w:autoSpaceDN/>
        <w:spacing w:before="100" w:beforeAutospacing="1" w:after="100" w:afterAutospacing="1" w:line="276" w:lineRule="auto"/>
        <w:ind w:right="745"/>
        <w:jc w:val="both"/>
        <w:rPr>
          <w:rFonts w:asciiTheme="minorHAnsi" w:eastAsia="Times New Roman" w:hAnsiTheme="minorHAnsi" w:cstheme="minorHAnsi"/>
          <w:color w:val="333333"/>
          <w:sz w:val="24"/>
          <w:szCs w:val="24"/>
          <w:lang w:bidi="ar-SA"/>
        </w:rPr>
      </w:pPr>
      <w:r w:rsidRPr="009F0729">
        <w:rPr>
          <w:rFonts w:asciiTheme="minorHAnsi" w:eastAsia="Times New Roman" w:hAnsiTheme="minorHAnsi" w:cstheme="minorHAnsi"/>
          <w:color w:val="333333"/>
          <w:sz w:val="24"/>
          <w:szCs w:val="24"/>
          <w:lang w:bidi="ar-SA"/>
        </w:rPr>
        <w:t>organise and prioritise work effectively</w:t>
      </w:r>
      <w:r w:rsidR="00982599">
        <w:rPr>
          <w:rFonts w:asciiTheme="minorHAnsi" w:eastAsia="Times New Roman" w:hAnsiTheme="minorHAnsi" w:cstheme="minorHAnsi"/>
          <w:color w:val="333333"/>
          <w:sz w:val="24"/>
          <w:szCs w:val="24"/>
          <w:lang w:bidi="ar-SA"/>
        </w:rPr>
        <w:t>.</w:t>
      </w:r>
    </w:p>
    <w:p w14:paraId="4A551BA0" w14:textId="20460948" w:rsidR="005E70E7" w:rsidRPr="009F0729" w:rsidRDefault="005E70E7" w:rsidP="00673364">
      <w:pPr>
        <w:widowControl/>
        <w:numPr>
          <w:ilvl w:val="1"/>
          <w:numId w:val="2"/>
        </w:numPr>
        <w:shd w:val="clear" w:color="auto" w:fill="FFFFFF"/>
        <w:autoSpaceDE/>
        <w:autoSpaceDN/>
        <w:spacing w:before="100" w:beforeAutospacing="1" w:after="100" w:afterAutospacing="1" w:line="276" w:lineRule="auto"/>
        <w:ind w:right="745"/>
        <w:jc w:val="both"/>
        <w:rPr>
          <w:rFonts w:asciiTheme="minorHAnsi" w:eastAsia="Times New Roman" w:hAnsiTheme="minorHAnsi" w:cstheme="minorHAnsi"/>
          <w:color w:val="333333"/>
          <w:sz w:val="24"/>
          <w:szCs w:val="24"/>
          <w:lang w:bidi="ar-SA"/>
        </w:rPr>
      </w:pPr>
      <w:r w:rsidRPr="009F0729">
        <w:rPr>
          <w:rFonts w:asciiTheme="minorHAnsi" w:eastAsia="Times New Roman" w:hAnsiTheme="minorHAnsi" w:cstheme="minorHAnsi"/>
          <w:color w:val="333333"/>
          <w:sz w:val="24"/>
          <w:szCs w:val="24"/>
          <w:lang w:bidi="ar-SA"/>
        </w:rPr>
        <w:t>work well with the public and colleagues</w:t>
      </w:r>
      <w:r w:rsidR="00982599">
        <w:rPr>
          <w:rFonts w:asciiTheme="minorHAnsi" w:eastAsia="Times New Roman" w:hAnsiTheme="minorHAnsi" w:cstheme="minorHAnsi"/>
          <w:color w:val="333333"/>
          <w:sz w:val="24"/>
          <w:szCs w:val="24"/>
          <w:lang w:bidi="ar-SA"/>
        </w:rPr>
        <w:t>.</w:t>
      </w:r>
    </w:p>
    <w:p w14:paraId="3E11B852" w14:textId="39DECEC5" w:rsidR="005E70E7" w:rsidRPr="009F0729" w:rsidRDefault="005E70E7" w:rsidP="00673364">
      <w:pPr>
        <w:widowControl/>
        <w:numPr>
          <w:ilvl w:val="1"/>
          <w:numId w:val="2"/>
        </w:numPr>
        <w:shd w:val="clear" w:color="auto" w:fill="FFFFFF"/>
        <w:autoSpaceDE/>
        <w:autoSpaceDN/>
        <w:spacing w:before="100" w:beforeAutospacing="1" w:after="100" w:afterAutospacing="1" w:line="276" w:lineRule="auto"/>
        <w:ind w:right="745"/>
        <w:jc w:val="both"/>
        <w:rPr>
          <w:rFonts w:asciiTheme="minorHAnsi" w:eastAsia="Times New Roman" w:hAnsiTheme="minorHAnsi" w:cstheme="minorHAnsi"/>
          <w:color w:val="333333"/>
          <w:sz w:val="24"/>
          <w:szCs w:val="24"/>
          <w:lang w:bidi="ar-SA"/>
        </w:rPr>
      </w:pPr>
      <w:r w:rsidRPr="009F0729">
        <w:rPr>
          <w:rFonts w:asciiTheme="minorHAnsi" w:eastAsia="Times New Roman" w:hAnsiTheme="minorHAnsi" w:cstheme="minorHAnsi"/>
          <w:color w:val="333333"/>
          <w:sz w:val="24"/>
          <w:szCs w:val="24"/>
          <w:lang w:bidi="ar-SA"/>
        </w:rPr>
        <w:t>be flexible in their approach to work</w:t>
      </w:r>
      <w:r w:rsidR="00982599">
        <w:rPr>
          <w:rFonts w:asciiTheme="minorHAnsi" w:eastAsia="Times New Roman" w:hAnsiTheme="minorHAnsi" w:cstheme="minorHAnsi"/>
          <w:color w:val="333333"/>
          <w:sz w:val="24"/>
          <w:szCs w:val="24"/>
          <w:lang w:bidi="ar-SA"/>
        </w:rPr>
        <w:t>.</w:t>
      </w:r>
    </w:p>
    <w:p w14:paraId="565EC8CE" w14:textId="33AF3D93" w:rsidR="001337C9" w:rsidRPr="001337C9" w:rsidRDefault="005E70E7" w:rsidP="00673364">
      <w:pPr>
        <w:widowControl/>
        <w:numPr>
          <w:ilvl w:val="1"/>
          <w:numId w:val="2"/>
        </w:numPr>
        <w:shd w:val="clear" w:color="auto" w:fill="FFFFFF"/>
        <w:autoSpaceDE/>
        <w:autoSpaceDN/>
        <w:spacing w:before="100" w:beforeAutospacing="1" w:after="100" w:afterAutospacing="1" w:line="276" w:lineRule="auto"/>
        <w:ind w:right="745"/>
        <w:jc w:val="both"/>
        <w:rPr>
          <w:rFonts w:asciiTheme="minorHAnsi" w:eastAsia="Times New Roman" w:hAnsiTheme="minorHAnsi" w:cstheme="minorHAnsi"/>
          <w:color w:val="333333"/>
          <w:sz w:val="24"/>
          <w:szCs w:val="24"/>
          <w:lang w:bidi="ar-SA"/>
        </w:rPr>
      </w:pPr>
      <w:r w:rsidRPr="009F0729">
        <w:rPr>
          <w:rFonts w:asciiTheme="minorHAnsi" w:eastAsia="Times New Roman" w:hAnsiTheme="minorHAnsi" w:cstheme="minorHAnsi"/>
          <w:color w:val="333333"/>
          <w:sz w:val="24"/>
          <w:szCs w:val="24"/>
          <w:lang w:bidi="ar-SA"/>
        </w:rPr>
        <w:t>be able to communicate effectively in a clear and concise manner</w:t>
      </w:r>
      <w:r w:rsidR="00982599">
        <w:rPr>
          <w:rFonts w:asciiTheme="minorHAnsi" w:eastAsia="Times New Roman" w:hAnsiTheme="minorHAnsi" w:cstheme="minorHAnsi"/>
          <w:color w:val="333333"/>
          <w:sz w:val="24"/>
          <w:szCs w:val="24"/>
          <w:lang w:bidi="ar-SA"/>
        </w:rPr>
        <w:t>.</w:t>
      </w:r>
    </w:p>
    <w:p w14:paraId="23CF58B8" w14:textId="5B51E141" w:rsidR="003B2208" w:rsidRPr="00537717" w:rsidRDefault="003B2208" w:rsidP="00673364">
      <w:pPr>
        <w:pStyle w:val="ListParagraph"/>
        <w:numPr>
          <w:ilvl w:val="0"/>
          <w:numId w:val="27"/>
        </w:numPr>
        <w:tabs>
          <w:tab w:val="left" w:pos="953"/>
          <w:tab w:val="left" w:pos="954"/>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Be at least 17 years of age on or before the closing date of </w:t>
      </w:r>
      <w:r w:rsidR="0040515F">
        <w:rPr>
          <w:rFonts w:asciiTheme="minorHAnsi" w:hAnsiTheme="minorHAnsi" w:cstheme="minorHAnsi"/>
          <w:sz w:val="24"/>
          <w:szCs w:val="24"/>
        </w:rPr>
        <w:t xml:space="preserve">3pm on </w:t>
      </w:r>
      <w:r w:rsidR="00537717">
        <w:rPr>
          <w:rFonts w:asciiTheme="minorHAnsi" w:hAnsiTheme="minorHAnsi" w:cstheme="minorHAnsi"/>
          <w:b/>
          <w:sz w:val="24"/>
          <w:szCs w:val="24"/>
        </w:rPr>
        <w:t>Wednesday</w:t>
      </w:r>
      <w:r w:rsidR="003C293F">
        <w:rPr>
          <w:rFonts w:asciiTheme="minorHAnsi" w:hAnsiTheme="minorHAnsi" w:cstheme="minorHAnsi"/>
          <w:b/>
          <w:sz w:val="24"/>
          <w:szCs w:val="24"/>
        </w:rPr>
        <w:t>,</w:t>
      </w:r>
      <w:r w:rsidR="0029422B">
        <w:rPr>
          <w:rFonts w:asciiTheme="minorHAnsi" w:hAnsiTheme="minorHAnsi" w:cstheme="minorHAnsi"/>
          <w:b/>
          <w:sz w:val="24"/>
          <w:szCs w:val="24"/>
        </w:rPr>
        <w:t xml:space="preserve"> </w:t>
      </w:r>
      <w:r w:rsidR="00537717">
        <w:rPr>
          <w:rFonts w:asciiTheme="minorHAnsi" w:hAnsiTheme="minorHAnsi" w:cstheme="minorHAnsi"/>
          <w:b/>
          <w:sz w:val="24"/>
          <w:szCs w:val="24"/>
        </w:rPr>
        <w:t>1</w:t>
      </w:r>
      <w:r w:rsidR="0029422B">
        <w:rPr>
          <w:rFonts w:asciiTheme="minorHAnsi" w:hAnsiTheme="minorHAnsi" w:cstheme="minorHAnsi"/>
          <w:b/>
          <w:sz w:val="24"/>
          <w:szCs w:val="24"/>
        </w:rPr>
        <w:t>7</w:t>
      </w:r>
      <w:r w:rsidR="00537717" w:rsidRPr="00537717">
        <w:rPr>
          <w:rFonts w:asciiTheme="minorHAnsi" w:hAnsiTheme="minorHAnsi" w:cstheme="minorHAnsi"/>
          <w:b/>
          <w:sz w:val="24"/>
          <w:szCs w:val="24"/>
          <w:vertAlign w:val="superscript"/>
        </w:rPr>
        <w:t>th</w:t>
      </w:r>
      <w:r w:rsidR="00537717">
        <w:rPr>
          <w:rFonts w:asciiTheme="minorHAnsi" w:hAnsiTheme="minorHAnsi" w:cstheme="minorHAnsi"/>
          <w:b/>
          <w:sz w:val="24"/>
          <w:szCs w:val="24"/>
        </w:rPr>
        <w:t xml:space="preserve"> September </w:t>
      </w:r>
      <w:r w:rsidR="009F0729" w:rsidRPr="00537717">
        <w:rPr>
          <w:rFonts w:asciiTheme="minorHAnsi" w:hAnsiTheme="minorHAnsi" w:cstheme="minorHAnsi"/>
          <w:b/>
          <w:sz w:val="24"/>
          <w:szCs w:val="24"/>
        </w:rPr>
        <w:t>202</w:t>
      </w:r>
      <w:r w:rsidR="0029422B">
        <w:rPr>
          <w:rFonts w:asciiTheme="minorHAnsi" w:hAnsiTheme="minorHAnsi" w:cstheme="minorHAnsi"/>
          <w:b/>
          <w:sz w:val="24"/>
          <w:szCs w:val="24"/>
        </w:rPr>
        <w:t>5</w:t>
      </w:r>
      <w:r w:rsidR="009922BD">
        <w:rPr>
          <w:rFonts w:asciiTheme="minorHAnsi" w:hAnsiTheme="minorHAnsi" w:cstheme="minorHAnsi"/>
          <w:bCs/>
          <w:sz w:val="24"/>
          <w:szCs w:val="24"/>
        </w:rPr>
        <w:t>.</w:t>
      </w:r>
    </w:p>
    <w:p w14:paraId="648B6308" w14:textId="72DCA367" w:rsidR="003B2208" w:rsidRPr="009F0729" w:rsidRDefault="003B2208" w:rsidP="00673364">
      <w:pPr>
        <w:pStyle w:val="ListParagraph"/>
        <w:numPr>
          <w:ilvl w:val="0"/>
          <w:numId w:val="27"/>
        </w:numPr>
        <w:tabs>
          <w:tab w:val="left" w:pos="953"/>
          <w:tab w:val="left" w:pos="954"/>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Fulfil citizenship, health, and character requirements (</w:t>
      </w:r>
      <w:hyperlink w:anchor="_Citizenship_Requirements" w:history="1">
        <w:r w:rsidRPr="009F0729">
          <w:rPr>
            <w:rStyle w:val="Hyperlink"/>
            <w:rFonts w:asciiTheme="minorHAnsi" w:hAnsiTheme="minorHAnsi" w:cstheme="minorHAnsi"/>
            <w:sz w:val="24"/>
            <w:szCs w:val="24"/>
          </w:rPr>
          <w:t>see below</w:t>
        </w:r>
      </w:hyperlink>
      <w:r w:rsidRPr="009F0729">
        <w:rPr>
          <w:rFonts w:asciiTheme="minorHAnsi" w:hAnsiTheme="minorHAnsi" w:cstheme="minorHAnsi"/>
          <w:sz w:val="24"/>
          <w:szCs w:val="24"/>
        </w:rPr>
        <w:t>)</w:t>
      </w:r>
      <w:r w:rsidR="00D66846" w:rsidRPr="009F0729">
        <w:rPr>
          <w:rFonts w:asciiTheme="minorHAnsi" w:hAnsiTheme="minorHAnsi" w:cstheme="minorHAnsi"/>
          <w:sz w:val="24"/>
          <w:szCs w:val="24"/>
        </w:rPr>
        <w:t>.</w:t>
      </w:r>
      <w:r w:rsidR="003C293F">
        <w:rPr>
          <w:rFonts w:asciiTheme="minorHAnsi" w:hAnsiTheme="minorHAnsi" w:cstheme="minorHAnsi"/>
          <w:sz w:val="24"/>
          <w:szCs w:val="24"/>
        </w:rPr>
        <w:t xml:space="preserve"> </w:t>
      </w:r>
    </w:p>
    <w:p w14:paraId="52632217" w14:textId="2A733FFD" w:rsidR="003B2208" w:rsidRDefault="003B2208" w:rsidP="00673364">
      <w:pPr>
        <w:pStyle w:val="ListParagraph"/>
        <w:numPr>
          <w:ilvl w:val="0"/>
          <w:numId w:val="27"/>
        </w:numPr>
        <w:tabs>
          <w:tab w:val="left" w:pos="952"/>
          <w:tab w:val="left" w:pos="953"/>
        </w:tabs>
        <w:spacing w:before="92"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Ensure that they meet the criteria regarding Public &amp; Civil Service Redundancy/Ill Health Retirement Schemes</w:t>
      </w:r>
      <w:r w:rsidR="00A053CB" w:rsidRPr="009F0729">
        <w:rPr>
          <w:rFonts w:asciiTheme="minorHAnsi" w:hAnsiTheme="minorHAnsi" w:cstheme="minorHAnsi"/>
          <w:sz w:val="24"/>
          <w:szCs w:val="24"/>
        </w:rPr>
        <w:t>.</w:t>
      </w:r>
    </w:p>
    <w:p w14:paraId="7D17CA9F" w14:textId="77777777" w:rsidR="003B2208" w:rsidRPr="009F0729" w:rsidRDefault="003B2208" w:rsidP="00673364">
      <w:pPr>
        <w:pStyle w:val="BodyText"/>
        <w:spacing w:line="276" w:lineRule="auto"/>
        <w:ind w:right="745"/>
        <w:jc w:val="both"/>
        <w:rPr>
          <w:rFonts w:asciiTheme="minorHAnsi" w:hAnsiTheme="minorHAnsi" w:cstheme="minorHAnsi"/>
          <w:sz w:val="24"/>
          <w:szCs w:val="24"/>
        </w:rPr>
      </w:pPr>
    </w:p>
    <w:p w14:paraId="549A0ED2" w14:textId="2BEDEC00" w:rsidR="00050D45" w:rsidRPr="009F0729" w:rsidRDefault="00A862CE" w:rsidP="00673364">
      <w:pPr>
        <w:spacing w:line="276" w:lineRule="auto"/>
        <w:ind w:right="745"/>
        <w:jc w:val="both"/>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 xml:space="preserve">Choosing </w:t>
      </w:r>
      <w:r w:rsidR="005018C1" w:rsidRPr="009F0729">
        <w:rPr>
          <w:rFonts w:asciiTheme="minorHAnsi" w:hAnsiTheme="minorHAnsi" w:cstheme="minorHAnsi"/>
          <w:b/>
          <w:bCs/>
          <w:color w:val="006600"/>
          <w:sz w:val="24"/>
          <w:szCs w:val="24"/>
        </w:rPr>
        <w:t xml:space="preserve">the </w:t>
      </w:r>
      <w:r w:rsidR="005012DA" w:rsidRPr="009F0729">
        <w:rPr>
          <w:rFonts w:asciiTheme="minorHAnsi" w:hAnsiTheme="minorHAnsi" w:cstheme="minorHAnsi"/>
          <w:b/>
          <w:bCs/>
          <w:color w:val="006600"/>
          <w:sz w:val="24"/>
          <w:szCs w:val="24"/>
        </w:rPr>
        <w:t>Location</w:t>
      </w:r>
      <w:r w:rsidR="005018C1" w:rsidRPr="009F0729">
        <w:rPr>
          <w:rFonts w:asciiTheme="minorHAnsi" w:hAnsiTheme="minorHAnsi" w:cstheme="minorHAnsi"/>
          <w:b/>
          <w:bCs/>
          <w:color w:val="006600"/>
          <w:sz w:val="24"/>
          <w:szCs w:val="24"/>
        </w:rPr>
        <w:t xml:space="preserve"> for the roles of Deciding Officer,</w:t>
      </w:r>
      <w:r w:rsidR="00124418" w:rsidRPr="009F0729">
        <w:rPr>
          <w:rFonts w:asciiTheme="minorHAnsi" w:hAnsiTheme="minorHAnsi" w:cstheme="minorHAnsi"/>
          <w:b/>
          <w:bCs/>
          <w:color w:val="006600"/>
          <w:sz w:val="24"/>
          <w:szCs w:val="24"/>
        </w:rPr>
        <w:t xml:space="preserve"> Job Coach</w:t>
      </w:r>
      <w:r w:rsidR="00D60288">
        <w:rPr>
          <w:rFonts w:asciiTheme="minorHAnsi" w:hAnsiTheme="minorHAnsi" w:cstheme="minorHAnsi"/>
          <w:b/>
          <w:bCs/>
          <w:color w:val="006600"/>
          <w:sz w:val="24"/>
          <w:szCs w:val="24"/>
        </w:rPr>
        <w:t>,</w:t>
      </w:r>
      <w:r w:rsidR="005018C1" w:rsidRPr="009F0729">
        <w:rPr>
          <w:rFonts w:asciiTheme="minorHAnsi" w:hAnsiTheme="minorHAnsi" w:cstheme="minorHAnsi"/>
          <w:b/>
          <w:bCs/>
          <w:color w:val="006600"/>
          <w:sz w:val="24"/>
          <w:szCs w:val="24"/>
        </w:rPr>
        <w:t xml:space="preserve"> EO </w:t>
      </w:r>
      <w:r w:rsidR="00CE6108" w:rsidRPr="009F0729">
        <w:rPr>
          <w:rFonts w:asciiTheme="minorHAnsi" w:hAnsiTheme="minorHAnsi" w:cstheme="minorHAnsi"/>
          <w:b/>
          <w:bCs/>
          <w:color w:val="006600"/>
          <w:sz w:val="24"/>
          <w:szCs w:val="24"/>
        </w:rPr>
        <w:t>Inspector</w:t>
      </w:r>
      <w:r w:rsidR="00D60288">
        <w:rPr>
          <w:rFonts w:asciiTheme="minorHAnsi" w:hAnsiTheme="minorHAnsi" w:cstheme="minorHAnsi"/>
          <w:b/>
          <w:bCs/>
          <w:color w:val="006600"/>
          <w:sz w:val="24"/>
          <w:szCs w:val="24"/>
        </w:rPr>
        <w:t xml:space="preserve"> and EO Operations</w:t>
      </w:r>
      <w:r w:rsidR="005018C1" w:rsidRPr="009F0729">
        <w:rPr>
          <w:rFonts w:asciiTheme="minorHAnsi" w:hAnsiTheme="minorHAnsi" w:cstheme="minorHAnsi"/>
          <w:b/>
          <w:bCs/>
          <w:color w:val="006600"/>
          <w:sz w:val="24"/>
          <w:szCs w:val="24"/>
        </w:rPr>
        <w:t>.</w:t>
      </w:r>
      <w:r w:rsidR="005012DA" w:rsidRPr="009F0729">
        <w:rPr>
          <w:rFonts w:asciiTheme="minorHAnsi" w:hAnsiTheme="minorHAnsi" w:cstheme="minorHAnsi"/>
          <w:b/>
          <w:bCs/>
          <w:color w:val="006600"/>
          <w:sz w:val="24"/>
          <w:szCs w:val="24"/>
        </w:rPr>
        <w:t xml:space="preserve"> </w:t>
      </w:r>
    </w:p>
    <w:p w14:paraId="2C5808F3" w14:textId="77777777" w:rsidR="00381641" w:rsidRPr="009F0729" w:rsidRDefault="00381641" w:rsidP="00673364">
      <w:pPr>
        <w:spacing w:line="276" w:lineRule="auto"/>
        <w:ind w:right="745"/>
        <w:jc w:val="both"/>
        <w:rPr>
          <w:rFonts w:asciiTheme="minorHAnsi" w:hAnsiTheme="minorHAnsi" w:cstheme="minorHAnsi"/>
          <w:b/>
          <w:bCs/>
          <w:color w:val="006600"/>
          <w:sz w:val="24"/>
          <w:szCs w:val="24"/>
        </w:rPr>
      </w:pPr>
    </w:p>
    <w:p w14:paraId="59C7B467" w14:textId="438E7831" w:rsidR="005018C1" w:rsidRDefault="005018C1" w:rsidP="0067336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sz w:val="24"/>
          <w:szCs w:val="24"/>
        </w:rPr>
        <w:t xml:space="preserve">Successful candidates will be placed in </w:t>
      </w:r>
      <w:r w:rsidR="0084587B" w:rsidRPr="009F0729">
        <w:rPr>
          <w:rFonts w:asciiTheme="minorHAnsi" w:hAnsiTheme="minorHAnsi" w:cstheme="minorHAnsi"/>
          <w:sz w:val="24"/>
          <w:szCs w:val="24"/>
        </w:rPr>
        <w:t xml:space="preserve">a </w:t>
      </w:r>
      <w:r w:rsidRPr="009F0729">
        <w:rPr>
          <w:rFonts w:asciiTheme="minorHAnsi" w:hAnsiTheme="minorHAnsi" w:cstheme="minorHAnsi"/>
          <w:sz w:val="24"/>
          <w:szCs w:val="24"/>
        </w:rPr>
        <w:t xml:space="preserve">role located in </w:t>
      </w:r>
      <w:r w:rsidR="0055754D" w:rsidRPr="0055754D">
        <w:rPr>
          <w:rFonts w:asciiTheme="minorHAnsi" w:hAnsiTheme="minorHAnsi" w:cstheme="minorHAnsi"/>
          <w:b/>
          <w:bCs/>
          <w:sz w:val="24"/>
          <w:szCs w:val="24"/>
        </w:rPr>
        <w:t>Longford, Buncrana, Letterkenny, Galway City, Waterford City, Cork City, Limerick City and Dublin City</w:t>
      </w:r>
      <w:r w:rsidR="0055754D">
        <w:rPr>
          <w:rFonts w:asciiTheme="minorHAnsi" w:hAnsiTheme="minorHAnsi" w:cstheme="minorHAnsi"/>
          <w:b/>
          <w:bCs/>
          <w:sz w:val="24"/>
          <w:szCs w:val="24"/>
        </w:rPr>
        <w:t xml:space="preserve"> </w:t>
      </w:r>
      <w:r w:rsidR="0084587B" w:rsidRPr="009F0729">
        <w:rPr>
          <w:rFonts w:asciiTheme="minorHAnsi" w:hAnsiTheme="minorHAnsi" w:cstheme="minorHAnsi"/>
          <w:sz w:val="24"/>
          <w:szCs w:val="24"/>
        </w:rPr>
        <w:t xml:space="preserve">initially and </w:t>
      </w:r>
      <w:r w:rsidRPr="009F0729">
        <w:rPr>
          <w:rFonts w:asciiTheme="minorHAnsi" w:hAnsiTheme="minorHAnsi" w:cstheme="minorHAnsi"/>
          <w:sz w:val="24"/>
          <w:szCs w:val="24"/>
        </w:rPr>
        <w:t>for the duration of the career development journey</w:t>
      </w:r>
      <w:r w:rsidR="0084587B" w:rsidRPr="009F0729">
        <w:rPr>
          <w:rFonts w:asciiTheme="minorHAnsi" w:hAnsiTheme="minorHAnsi" w:cstheme="minorHAnsi"/>
          <w:sz w:val="24"/>
          <w:szCs w:val="24"/>
        </w:rPr>
        <w:t xml:space="preserve"> in Deciding Officer and Job Coach</w:t>
      </w:r>
      <w:r w:rsidR="00124418" w:rsidRPr="009F0729">
        <w:rPr>
          <w:rFonts w:asciiTheme="minorHAnsi" w:hAnsiTheme="minorHAnsi" w:cstheme="minorHAnsi"/>
          <w:sz w:val="24"/>
          <w:szCs w:val="24"/>
        </w:rPr>
        <w:t xml:space="preserve"> / EO </w:t>
      </w:r>
      <w:r w:rsidR="00CE6108" w:rsidRPr="009F0729">
        <w:rPr>
          <w:rFonts w:asciiTheme="minorHAnsi" w:hAnsiTheme="minorHAnsi" w:cstheme="minorHAnsi"/>
          <w:sz w:val="24"/>
          <w:szCs w:val="24"/>
        </w:rPr>
        <w:t>Inspector</w:t>
      </w:r>
      <w:r w:rsidRPr="009F0729">
        <w:rPr>
          <w:rFonts w:asciiTheme="minorHAnsi" w:hAnsiTheme="minorHAnsi" w:cstheme="minorHAnsi"/>
          <w:b/>
          <w:bCs/>
          <w:sz w:val="24"/>
          <w:szCs w:val="24"/>
        </w:rPr>
        <w:t>.</w:t>
      </w:r>
    </w:p>
    <w:p w14:paraId="459F7E34" w14:textId="77777777" w:rsidR="009922BD" w:rsidRPr="009F0729" w:rsidRDefault="009922BD" w:rsidP="00673364">
      <w:pPr>
        <w:spacing w:line="276" w:lineRule="auto"/>
        <w:ind w:right="745"/>
        <w:jc w:val="both"/>
        <w:rPr>
          <w:rFonts w:asciiTheme="minorHAnsi" w:hAnsiTheme="minorHAnsi" w:cstheme="minorHAnsi"/>
          <w:b/>
          <w:bCs/>
          <w:sz w:val="24"/>
          <w:szCs w:val="24"/>
        </w:rPr>
      </w:pPr>
    </w:p>
    <w:p w14:paraId="0688ACBD" w14:textId="77777777" w:rsidR="00982599" w:rsidRDefault="005018C1" w:rsidP="0067336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Applicants</w:t>
      </w:r>
      <w:r w:rsidR="00434B6F" w:rsidRPr="009F0729">
        <w:rPr>
          <w:rFonts w:asciiTheme="minorHAnsi" w:hAnsiTheme="minorHAnsi" w:cstheme="minorHAnsi"/>
          <w:sz w:val="24"/>
          <w:szCs w:val="24"/>
        </w:rPr>
        <w:t xml:space="preserve"> should select </w:t>
      </w:r>
      <w:r w:rsidR="007A7B03" w:rsidRPr="009F0729">
        <w:rPr>
          <w:rFonts w:asciiTheme="minorHAnsi" w:hAnsiTheme="minorHAnsi" w:cstheme="minorHAnsi"/>
          <w:sz w:val="24"/>
          <w:szCs w:val="24"/>
          <w:u w:val="single"/>
        </w:rPr>
        <w:t xml:space="preserve">a maximum of </w:t>
      </w:r>
      <w:r w:rsidR="005C4504" w:rsidRPr="009F0729">
        <w:rPr>
          <w:rFonts w:asciiTheme="minorHAnsi" w:hAnsiTheme="minorHAnsi" w:cstheme="minorHAnsi"/>
          <w:b/>
          <w:sz w:val="24"/>
          <w:szCs w:val="24"/>
          <w:u w:val="single"/>
        </w:rPr>
        <w:t>one</w:t>
      </w:r>
      <w:r w:rsidR="005012DA" w:rsidRPr="009F0729">
        <w:rPr>
          <w:rFonts w:asciiTheme="minorHAnsi" w:hAnsiTheme="minorHAnsi" w:cstheme="minorHAnsi"/>
          <w:sz w:val="24"/>
          <w:szCs w:val="24"/>
        </w:rPr>
        <w:t xml:space="preserve"> location </w:t>
      </w:r>
      <w:r w:rsidR="00434B6F" w:rsidRPr="009F0729">
        <w:rPr>
          <w:rFonts w:asciiTheme="minorHAnsi" w:hAnsiTheme="minorHAnsi" w:cstheme="minorHAnsi"/>
          <w:sz w:val="24"/>
          <w:szCs w:val="24"/>
        </w:rPr>
        <w:t xml:space="preserve">where </w:t>
      </w:r>
      <w:r w:rsidRPr="009F0729">
        <w:rPr>
          <w:rFonts w:asciiTheme="minorHAnsi" w:hAnsiTheme="minorHAnsi" w:cstheme="minorHAnsi"/>
          <w:sz w:val="24"/>
          <w:szCs w:val="24"/>
        </w:rPr>
        <w:t>they</w:t>
      </w:r>
      <w:r w:rsidR="00434B6F" w:rsidRPr="009F0729">
        <w:rPr>
          <w:rFonts w:asciiTheme="minorHAnsi" w:hAnsiTheme="minorHAnsi" w:cstheme="minorHAnsi"/>
          <w:sz w:val="24"/>
          <w:szCs w:val="24"/>
        </w:rPr>
        <w:t xml:space="preserve"> would be prepared to work if </w:t>
      </w:r>
      <w:r w:rsidRPr="009F0729">
        <w:rPr>
          <w:rFonts w:asciiTheme="minorHAnsi" w:hAnsiTheme="minorHAnsi" w:cstheme="minorHAnsi"/>
          <w:sz w:val="24"/>
          <w:szCs w:val="24"/>
        </w:rPr>
        <w:t>successful.</w:t>
      </w:r>
      <w:r w:rsidR="00434B6F" w:rsidRPr="009F0729">
        <w:rPr>
          <w:rFonts w:asciiTheme="minorHAnsi" w:hAnsiTheme="minorHAnsi" w:cstheme="minorHAnsi"/>
          <w:sz w:val="24"/>
          <w:szCs w:val="24"/>
        </w:rPr>
        <w:t xml:space="preserve"> </w:t>
      </w:r>
      <w:r w:rsidRPr="009F0729">
        <w:rPr>
          <w:rFonts w:asciiTheme="minorHAnsi" w:hAnsiTheme="minorHAnsi" w:cstheme="minorHAnsi"/>
          <w:sz w:val="24"/>
          <w:szCs w:val="24"/>
        </w:rPr>
        <w:t xml:space="preserve">Locations, once chosen, cannot be changed. </w:t>
      </w:r>
    </w:p>
    <w:p w14:paraId="386F3847" w14:textId="77777777" w:rsidR="00982599" w:rsidRDefault="00982599" w:rsidP="00673364">
      <w:pPr>
        <w:pStyle w:val="BodyText"/>
        <w:spacing w:line="276" w:lineRule="auto"/>
        <w:ind w:right="745"/>
        <w:jc w:val="both"/>
        <w:rPr>
          <w:rFonts w:asciiTheme="minorHAnsi" w:hAnsiTheme="minorHAnsi" w:cstheme="minorHAnsi"/>
          <w:sz w:val="24"/>
          <w:szCs w:val="24"/>
        </w:rPr>
      </w:pPr>
    </w:p>
    <w:p w14:paraId="1D24FDA3" w14:textId="7A6CE2D4" w:rsidR="0043271F" w:rsidRPr="009F0729" w:rsidRDefault="00D66846" w:rsidP="00673364">
      <w:pPr>
        <w:pStyle w:val="BodyText"/>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Selection of one particular location</w:t>
      </w:r>
      <w:r w:rsidR="00434B6F" w:rsidRPr="009F0729">
        <w:rPr>
          <w:rFonts w:asciiTheme="minorHAnsi" w:hAnsiTheme="minorHAnsi" w:cstheme="minorHAnsi"/>
          <w:sz w:val="24"/>
          <w:szCs w:val="24"/>
        </w:rPr>
        <w:t xml:space="preserve"> will automatically eliminate </w:t>
      </w:r>
      <w:r w:rsidR="005018C1" w:rsidRPr="009F0729">
        <w:rPr>
          <w:rFonts w:asciiTheme="minorHAnsi" w:hAnsiTheme="minorHAnsi" w:cstheme="minorHAnsi"/>
          <w:sz w:val="24"/>
          <w:szCs w:val="24"/>
        </w:rPr>
        <w:t>applicants</w:t>
      </w:r>
      <w:r w:rsidR="00434B6F" w:rsidRPr="009F0729">
        <w:rPr>
          <w:rFonts w:asciiTheme="minorHAnsi" w:hAnsiTheme="minorHAnsi" w:cstheme="minorHAnsi"/>
          <w:sz w:val="24"/>
          <w:szCs w:val="24"/>
        </w:rPr>
        <w:t xml:space="preserve"> from being considered for</w:t>
      </w:r>
      <w:r w:rsidR="009E49CD">
        <w:rPr>
          <w:rFonts w:asciiTheme="minorHAnsi" w:hAnsiTheme="minorHAnsi" w:cstheme="minorHAnsi"/>
          <w:sz w:val="24"/>
          <w:szCs w:val="24"/>
        </w:rPr>
        <w:t xml:space="preserve"> </w:t>
      </w:r>
      <w:r w:rsidR="00434B6F" w:rsidRPr="009F0729">
        <w:rPr>
          <w:rFonts w:asciiTheme="minorHAnsi" w:hAnsiTheme="minorHAnsi" w:cstheme="minorHAnsi"/>
          <w:sz w:val="24"/>
          <w:szCs w:val="24"/>
        </w:rPr>
        <w:t xml:space="preserve">positions in </w:t>
      </w:r>
      <w:r w:rsidR="005018C1" w:rsidRPr="009F0729">
        <w:rPr>
          <w:rFonts w:asciiTheme="minorHAnsi" w:hAnsiTheme="minorHAnsi" w:cstheme="minorHAnsi"/>
          <w:sz w:val="24"/>
          <w:szCs w:val="24"/>
        </w:rPr>
        <w:t xml:space="preserve">the </w:t>
      </w:r>
      <w:r w:rsidR="00434B6F" w:rsidRPr="009F0729">
        <w:rPr>
          <w:rFonts w:asciiTheme="minorHAnsi" w:hAnsiTheme="minorHAnsi" w:cstheme="minorHAnsi"/>
          <w:sz w:val="24"/>
          <w:szCs w:val="24"/>
        </w:rPr>
        <w:t xml:space="preserve">other </w:t>
      </w:r>
      <w:r w:rsidR="00F94A88" w:rsidRPr="009F0729">
        <w:rPr>
          <w:rFonts w:asciiTheme="minorHAnsi" w:hAnsiTheme="minorHAnsi" w:cstheme="minorHAnsi"/>
          <w:sz w:val="24"/>
          <w:szCs w:val="24"/>
        </w:rPr>
        <w:t>locations</w:t>
      </w:r>
      <w:r w:rsidR="00434B6F" w:rsidRPr="009F0729">
        <w:rPr>
          <w:rFonts w:asciiTheme="minorHAnsi" w:hAnsiTheme="minorHAnsi" w:cstheme="minorHAnsi"/>
          <w:sz w:val="24"/>
          <w:szCs w:val="24"/>
        </w:rPr>
        <w:t xml:space="preserve">. </w:t>
      </w:r>
      <w:r w:rsidR="00D26811" w:rsidRPr="009F0729">
        <w:rPr>
          <w:rFonts w:asciiTheme="minorHAnsi" w:hAnsiTheme="minorHAnsi" w:cstheme="minorHAnsi"/>
          <w:color w:val="000000" w:themeColor="text1"/>
          <w:sz w:val="24"/>
          <w:szCs w:val="24"/>
        </w:rPr>
        <w:t>Th</w:t>
      </w:r>
      <w:r w:rsidR="00A64D02" w:rsidRPr="009F0729">
        <w:rPr>
          <w:rFonts w:asciiTheme="minorHAnsi" w:hAnsiTheme="minorHAnsi" w:cstheme="minorHAnsi"/>
          <w:color w:val="000000" w:themeColor="text1"/>
          <w:sz w:val="24"/>
          <w:szCs w:val="24"/>
        </w:rPr>
        <w:t xml:space="preserve">e </w:t>
      </w:r>
      <w:r w:rsidR="00D26811" w:rsidRPr="009F0729">
        <w:rPr>
          <w:rFonts w:asciiTheme="minorHAnsi" w:hAnsiTheme="minorHAnsi" w:cstheme="minorHAnsi"/>
          <w:color w:val="000000" w:themeColor="text1"/>
          <w:sz w:val="24"/>
          <w:szCs w:val="24"/>
        </w:rPr>
        <w:t>panel</w:t>
      </w:r>
      <w:r w:rsidR="00A64D02" w:rsidRPr="009F0729">
        <w:rPr>
          <w:rFonts w:asciiTheme="minorHAnsi" w:hAnsiTheme="minorHAnsi" w:cstheme="minorHAnsi"/>
          <w:color w:val="000000" w:themeColor="text1"/>
          <w:sz w:val="24"/>
          <w:szCs w:val="24"/>
        </w:rPr>
        <w:t xml:space="preserve"> formed as part of this recruitment process</w:t>
      </w:r>
      <w:r w:rsidR="00D26811" w:rsidRPr="009F0729">
        <w:rPr>
          <w:rFonts w:asciiTheme="minorHAnsi" w:hAnsiTheme="minorHAnsi" w:cstheme="minorHAnsi"/>
          <w:color w:val="000000" w:themeColor="text1"/>
          <w:sz w:val="24"/>
          <w:szCs w:val="24"/>
        </w:rPr>
        <w:t xml:space="preserve"> will be in place for a period of 1 year from the date on which it is established. </w:t>
      </w:r>
    </w:p>
    <w:p w14:paraId="4292D5EE" w14:textId="77777777" w:rsidR="00381641" w:rsidRPr="009F0729" w:rsidRDefault="00381641" w:rsidP="003B29A3">
      <w:pPr>
        <w:spacing w:line="276" w:lineRule="auto"/>
        <w:ind w:right="745"/>
        <w:jc w:val="both"/>
        <w:rPr>
          <w:rFonts w:asciiTheme="minorHAnsi" w:hAnsiTheme="minorHAnsi" w:cstheme="minorHAnsi"/>
          <w:sz w:val="24"/>
          <w:szCs w:val="24"/>
        </w:rPr>
      </w:pPr>
    </w:p>
    <w:p w14:paraId="2EEB8E92" w14:textId="5B8C86B9" w:rsidR="00A061F3" w:rsidRPr="003B29A3" w:rsidRDefault="00381641" w:rsidP="00673364">
      <w:pPr>
        <w:pStyle w:val="BodyText"/>
        <w:spacing w:line="276" w:lineRule="auto"/>
        <w:ind w:right="743"/>
        <w:jc w:val="both"/>
        <w:rPr>
          <w:rFonts w:asciiTheme="minorHAnsi" w:hAnsiTheme="minorHAnsi" w:cstheme="minorHAnsi"/>
          <w:sz w:val="24"/>
          <w:szCs w:val="24"/>
        </w:rPr>
      </w:pPr>
      <w:r w:rsidRPr="009F0729">
        <w:rPr>
          <w:rFonts w:asciiTheme="minorHAnsi" w:hAnsiTheme="minorHAnsi" w:cstheme="minorHAnsi"/>
          <w:b/>
          <w:sz w:val="24"/>
          <w:szCs w:val="24"/>
        </w:rPr>
        <w:t>D</w:t>
      </w:r>
      <w:r w:rsidR="00D66377" w:rsidRPr="009F0729">
        <w:rPr>
          <w:rFonts w:asciiTheme="minorHAnsi" w:hAnsiTheme="minorHAnsi" w:cstheme="minorHAnsi"/>
          <w:b/>
          <w:sz w:val="24"/>
          <w:szCs w:val="24"/>
        </w:rPr>
        <w:t>SP</w:t>
      </w:r>
      <w:r w:rsidRPr="009F0729">
        <w:rPr>
          <w:rFonts w:asciiTheme="minorHAnsi" w:hAnsiTheme="minorHAnsi" w:cstheme="minorHAnsi"/>
          <w:b/>
          <w:sz w:val="24"/>
          <w:szCs w:val="24"/>
        </w:rPr>
        <w:t xml:space="preserve"> is an Equal Opportunities Employer</w:t>
      </w:r>
      <w:r w:rsidRPr="009F0729">
        <w:rPr>
          <w:rFonts w:asciiTheme="minorHAnsi" w:hAnsiTheme="minorHAnsi" w:cstheme="minorHAnsi"/>
          <w:sz w:val="24"/>
          <w:szCs w:val="24"/>
        </w:rPr>
        <w:t xml:space="preserve">. We believe that a thriving, inclusive public service that is energised by the contribution of employees from all sectors of society leads to more innovative, productive workplaces and more responsive and inclusive policies, </w:t>
      </w:r>
      <w:r w:rsidR="00DA02B5" w:rsidRPr="009F0729">
        <w:rPr>
          <w:rFonts w:asciiTheme="minorHAnsi" w:hAnsiTheme="minorHAnsi" w:cstheme="minorHAnsi"/>
          <w:sz w:val="24"/>
          <w:szCs w:val="24"/>
        </w:rPr>
        <w:t>programmes,</w:t>
      </w:r>
      <w:r w:rsidRPr="009F0729">
        <w:rPr>
          <w:rFonts w:asciiTheme="minorHAnsi" w:hAnsiTheme="minorHAnsi" w:cstheme="minorHAnsi"/>
          <w:sz w:val="24"/>
          <w:szCs w:val="24"/>
        </w:rPr>
        <w:t xml:space="preserve"> and services. All of our activities and initiatives are underpinned by our </w:t>
      </w:r>
      <w:hyperlink r:id="rId19" w:anchor="equality-diversity-inclusion">
        <w:r w:rsidRPr="009F0729">
          <w:rPr>
            <w:rFonts w:asciiTheme="minorHAnsi" w:hAnsiTheme="minorHAnsi" w:cstheme="minorHAnsi"/>
            <w:color w:val="0462C1"/>
            <w:sz w:val="24"/>
            <w:szCs w:val="24"/>
            <w:u w:val="single" w:color="0462C1"/>
          </w:rPr>
          <w:t>Equality, Diversity and Inclusion strategy 2021-2023</w:t>
        </w:r>
      </w:hyperlink>
      <w:r w:rsidR="00E22057" w:rsidRPr="00673364">
        <w:rPr>
          <w:rFonts w:asciiTheme="minorHAnsi" w:hAnsiTheme="minorHAnsi" w:cstheme="minorHAnsi"/>
          <w:sz w:val="24"/>
          <w:szCs w:val="24"/>
        </w:rPr>
        <w:t>.</w:t>
      </w:r>
    </w:p>
    <w:p w14:paraId="46D517CD" w14:textId="77777777" w:rsidR="00B82605" w:rsidRDefault="00B82605" w:rsidP="00673364">
      <w:pPr>
        <w:pStyle w:val="Default"/>
        <w:spacing w:line="276" w:lineRule="auto"/>
        <w:ind w:right="745"/>
        <w:jc w:val="both"/>
        <w:rPr>
          <w:rFonts w:asciiTheme="minorHAnsi" w:eastAsia="Arial" w:hAnsiTheme="minorHAnsi" w:cstheme="minorHAnsi"/>
          <w:b/>
          <w:bCs/>
          <w:color w:val="006600"/>
          <w:lang w:eastAsia="en-IE" w:bidi="en-IE"/>
        </w:rPr>
      </w:pPr>
    </w:p>
    <w:p w14:paraId="391BAB0A" w14:textId="3913C764" w:rsidR="00E22C89" w:rsidRPr="00A1797D" w:rsidRDefault="003A1E83" w:rsidP="00673364">
      <w:pPr>
        <w:pStyle w:val="Default"/>
        <w:spacing w:line="276" w:lineRule="auto"/>
        <w:ind w:right="745"/>
        <w:jc w:val="both"/>
        <w:rPr>
          <w:rFonts w:asciiTheme="minorHAnsi" w:eastAsia="Arial" w:hAnsiTheme="minorHAnsi" w:cstheme="minorHAnsi"/>
          <w:b/>
          <w:bCs/>
          <w:color w:val="006600"/>
          <w:lang w:eastAsia="en-IE" w:bidi="en-IE"/>
        </w:rPr>
      </w:pPr>
      <w:r w:rsidRPr="00A1797D">
        <w:rPr>
          <w:rFonts w:asciiTheme="minorHAnsi" w:eastAsia="Arial" w:hAnsiTheme="minorHAnsi" w:cstheme="minorHAnsi"/>
          <w:b/>
          <w:bCs/>
          <w:color w:val="006600"/>
          <w:lang w:eastAsia="en-IE" w:bidi="en-IE"/>
        </w:rPr>
        <w:t>Other Recruitment Information</w:t>
      </w:r>
    </w:p>
    <w:p w14:paraId="6952FB8C" w14:textId="2599AED3" w:rsidR="00A64D02" w:rsidRPr="009F0729" w:rsidRDefault="00A64D02" w:rsidP="00673364">
      <w:pPr>
        <w:spacing w:line="276" w:lineRule="auto"/>
        <w:ind w:right="745"/>
        <w:jc w:val="both"/>
        <w:rPr>
          <w:rFonts w:asciiTheme="minorHAnsi" w:hAnsiTheme="minorHAnsi" w:cstheme="minorHAnsi"/>
          <w:b/>
          <w:bCs/>
          <w:i/>
          <w:iCs/>
          <w:sz w:val="24"/>
          <w:szCs w:val="24"/>
          <w:u w:val="single"/>
        </w:rPr>
      </w:pPr>
    </w:p>
    <w:p w14:paraId="08A02008" w14:textId="76D1CA83" w:rsidR="00050D45" w:rsidRPr="00884094" w:rsidRDefault="00434B6F" w:rsidP="00673364">
      <w:pPr>
        <w:spacing w:line="276" w:lineRule="auto"/>
        <w:ind w:right="745"/>
        <w:jc w:val="both"/>
        <w:rPr>
          <w:rFonts w:asciiTheme="minorHAnsi" w:hAnsiTheme="minorHAnsi" w:cstheme="minorHAnsi"/>
          <w:b/>
          <w:bCs/>
          <w:i/>
          <w:iCs/>
          <w:sz w:val="24"/>
          <w:szCs w:val="24"/>
        </w:rPr>
      </w:pPr>
      <w:r w:rsidRPr="00884094">
        <w:rPr>
          <w:rFonts w:asciiTheme="minorHAnsi" w:hAnsiTheme="minorHAnsi" w:cstheme="minorHAnsi"/>
          <w:b/>
          <w:bCs/>
          <w:i/>
          <w:iCs/>
          <w:sz w:val="24"/>
          <w:szCs w:val="24"/>
        </w:rPr>
        <w:t>Health &amp; Character</w:t>
      </w:r>
    </w:p>
    <w:p w14:paraId="3855234C" w14:textId="77777777" w:rsidR="00A1797D" w:rsidRDefault="00A1797D" w:rsidP="00673364">
      <w:pPr>
        <w:pStyle w:val="BodyText"/>
        <w:spacing w:before="1" w:line="276" w:lineRule="auto"/>
        <w:ind w:right="745"/>
        <w:jc w:val="both"/>
        <w:rPr>
          <w:rFonts w:asciiTheme="minorHAnsi" w:hAnsiTheme="minorHAnsi" w:cstheme="minorHAnsi"/>
          <w:sz w:val="24"/>
          <w:szCs w:val="24"/>
        </w:rPr>
      </w:pPr>
    </w:p>
    <w:p w14:paraId="28856354" w14:textId="77777777" w:rsidR="006E6326" w:rsidRDefault="00434B6F" w:rsidP="0067336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Candidates must be in good health, capable and competent of carrying out the work assigned to them, and they must be of good character. Those under consideration for a position will be required to complete a health and character declaration and a Garda Vetting form. References will be sought. </w:t>
      </w:r>
    </w:p>
    <w:p w14:paraId="5F9F18B0" w14:textId="77777777" w:rsidR="006E6326" w:rsidRDefault="006E6326" w:rsidP="00673364">
      <w:pPr>
        <w:pStyle w:val="BodyText"/>
        <w:spacing w:before="1" w:line="276" w:lineRule="auto"/>
        <w:ind w:right="745"/>
        <w:jc w:val="both"/>
        <w:rPr>
          <w:rFonts w:asciiTheme="minorHAnsi" w:hAnsiTheme="minorHAnsi" w:cstheme="minorHAnsi"/>
          <w:sz w:val="24"/>
          <w:szCs w:val="24"/>
        </w:rPr>
      </w:pPr>
    </w:p>
    <w:p w14:paraId="377A2D87" w14:textId="204058E5" w:rsidR="003F1495" w:rsidRDefault="00434B6F" w:rsidP="0067336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Some posts will also require special security clearance. In the event of potential conflicts of interest, </w:t>
      </w:r>
    </w:p>
    <w:p w14:paraId="01F99A18" w14:textId="65317838" w:rsidR="00050D45" w:rsidRPr="009F0729" w:rsidRDefault="00434B6F" w:rsidP="0067336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candidates may not be considered for certain</w:t>
      </w:r>
      <w:r w:rsidRPr="009F0729">
        <w:rPr>
          <w:rFonts w:asciiTheme="minorHAnsi" w:hAnsiTheme="minorHAnsi" w:cstheme="minorHAnsi"/>
          <w:spacing w:val="-9"/>
          <w:sz w:val="24"/>
          <w:szCs w:val="24"/>
        </w:rPr>
        <w:t xml:space="preserve"> </w:t>
      </w:r>
      <w:r w:rsidRPr="009F0729">
        <w:rPr>
          <w:rFonts w:asciiTheme="minorHAnsi" w:hAnsiTheme="minorHAnsi" w:cstheme="minorHAnsi"/>
          <w:sz w:val="24"/>
          <w:szCs w:val="24"/>
        </w:rPr>
        <w:t>posts.</w:t>
      </w:r>
    </w:p>
    <w:p w14:paraId="44978209" w14:textId="77777777" w:rsidR="00F73060" w:rsidRPr="009F0729" w:rsidRDefault="00F73060" w:rsidP="00673364">
      <w:pPr>
        <w:spacing w:line="276" w:lineRule="auto"/>
        <w:ind w:right="745"/>
        <w:jc w:val="both"/>
        <w:rPr>
          <w:rFonts w:asciiTheme="minorHAnsi" w:hAnsiTheme="minorHAnsi" w:cstheme="minorHAnsi"/>
          <w:b/>
          <w:bCs/>
          <w:i/>
          <w:iCs/>
          <w:sz w:val="24"/>
          <w:szCs w:val="24"/>
          <w:u w:val="single"/>
        </w:rPr>
      </w:pPr>
    </w:p>
    <w:p w14:paraId="252AA7E2" w14:textId="77777777" w:rsidR="00982599" w:rsidRPr="00884094" w:rsidRDefault="00434B6F" w:rsidP="00673364">
      <w:pPr>
        <w:spacing w:line="276" w:lineRule="auto"/>
        <w:ind w:right="745"/>
        <w:jc w:val="both"/>
        <w:rPr>
          <w:rFonts w:asciiTheme="minorHAnsi" w:hAnsiTheme="minorHAnsi" w:cstheme="minorHAnsi"/>
          <w:b/>
          <w:bCs/>
          <w:i/>
          <w:iCs/>
          <w:sz w:val="24"/>
          <w:szCs w:val="24"/>
        </w:rPr>
      </w:pPr>
      <w:r w:rsidRPr="00884094">
        <w:rPr>
          <w:rFonts w:asciiTheme="minorHAnsi" w:hAnsiTheme="minorHAnsi" w:cstheme="minorHAnsi"/>
          <w:b/>
          <w:bCs/>
          <w:i/>
          <w:iCs/>
          <w:sz w:val="24"/>
          <w:szCs w:val="24"/>
        </w:rPr>
        <w:t>Garda Vetting</w:t>
      </w:r>
    </w:p>
    <w:p w14:paraId="2CB464E6" w14:textId="77777777" w:rsidR="00982599" w:rsidRDefault="00982599" w:rsidP="00673364">
      <w:pPr>
        <w:spacing w:line="276" w:lineRule="auto"/>
        <w:ind w:right="745"/>
        <w:jc w:val="both"/>
        <w:rPr>
          <w:rFonts w:asciiTheme="minorHAnsi" w:hAnsiTheme="minorHAnsi" w:cstheme="minorHAnsi"/>
          <w:b/>
          <w:bCs/>
          <w:i/>
          <w:iCs/>
          <w:sz w:val="24"/>
          <w:szCs w:val="24"/>
          <w:u w:val="single"/>
        </w:rPr>
      </w:pPr>
    </w:p>
    <w:p w14:paraId="5EC7037C" w14:textId="7E781984" w:rsidR="00982599" w:rsidRDefault="00434B6F"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If an applicant comes under consideration for appointment</w:t>
      </w:r>
      <w:r w:rsidR="00F42608" w:rsidRPr="009F0729">
        <w:rPr>
          <w:rFonts w:asciiTheme="minorHAnsi" w:hAnsiTheme="minorHAnsi" w:cstheme="minorHAnsi"/>
          <w:sz w:val="24"/>
          <w:szCs w:val="24"/>
        </w:rPr>
        <w:t>,</w:t>
      </w:r>
      <w:r w:rsidRPr="009F0729">
        <w:rPr>
          <w:rFonts w:asciiTheme="minorHAnsi" w:hAnsiTheme="minorHAnsi" w:cstheme="minorHAnsi"/>
          <w:sz w:val="24"/>
          <w:szCs w:val="24"/>
        </w:rPr>
        <w:t xml:space="preserve"> </w:t>
      </w:r>
      <w:r w:rsidR="00356EE9" w:rsidRPr="009F0729">
        <w:rPr>
          <w:rFonts w:asciiTheme="minorHAnsi" w:hAnsiTheme="minorHAnsi" w:cstheme="minorHAnsi"/>
          <w:sz w:val="24"/>
          <w:szCs w:val="24"/>
        </w:rPr>
        <w:t>they</w:t>
      </w:r>
      <w:r w:rsidRPr="009F0729">
        <w:rPr>
          <w:rFonts w:asciiTheme="minorHAnsi" w:hAnsiTheme="minorHAnsi" w:cstheme="minorHAnsi"/>
          <w:sz w:val="24"/>
          <w:szCs w:val="24"/>
        </w:rPr>
        <w:t xml:space="preserve"> will be required to complete and</w:t>
      </w:r>
      <w:r w:rsidR="00A1797D">
        <w:rPr>
          <w:rFonts w:asciiTheme="minorHAnsi" w:hAnsiTheme="minorHAnsi" w:cstheme="minorHAnsi"/>
          <w:sz w:val="24"/>
          <w:szCs w:val="24"/>
        </w:rPr>
        <w:t xml:space="preserve"> </w:t>
      </w:r>
      <w:r w:rsidRPr="009F0729">
        <w:rPr>
          <w:rFonts w:asciiTheme="minorHAnsi" w:hAnsiTheme="minorHAnsi" w:cstheme="minorHAnsi"/>
          <w:sz w:val="24"/>
          <w:szCs w:val="24"/>
        </w:rPr>
        <w:t>return a Garda Vetting form. This form will be forwarded to An Garda Síochána for security checks</w:t>
      </w:r>
    </w:p>
    <w:p w14:paraId="031CE185" w14:textId="64A666EA" w:rsidR="00F94BEF" w:rsidRPr="00982599" w:rsidRDefault="00434B6F" w:rsidP="00673364">
      <w:pPr>
        <w:spacing w:line="276" w:lineRule="auto"/>
        <w:ind w:right="745"/>
        <w:jc w:val="both"/>
        <w:rPr>
          <w:rFonts w:asciiTheme="minorHAnsi" w:hAnsiTheme="minorHAnsi" w:cstheme="minorHAnsi"/>
          <w:b/>
          <w:bCs/>
          <w:i/>
          <w:iCs/>
          <w:sz w:val="24"/>
          <w:szCs w:val="24"/>
          <w:u w:val="single"/>
        </w:rPr>
      </w:pPr>
      <w:r w:rsidRPr="009F0729">
        <w:rPr>
          <w:rFonts w:asciiTheme="minorHAnsi" w:hAnsiTheme="minorHAnsi" w:cstheme="minorHAnsi"/>
          <w:sz w:val="24"/>
          <w:szCs w:val="24"/>
        </w:rPr>
        <w:t xml:space="preserve">on all Irish and Northern Irish addresses at which they resided. If otherwise unsuccessful at the selection process, the Garda Vetting form will be destroyed by </w:t>
      </w:r>
      <w:r w:rsidR="00AE6BBC" w:rsidRPr="009F0729">
        <w:rPr>
          <w:rFonts w:asciiTheme="minorHAnsi" w:hAnsiTheme="minorHAnsi" w:cstheme="minorHAnsi"/>
          <w:sz w:val="24"/>
          <w:szCs w:val="24"/>
        </w:rPr>
        <w:t>the Department of Social Protection</w:t>
      </w:r>
      <w:r w:rsidRPr="009F0729">
        <w:rPr>
          <w:rFonts w:asciiTheme="minorHAnsi" w:hAnsiTheme="minorHAnsi" w:cstheme="minorHAnsi"/>
          <w:sz w:val="24"/>
          <w:szCs w:val="24"/>
        </w:rPr>
        <w:t xml:space="preserve">. Therefore, if the applicant subsequently comes under consideration for another competition conducted by </w:t>
      </w:r>
      <w:r w:rsidR="00AE6BBC" w:rsidRPr="009F0729">
        <w:rPr>
          <w:rFonts w:asciiTheme="minorHAnsi" w:hAnsiTheme="minorHAnsi" w:cstheme="minorHAnsi"/>
          <w:sz w:val="24"/>
          <w:szCs w:val="24"/>
        </w:rPr>
        <w:t>the Department of Social Protection</w:t>
      </w:r>
      <w:r w:rsidRPr="009F0729">
        <w:rPr>
          <w:rFonts w:asciiTheme="minorHAnsi" w:hAnsiTheme="minorHAnsi" w:cstheme="minorHAnsi"/>
          <w:sz w:val="24"/>
          <w:szCs w:val="24"/>
        </w:rPr>
        <w:t>, they may be required to supply this information again on that occasion.</w:t>
      </w:r>
    </w:p>
    <w:p w14:paraId="7164BB87" w14:textId="77777777" w:rsidR="00F94BEF" w:rsidRDefault="00F94BEF" w:rsidP="00673364">
      <w:pPr>
        <w:spacing w:line="276" w:lineRule="auto"/>
        <w:ind w:right="745"/>
        <w:jc w:val="both"/>
        <w:rPr>
          <w:rFonts w:asciiTheme="minorHAnsi" w:hAnsiTheme="minorHAnsi" w:cstheme="minorHAnsi"/>
          <w:b/>
          <w:bCs/>
          <w:color w:val="006600"/>
          <w:sz w:val="24"/>
          <w:szCs w:val="24"/>
        </w:rPr>
      </w:pPr>
    </w:p>
    <w:p w14:paraId="6A205EAF" w14:textId="0604635E" w:rsidR="00050D45" w:rsidRPr="009F0729" w:rsidRDefault="00434B6F" w:rsidP="00673364">
      <w:pPr>
        <w:spacing w:line="276" w:lineRule="auto"/>
        <w:ind w:right="745"/>
        <w:jc w:val="both"/>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 xml:space="preserve">Eligibility to </w:t>
      </w:r>
      <w:r w:rsidR="00A92CA2" w:rsidRPr="009F0729">
        <w:rPr>
          <w:rFonts w:asciiTheme="minorHAnsi" w:hAnsiTheme="minorHAnsi" w:cstheme="minorHAnsi"/>
          <w:b/>
          <w:bCs/>
          <w:color w:val="006600"/>
          <w:sz w:val="24"/>
          <w:szCs w:val="24"/>
        </w:rPr>
        <w:t>C</w:t>
      </w:r>
      <w:r w:rsidRPr="009F0729">
        <w:rPr>
          <w:rFonts w:asciiTheme="minorHAnsi" w:hAnsiTheme="minorHAnsi" w:cstheme="minorHAnsi"/>
          <w:b/>
          <w:bCs/>
          <w:color w:val="006600"/>
          <w:sz w:val="24"/>
          <w:szCs w:val="24"/>
        </w:rPr>
        <w:t xml:space="preserve">ompete and </w:t>
      </w:r>
      <w:r w:rsidR="00A92CA2" w:rsidRPr="009F0729">
        <w:rPr>
          <w:rFonts w:asciiTheme="minorHAnsi" w:hAnsiTheme="minorHAnsi" w:cstheme="minorHAnsi"/>
          <w:b/>
          <w:bCs/>
          <w:color w:val="006600"/>
          <w:sz w:val="24"/>
          <w:szCs w:val="24"/>
        </w:rPr>
        <w:t>C</w:t>
      </w:r>
      <w:r w:rsidRPr="009F0729">
        <w:rPr>
          <w:rFonts w:asciiTheme="minorHAnsi" w:hAnsiTheme="minorHAnsi" w:cstheme="minorHAnsi"/>
          <w:b/>
          <w:bCs/>
          <w:color w:val="006600"/>
          <w:sz w:val="24"/>
          <w:szCs w:val="24"/>
        </w:rPr>
        <w:t xml:space="preserve">ertain </w:t>
      </w:r>
      <w:r w:rsidR="00A92CA2" w:rsidRPr="009F0729">
        <w:rPr>
          <w:rFonts w:asciiTheme="minorHAnsi" w:hAnsiTheme="minorHAnsi" w:cstheme="minorHAnsi"/>
          <w:b/>
          <w:bCs/>
          <w:color w:val="006600"/>
          <w:sz w:val="24"/>
          <w:szCs w:val="24"/>
        </w:rPr>
        <w:t>R</w:t>
      </w:r>
      <w:r w:rsidRPr="009F0729">
        <w:rPr>
          <w:rFonts w:asciiTheme="minorHAnsi" w:hAnsiTheme="minorHAnsi" w:cstheme="minorHAnsi"/>
          <w:b/>
          <w:bCs/>
          <w:color w:val="006600"/>
          <w:sz w:val="24"/>
          <w:szCs w:val="24"/>
        </w:rPr>
        <w:t xml:space="preserve">estrictions on </w:t>
      </w:r>
      <w:r w:rsidR="00A92CA2" w:rsidRPr="009F0729">
        <w:rPr>
          <w:rFonts w:asciiTheme="minorHAnsi" w:hAnsiTheme="minorHAnsi" w:cstheme="minorHAnsi"/>
          <w:b/>
          <w:bCs/>
          <w:color w:val="006600"/>
          <w:sz w:val="24"/>
          <w:szCs w:val="24"/>
        </w:rPr>
        <w:t>E</w:t>
      </w:r>
      <w:r w:rsidRPr="009F0729">
        <w:rPr>
          <w:rFonts w:asciiTheme="minorHAnsi" w:hAnsiTheme="minorHAnsi" w:cstheme="minorHAnsi"/>
          <w:b/>
          <w:bCs/>
          <w:color w:val="006600"/>
          <w:sz w:val="24"/>
          <w:szCs w:val="24"/>
        </w:rPr>
        <w:t>ligibility</w:t>
      </w:r>
    </w:p>
    <w:p w14:paraId="46BE0A67" w14:textId="46B7A51F" w:rsidR="005113EB" w:rsidRPr="009F0729" w:rsidRDefault="005113EB" w:rsidP="00673364">
      <w:pPr>
        <w:spacing w:line="276" w:lineRule="auto"/>
        <w:ind w:right="745"/>
        <w:jc w:val="both"/>
        <w:rPr>
          <w:rFonts w:asciiTheme="minorHAnsi" w:hAnsiTheme="minorHAnsi" w:cstheme="minorHAnsi"/>
          <w:b/>
          <w:bCs/>
          <w:color w:val="006600"/>
          <w:sz w:val="24"/>
          <w:szCs w:val="24"/>
        </w:rPr>
      </w:pPr>
    </w:p>
    <w:p w14:paraId="6E46D83A" w14:textId="77777777" w:rsidR="005113EB" w:rsidRPr="006E6326" w:rsidRDefault="005113EB" w:rsidP="006E6326">
      <w:pPr>
        <w:rPr>
          <w:rFonts w:asciiTheme="minorHAnsi" w:hAnsiTheme="minorHAnsi" w:cstheme="minorHAnsi"/>
          <w:b/>
          <w:bCs/>
          <w:i/>
          <w:iCs/>
          <w:sz w:val="24"/>
          <w:szCs w:val="24"/>
        </w:rPr>
      </w:pPr>
      <w:bookmarkStart w:id="4" w:name="_Citizenship_Requirements"/>
      <w:bookmarkEnd w:id="4"/>
      <w:r w:rsidRPr="006E6326">
        <w:rPr>
          <w:rFonts w:asciiTheme="minorHAnsi" w:hAnsiTheme="minorHAnsi" w:cstheme="minorHAnsi"/>
          <w:b/>
          <w:bCs/>
          <w:i/>
          <w:iCs/>
          <w:sz w:val="24"/>
          <w:szCs w:val="24"/>
        </w:rPr>
        <w:t>Citizenship Requirements</w:t>
      </w:r>
    </w:p>
    <w:p w14:paraId="2EE221C8" w14:textId="77777777" w:rsidR="005113EB" w:rsidRPr="009F0729" w:rsidRDefault="005113EB" w:rsidP="00673364">
      <w:pPr>
        <w:pStyle w:val="Heading2"/>
        <w:spacing w:line="276" w:lineRule="auto"/>
        <w:ind w:left="0" w:right="745"/>
        <w:jc w:val="both"/>
        <w:rPr>
          <w:rFonts w:asciiTheme="minorHAnsi" w:hAnsiTheme="minorHAnsi" w:cstheme="minorHAnsi"/>
          <w:sz w:val="24"/>
          <w:szCs w:val="24"/>
        </w:rPr>
      </w:pPr>
    </w:p>
    <w:p w14:paraId="23DD501C" w14:textId="496834E9" w:rsidR="00E65276" w:rsidRPr="00182E89" w:rsidRDefault="00E65276" w:rsidP="00673364">
      <w:pPr>
        <w:widowControl/>
        <w:tabs>
          <w:tab w:val="left" w:pos="578"/>
        </w:tabs>
        <w:autoSpaceDE/>
        <w:autoSpaceDN/>
        <w:spacing w:before="44" w:after="120" w:line="276" w:lineRule="auto"/>
        <w:jc w:val="both"/>
        <w:outlineLvl w:val="0"/>
        <w:rPr>
          <w:rFonts w:asciiTheme="minorHAnsi" w:eastAsia="Calibri" w:hAnsiTheme="minorHAnsi" w:cstheme="minorHAnsi"/>
          <w:b/>
          <w:bCs/>
          <w:sz w:val="24"/>
          <w:szCs w:val="24"/>
          <w:lang w:eastAsia="en-US" w:bidi="ar-SA"/>
        </w:rPr>
      </w:pPr>
      <w:bookmarkStart w:id="5" w:name="_Toc166746509"/>
      <w:r w:rsidRPr="00E65276">
        <w:rPr>
          <w:rFonts w:asciiTheme="minorHAnsi" w:eastAsia="Calibri" w:hAnsiTheme="minorHAnsi" w:cstheme="minorHAnsi"/>
          <w:b/>
          <w:bCs/>
          <w:sz w:val="24"/>
          <w:szCs w:val="24"/>
          <w:lang w:eastAsia="en-US" w:bidi="ar-SA"/>
        </w:rPr>
        <w:t>Eligibility to Compete and Certain Restrictions on Eligibility</w:t>
      </w:r>
      <w:bookmarkEnd w:id="5"/>
    </w:p>
    <w:p w14:paraId="7C56F844" w14:textId="77777777" w:rsidR="00E65276" w:rsidRPr="00E65276" w:rsidRDefault="00E65276" w:rsidP="00673364">
      <w:pPr>
        <w:widowControl/>
        <w:autoSpaceDE/>
        <w:autoSpaceDN/>
        <w:spacing w:line="276" w:lineRule="auto"/>
        <w:ind w:left="221"/>
        <w:jc w:val="both"/>
        <w:rPr>
          <w:rFonts w:asciiTheme="minorHAnsi" w:eastAsia="Calibri" w:hAnsiTheme="minorHAnsi" w:cstheme="minorHAnsi"/>
          <w:b/>
          <w:bCs/>
          <w:sz w:val="24"/>
          <w:szCs w:val="24"/>
          <w:lang w:eastAsia="en-US" w:bidi="ar-SA"/>
        </w:rPr>
      </w:pPr>
      <w:r w:rsidRPr="00E65276">
        <w:rPr>
          <w:rFonts w:asciiTheme="minorHAnsi" w:eastAsia="Calibri" w:hAnsiTheme="minorHAnsi" w:cstheme="minorHAnsi"/>
          <w:b/>
          <w:bCs/>
          <w:sz w:val="24"/>
          <w:szCs w:val="24"/>
          <w:lang w:eastAsia="en-US" w:bidi="ar-SA"/>
        </w:rPr>
        <w:t>In order to participate in this competition, the following Citizenship requirements apply:</w:t>
      </w:r>
    </w:p>
    <w:p w14:paraId="2F7F4E74" w14:textId="77777777" w:rsidR="00E65276" w:rsidRPr="00E65276" w:rsidRDefault="00E65276" w:rsidP="00673364">
      <w:pPr>
        <w:widowControl/>
        <w:autoSpaceDE/>
        <w:autoSpaceDN/>
        <w:spacing w:line="276" w:lineRule="auto"/>
        <w:ind w:left="221"/>
        <w:jc w:val="both"/>
        <w:rPr>
          <w:rFonts w:asciiTheme="minorHAnsi" w:eastAsia="Calibri" w:hAnsiTheme="minorHAnsi" w:cstheme="minorHAnsi"/>
          <w:b/>
          <w:sz w:val="24"/>
          <w:szCs w:val="24"/>
          <w:lang w:eastAsia="en-US" w:bidi="ar-SA"/>
        </w:rPr>
      </w:pPr>
    </w:p>
    <w:p w14:paraId="41F17475" w14:textId="77777777" w:rsidR="00E65276" w:rsidRPr="00E65276" w:rsidRDefault="00E65276" w:rsidP="00673364">
      <w:pPr>
        <w:widowControl/>
        <w:numPr>
          <w:ilvl w:val="0"/>
          <w:numId w:val="13"/>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E65276">
        <w:rPr>
          <w:rFonts w:asciiTheme="minorHAnsi" w:eastAsia="Calibri" w:hAnsiTheme="minorHAnsi" w:cstheme="minorHAnsi"/>
          <w:sz w:val="24"/>
          <w:szCs w:val="24"/>
          <w:lang w:eastAsia="en-US" w:bidi="ar-SA"/>
        </w:rPr>
        <w:t>A citizen of the European Economic Area. The EEA consists of the Member States of the European Union, Iceland, Liechtenstein and Norway;</w:t>
      </w:r>
      <w:r w:rsidRPr="00E65276">
        <w:rPr>
          <w:rFonts w:asciiTheme="minorHAnsi" w:eastAsia="Calibri" w:hAnsiTheme="minorHAnsi" w:cstheme="minorHAnsi"/>
          <w:spacing w:val="-4"/>
          <w:sz w:val="24"/>
          <w:szCs w:val="24"/>
          <w:lang w:eastAsia="en-US" w:bidi="ar-SA"/>
        </w:rPr>
        <w:t xml:space="preserve"> or</w:t>
      </w:r>
    </w:p>
    <w:p w14:paraId="670D8ECF" w14:textId="77777777" w:rsidR="00E65276" w:rsidRPr="00E65276" w:rsidRDefault="00E65276" w:rsidP="00673364">
      <w:pPr>
        <w:widowControl/>
        <w:numPr>
          <w:ilvl w:val="0"/>
          <w:numId w:val="13"/>
        </w:numPr>
        <w:autoSpaceDE/>
        <w:autoSpaceDN/>
        <w:spacing w:line="276" w:lineRule="auto"/>
        <w:ind w:right="743"/>
        <w:jc w:val="both"/>
        <w:rPr>
          <w:rFonts w:asciiTheme="minorHAnsi" w:eastAsia="Calibri" w:hAnsiTheme="minorHAnsi" w:cstheme="minorHAnsi"/>
          <w:sz w:val="24"/>
          <w:szCs w:val="24"/>
          <w:lang w:bidi="ar-SA"/>
        </w:rPr>
      </w:pPr>
      <w:r w:rsidRPr="00E65276">
        <w:rPr>
          <w:rFonts w:asciiTheme="minorHAnsi" w:eastAsia="Calibri" w:hAnsiTheme="minorHAnsi" w:cstheme="minorHAnsi"/>
          <w:sz w:val="24"/>
          <w:szCs w:val="24"/>
          <w:lang w:bidi="ar-SA"/>
        </w:rPr>
        <w:t>A citizen of the United Kingdom (UK); or</w:t>
      </w:r>
    </w:p>
    <w:p w14:paraId="0E2C8108" w14:textId="77777777" w:rsidR="00E65276" w:rsidRPr="00E65276" w:rsidRDefault="00E65276" w:rsidP="00673364">
      <w:pPr>
        <w:widowControl/>
        <w:numPr>
          <w:ilvl w:val="0"/>
          <w:numId w:val="13"/>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E65276">
        <w:rPr>
          <w:rFonts w:asciiTheme="minorHAnsi" w:eastAsia="Calibri" w:hAnsiTheme="minorHAnsi" w:cstheme="minorHAnsi"/>
          <w:sz w:val="24"/>
          <w:szCs w:val="24"/>
          <w:lang w:eastAsia="en-US" w:bidi="ar-SA"/>
        </w:rPr>
        <w:t>A citizen of Switzerland pursuant to the agreement between the EU and Switzerland on the free movement of persons;</w:t>
      </w:r>
      <w:r w:rsidRPr="00E65276">
        <w:rPr>
          <w:rFonts w:asciiTheme="minorHAnsi" w:eastAsia="Calibri" w:hAnsiTheme="minorHAnsi" w:cstheme="minorHAnsi"/>
          <w:spacing w:val="-6"/>
          <w:sz w:val="24"/>
          <w:szCs w:val="24"/>
          <w:lang w:eastAsia="en-US" w:bidi="ar-SA"/>
        </w:rPr>
        <w:t xml:space="preserve"> </w:t>
      </w:r>
      <w:r w:rsidRPr="00E65276">
        <w:rPr>
          <w:rFonts w:asciiTheme="minorHAnsi" w:eastAsia="Calibri" w:hAnsiTheme="minorHAnsi" w:cstheme="minorHAnsi"/>
          <w:sz w:val="24"/>
          <w:szCs w:val="24"/>
          <w:lang w:eastAsia="en-US" w:bidi="ar-SA"/>
        </w:rPr>
        <w:t>or</w:t>
      </w:r>
    </w:p>
    <w:p w14:paraId="21DF9906" w14:textId="0C54DC4C" w:rsidR="001E780B" w:rsidRDefault="00E65276" w:rsidP="00673364">
      <w:pPr>
        <w:widowControl/>
        <w:numPr>
          <w:ilvl w:val="0"/>
          <w:numId w:val="13"/>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E65276">
        <w:rPr>
          <w:rFonts w:asciiTheme="minorHAnsi" w:eastAsia="Calibri" w:hAnsiTheme="minorHAnsi" w:cstheme="minorHAnsi"/>
          <w:sz w:val="24"/>
          <w:szCs w:val="24"/>
          <w:lang w:eastAsia="en-US" w:bidi="ar-SA"/>
        </w:rPr>
        <w:t xml:space="preserve">A non-EEA citizen who has a </w:t>
      </w:r>
      <w:r w:rsidR="009922BD">
        <w:rPr>
          <w:rFonts w:asciiTheme="minorHAnsi" w:eastAsia="Calibri" w:hAnsiTheme="minorHAnsi" w:cstheme="minorHAnsi"/>
          <w:sz w:val="24"/>
          <w:szCs w:val="24"/>
          <w:lang w:eastAsia="en-US" w:bidi="ar-SA"/>
        </w:rPr>
        <w:t>S</w:t>
      </w:r>
      <w:r w:rsidRPr="00E65276">
        <w:rPr>
          <w:rFonts w:asciiTheme="minorHAnsi" w:eastAsia="Calibri" w:hAnsiTheme="minorHAnsi" w:cstheme="minorHAnsi"/>
          <w:sz w:val="24"/>
          <w:szCs w:val="24"/>
          <w:lang w:eastAsia="en-US" w:bidi="ar-SA"/>
        </w:rPr>
        <w:t>tamp 4</w:t>
      </w:r>
      <w:r w:rsidR="009922BD" w:rsidRPr="00673364">
        <w:rPr>
          <w:rFonts w:asciiTheme="minorHAnsi" w:eastAsia="Calibri" w:hAnsiTheme="minorHAnsi" w:cstheme="minorHAnsi"/>
          <w:sz w:val="24"/>
          <w:szCs w:val="24"/>
          <w:vertAlign w:val="superscript"/>
          <w:lang w:eastAsia="en-US" w:bidi="ar-SA"/>
        </w:rPr>
        <w:t>1</w:t>
      </w:r>
      <w:r w:rsidR="009922BD">
        <w:rPr>
          <w:rFonts w:asciiTheme="minorHAnsi" w:eastAsia="Calibri" w:hAnsiTheme="minorHAnsi" w:cstheme="minorHAnsi"/>
          <w:sz w:val="24"/>
          <w:szCs w:val="24"/>
          <w:lang w:eastAsia="en-US" w:bidi="ar-SA"/>
        </w:rPr>
        <w:t xml:space="preserve"> permission</w:t>
      </w:r>
      <w:r w:rsidR="009922BD" w:rsidRPr="00E65276">
        <w:rPr>
          <w:rFonts w:asciiTheme="minorHAnsi" w:eastAsia="Calibri" w:hAnsiTheme="minorHAnsi" w:cstheme="minorHAnsi"/>
          <w:sz w:val="24"/>
          <w:szCs w:val="24"/>
          <w:lang w:eastAsia="en-US" w:bidi="ar-SA"/>
        </w:rPr>
        <w:t xml:space="preserve"> </w:t>
      </w:r>
      <w:r w:rsidRPr="00E65276">
        <w:rPr>
          <w:rFonts w:asciiTheme="minorHAnsi" w:eastAsia="Calibri" w:hAnsiTheme="minorHAnsi" w:cstheme="minorHAnsi"/>
          <w:sz w:val="24"/>
          <w:szCs w:val="24"/>
          <w:lang w:eastAsia="en-US" w:bidi="ar-SA"/>
        </w:rPr>
        <w:t xml:space="preserve">or a </w:t>
      </w:r>
      <w:r w:rsidR="009922BD">
        <w:rPr>
          <w:rFonts w:asciiTheme="minorHAnsi" w:eastAsia="Calibri" w:hAnsiTheme="minorHAnsi" w:cstheme="minorHAnsi"/>
          <w:sz w:val="24"/>
          <w:szCs w:val="24"/>
          <w:lang w:eastAsia="en-US" w:bidi="ar-SA"/>
        </w:rPr>
        <w:t>S</w:t>
      </w:r>
      <w:r w:rsidRPr="00E65276">
        <w:rPr>
          <w:rFonts w:asciiTheme="minorHAnsi" w:eastAsia="Calibri" w:hAnsiTheme="minorHAnsi" w:cstheme="minorHAnsi"/>
          <w:sz w:val="24"/>
          <w:szCs w:val="24"/>
          <w:lang w:eastAsia="en-US" w:bidi="ar-SA"/>
        </w:rPr>
        <w:t xml:space="preserve">tamp 5 </w:t>
      </w:r>
      <w:r w:rsidR="009922BD">
        <w:rPr>
          <w:rFonts w:asciiTheme="minorHAnsi" w:eastAsia="Calibri" w:hAnsiTheme="minorHAnsi" w:cstheme="minorHAnsi"/>
          <w:sz w:val="24"/>
          <w:szCs w:val="24"/>
          <w:lang w:eastAsia="en-US" w:bidi="ar-SA"/>
        </w:rPr>
        <w:t>permission.</w:t>
      </w:r>
    </w:p>
    <w:p w14:paraId="2B551904" w14:textId="77777777" w:rsidR="00181556" w:rsidRPr="00181556" w:rsidRDefault="00181556" w:rsidP="00673364">
      <w:pPr>
        <w:widowControl/>
        <w:autoSpaceDE/>
        <w:autoSpaceDN/>
        <w:spacing w:line="276" w:lineRule="auto"/>
        <w:ind w:left="940" w:right="743"/>
        <w:contextualSpacing/>
        <w:jc w:val="both"/>
        <w:rPr>
          <w:rFonts w:asciiTheme="minorHAnsi" w:eastAsia="Calibri" w:hAnsiTheme="minorHAnsi" w:cstheme="minorHAnsi"/>
          <w:sz w:val="24"/>
          <w:szCs w:val="24"/>
          <w:lang w:eastAsia="en-US" w:bidi="ar-SA"/>
        </w:rPr>
      </w:pPr>
    </w:p>
    <w:p w14:paraId="676698EC" w14:textId="46E4FEE4" w:rsidR="00182E89" w:rsidRPr="00181556" w:rsidRDefault="009922BD" w:rsidP="00673364">
      <w:pPr>
        <w:widowControl/>
        <w:autoSpaceDE/>
        <w:autoSpaceDN/>
        <w:spacing w:line="276" w:lineRule="auto"/>
        <w:ind w:right="743"/>
        <w:contextualSpacing/>
        <w:jc w:val="both"/>
        <w:rPr>
          <w:rFonts w:asciiTheme="minorHAnsi" w:eastAsia="Calibri" w:hAnsiTheme="minorHAnsi" w:cstheme="minorHAnsi"/>
          <w:sz w:val="24"/>
          <w:szCs w:val="24"/>
          <w:lang w:eastAsia="en-US" w:bidi="ar-SA"/>
        </w:rPr>
      </w:pPr>
      <w:r w:rsidRPr="00673364">
        <w:rPr>
          <w:rFonts w:asciiTheme="minorHAnsi" w:eastAsia="Calibri" w:hAnsiTheme="minorHAnsi" w:cstheme="minorHAnsi"/>
          <w:iCs/>
          <w:sz w:val="24"/>
          <w:szCs w:val="24"/>
          <w:vertAlign w:val="superscript"/>
          <w:lang w:eastAsia="en-US"/>
        </w:rPr>
        <w:t>1</w:t>
      </w:r>
      <w:r w:rsidR="00182E89" w:rsidRPr="00DA49F3">
        <w:rPr>
          <w:rFonts w:asciiTheme="minorHAnsi" w:eastAsia="Calibri" w:hAnsiTheme="minorHAnsi" w:cstheme="minorHAnsi"/>
          <w:iCs/>
          <w:sz w:val="24"/>
          <w:szCs w:val="24"/>
          <w:lang w:eastAsia="en-US"/>
        </w:rPr>
        <w:t>Please note that a 50 TEU visa, which is a replacement for Stamp 4EUFAM after Brexit, is acceptable as a Stamp 4 equivalent.</w:t>
      </w:r>
    </w:p>
    <w:p w14:paraId="399D023B" w14:textId="77777777" w:rsidR="00E65276" w:rsidRPr="00E65276" w:rsidRDefault="00E65276" w:rsidP="00673364">
      <w:pPr>
        <w:widowControl/>
        <w:autoSpaceDE/>
        <w:autoSpaceDN/>
        <w:spacing w:line="276" w:lineRule="auto"/>
        <w:ind w:left="940"/>
        <w:jc w:val="both"/>
        <w:outlineLvl w:val="1"/>
        <w:rPr>
          <w:rFonts w:asciiTheme="minorHAnsi" w:eastAsia="Calibri" w:hAnsiTheme="minorHAnsi" w:cstheme="minorHAnsi"/>
          <w:sz w:val="24"/>
          <w:szCs w:val="24"/>
          <w:lang w:eastAsia="en-US" w:bidi="ar-SA"/>
        </w:rPr>
      </w:pPr>
    </w:p>
    <w:p w14:paraId="507D7CE7" w14:textId="77777777" w:rsidR="00E65276" w:rsidRPr="00E65276" w:rsidRDefault="00E65276" w:rsidP="00673364">
      <w:pPr>
        <w:widowControl/>
        <w:autoSpaceDE/>
        <w:autoSpaceDN/>
        <w:spacing w:line="276" w:lineRule="auto"/>
        <w:jc w:val="both"/>
        <w:rPr>
          <w:rFonts w:asciiTheme="minorHAnsi" w:eastAsia="Calibri" w:hAnsiTheme="minorHAnsi" w:cstheme="minorHAnsi"/>
          <w:b/>
          <w:bCs/>
          <w:sz w:val="24"/>
          <w:szCs w:val="24"/>
          <w:lang w:eastAsia="en-US" w:bidi="ar-SA"/>
        </w:rPr>
      </w:pPr>
      <w:r w:rsidRPr="00E65276">
        <w:rPr>
          <w:rFonts w:asciiTheme="minorHAnsi" w:eastAsia="Calibri" w:hAnsiTheme="minorHAnsi" w:cstheme="minorHAnsi"/>
          <w:b/>
          <w:bCs/>
          <w:sz w:val="24"/>
          <w:szCs w:val="24"/>
          <w:lang w:eastAsia="en-US" w:bidi="ar-SA"/>
        </w:rPr>
        <w:t>To qualify, candidates must meet one of the citizenship criteria above by the closing date.</w:t>
      </w:r>
    </w:p>
    <w:p w14:paraId="3102013F" w14:textId="0CBCB10E" w:rsidR="00DA07D8" w:rsidRPr="00673364" w:rsidRDefault="00F42608" w:rsidP="00673364">
      <w:pPr>
        <w:spacing w:before="159" w:line="276" w:lineRule="auto"/>
        <w:ind w:right="745"/>
        <w:jc w:val="both"/>
        <w:rPr>
          <w:rFonts w:asciiTheme="minorHAnsi" w:hAnsiTheme="minorHAnsi" w:cstheme="minorHAnsi"/>
          <w:b/>
          <w:i/>
          <w:iCs/>
          <w:sz w:val="24"/>
          <w:szCs w:val="24"/>
        </w:rPr>
      </w:pPr>
      <w:r w:rsidRPr="00673364">
        <w:rPr>
          <w:rFonts w:asciiTheme="minorHAnsi" w:hAnsiTheme="minorHAnsi" w:cstheme="minorHAnsi"/>
          <w:b/>
          <w:i/>
          <w:iCs/>
          <w:sz w:val="24"/>
          <w:szCs w:val="24"/>
        </w:rPr>
        <w:t>Collective Agreement: Redundancy Payments to Public Servants</w:t>
      </w:r>
    </w:p>
    <w:p w14:paraId="0A5BA24E" w14:textId="77777777" w:rsidR="00B82605" w:rsidRDefault="00F42608"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The Department of Public Expenditure and Reform letter dated 28</w:t>
      </w:r>
      <w:r w:rsidRPr="00673364">
        <w:rPr>
          <w:rFonts w:asciiTheme="minorHAnsi" w:hAnsiTheme="minorHAnsi" w:cstheme="minorHAnsi"/>
          <w:sz w:val="24"/>
          <w:szCs w:val="24"/>
          <w:vertAlign w:val="superscript"/>
        </w:rPr>
        <w:t>th</w:t>
      </w:r>
      <w:r w:rsidR="009922BD">
        <w:rPr>
          <w:rFonts w:asciiTheme="minorHAnsi" w:hAnsiTheme="minorHAnsi" w:cstheme="minorHAnsi"/>
          <w:sz w:val="24"/>
          <w:szCs w:val="24"/>
        </w:rPr>
        <w:t xml:space="preserve"> </w:t>
      </w:r>
      <w:r w:rsidRPr="009F0729">
        <w:rPr>
          <w:rFonts w:asciiTheme="minorHAnsi" w:hAnsiTheme="minorHAnsi" w:cstheme="minorHAnsi"/>
          <w:sz w:val="24"/>
          <w:szCs w:val="24"/>
        </w:rPr>
        <w:t>June 2012 to Personnel Officers introduced, with effect from 1</w:t>
      </w:r>
      <w:r w:rsidRPr="00673364">
        <w:rPr>
          <w:rFonts w:asciiTheme="minorHAnsi" w:hAnsiTheme="minorHAnsi" w:cstheme="minorHAnsi"/>
          <w:sz w:val="24"/>
          <w:szCs w:val="24"/>
          <w:vertAlign w:val="superscript"/>
        </w:rPr>
        <w:t>st</w:t>
      </w:r>
      <w:r w:rsidR="009922BD">
        <w:rPr>
          <w:rFonts w:asciiTheme="minorHAnsi" w:hAnsiTheme="minorHAnsi" w:cstheme="minorHAnsi"/>
          <w:sz w:val="24"/>
          <w:szCs w:val="24"/>
        </w:rPr>
        <w:t xml:space="preserve"> </w:t>
      </w:r>
      <w:r w:rsidRPr="009F0729">
        <w:rPr>
          <w:rFonts w:asciiTheme="minorHAnsi" w:hAnsiTheme="minorHAnsi" w:cstheme="minorHAnsi"/>
          <w:sz w:val="24"/>
          <w:szCs w:val="24"/>
        </w:rPr>
        <w:t xml:space="preserve">June 2012, a Collective Agreement which had been reached between </w:t>
      </w:r>
    </w:p>
    <w:p w14:paraId="5EA13A4E" w14:textId="786E5017" w:rsidR="001764CF" w:rsidRPr="009F0729" w:rsidRDefault="00F42608"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Department of Public Expenditure and Reform and the Public Services Committee of the ICTU in relation to ex-gratia Redundancy Payments to Public Servants. </w:t>
      </w:r>
    </w:p>
    <w:p w14:paraId="4B5B9E7D" w14:textId="77777777" w:rsidR="001764CF" w:rsidRPr="009F0729" w:rsidRDefault="001764CF" w:rsidP="00673364">
      <w:pPr>
        <w:spacing w:line="276" w:lineRule="auto"/>
        <w:ind w:right="745"/>
        <w:jc w:val="both"/>
        <w:rPr>
          <w:rFonts w:asciiTheme="minorHAnsi" w:hAnsiTheme="minorHAnsi" w:cstheme="minorHAnsi"/>
          <w:sz w:val="24"/>
          <w:szCs w:val="24"/>
        </w:rPr>
      </w:pPr>
    </w:p>
    <w:p w14:paraId="1F816E10" w14:textId="564C6215" w:rsidR="00F42608" w:rsidRPr="009F0729" w:rsidRDefault="00F42608" w:rsidP="00673364">
      <w:p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It is a condition of the Collective Agreement that persons availing of the agreement will not be eligible for re-employment in the Public Service by any Public Service body (as defined by the Financial Emergency Measures in the Public Interest Acts 2009 – 2011) for a period of 2 years from termination of the employment. People who availed of this scheme and who may be successful in this competition will have to prove their eligibility (expiry of period of non- eligibility).</w:t>
      </w:r>
    </w:p>
    <w:p w14:paraId="5041C687" w14:textId="77777777" w:rsidR="00A061F3" w:rsidRPr="009F0729" w:rsidRDefault="00A061F3" w:rsidP="00673364">
      <w:pPr>
        <w:spacing w:line="276" w:lineRule="auto"/>
        <w:ind w:right="745"/>
        <w:jc w:val="both"/>
        <w:rPr>
          <w:rFonts w:asciiTheme="minorHAnsi" w:hAnsiTheme="minorHAnsi" w:cstheme="minorHAnsi"/>
          <w:sz w:val="24"/>
          <w:szCs w:val="24"/>
        </w:rPr>
      </w:pPr>
    </w:p>
    <w:p w14:paraId="257F492A" w14:textId="739C02C9" w:rsidR="00050D45" w:rsidRPr="00673364" w:rsidRDefault="00434B6F" w:rsidP="00673364">
      <w:pPr>
        <w:spacing w:line="276" w:lineRule="auto"/>
        <w:ind w:right="745"/>
        <w:jc w:val="both"/>
        <w:rPr>
          <w:rFonts w:asciiTheme="minorHAnsi" w:hAnsiTheme="minorHAnsi" w:cstheme="minorHAnsi"/>
          <w:b/>
          <w:i/>
          <w:iCs/>
          <w:sz w:val="24"/>
          <w:szCs w:val="24"/>
        </w:rPr>
      </w:pPr>
      <w:r w:rsidRPr="00673364">
        <w:rPr>
          <w:rFonts w:asciiTheme="minorHAnsi" w:hAnsiTheme="minorHAnsi" w:cstheme="minorHAnsi"/>
          <w:b/>
          <w:i/>
          <w:iCs/>
          <w:sz w:val="24"/>
          <w:szCs w:val="24"/>
        </w:rPr>
        <w:t>Incentivised Scheme for Early Retirement (ISER)</w:t>
      </w:r>
    </w:p>
    <w:p w14:paraId="1F26A30E" w14:textId="77777777" w:rsidR="00050D45" w:rsidRPr="009F0729" w:rsidRDefault="00434B6F" w:rsidP="0067336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It is a condition of the Incentivised Scheme for Early Retirement (ISER) as set out in Department of Finance Circular 12/09 that retirees, under that Scheme, are debarred from applying for another position in the same employment or the same sector. Therefore, such retirees may not apply for this position.</w:t>
      </w:r>
    </w:p>
    <w:p w14:paraId="284A1EEA" w14:textId="77777777" w:rsidR="00050D45" w:rsidRPr="009F0729" w:rsidRDefault="00050D45" w:rsidP="00673364">
      <w:pPr>
        <w:pStyle w:val="BodyText"/>
        <w:spacing w:before="8" w:line="276" w:lineRule="auto"/>
        <w:ind w:right="745"/>
        <w:jc w:val="both"/>
        <w:rPr>
          <w:rFonts w:asciiTheme="minorHAnsi" w:hAnsiTheme="minorHAnsi" w:cstheme="minorHAnsi"/>
          <w:sz w:val="24"/>
          <w:szCs w:val="24"/>
        </w:rPr>
      </w:pPr>
    </w:p>
    <w:p w14:paraId="3E90ADC8" w14:textId="4323C823" w:rsidR="00050D45" w:rsidRPr="00673364" w:rsidRDefault="00434B6F" w:rsidP="00673364">
      <w:pPr>
        <w:spacing w:line="276" w:lineRule="auto"/>
        <w:jc w:val="both"/>
        <w:rPr>
          <w:rFonts w:asciiTheme="minorHAnsi" w:hAnsiTheme="minorHAnsi" w:cstheme="minorHAnsi"/>
          <w:b/>
          <w:bCs/>
          <w:i/>
          <w:iCs/>
          <w:sz w:val="24"/>
          <w:szCs w:val="24"/>
        </w:rPr>
      </w:pPr>
      <w:bookmarkStart w:id="6" w:name="_Hlk143703896"/>
      <w:r w:rsidRPr="00673364">
        <w:rPr>
          <w:rFonts w:asciiTheme="minorHAnsi" w:hAnsiTheme="minorHAnsi" w:cstheme="minorHAnsi"/>
          <w:b/>
          <w:bCs/>
          <w:i/>
          <w:iCs/>
          <w:sz w:val="24"/>
          <w:szCs w:val="24"/>
        </w:rPr>
        <w:t>Department of Health and Children Circular (7/2010)</w:t>
      </w:r>
    </w:p>
    <w:bookmarkEnd w:id="6"/>
    <w:p w14:paraId="392B966A" w14:textId="253FC21E" w:rsidR="00503E43" w:rsidRPr="00503E43" w:rsidRDefault="00EF1DDA"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922BD">
        <w:rPr>
          <w:rFonts w:asciiTheme="minorHAnsi" w:eastAsia="Calibri" w:hAnsiTheme="minorHAnsi" w:cstheme="minorHAnsi"/>
          <w:sz w:val="24"/>
          <w:szCs w:val="24"/>
          <w:lang w:eastAsia="en-US" w:bidi="ar-SA"/>
        </w:rPr>
        <w:t>The Department of Health Circular 7/2010</w:t>
      </w:r>
      <w:r w:rsidR="00503E43" w:rsidRPr="009922BD">
        <w:rPr>
          <w:rFonts w:asciiTheme="minorHAnsi" w:eastAsia="Calibri" w:hAnsiTheme="minorHAnsi" w:cstheme="minorHAnsi"/>
          <w:sz w:val="24"/>
          <w:szCs w:val="24"/>
          <w:lang w:eastAsia="en-US" w:bidi="ar-SA"/>
        </w:rPr>
        <w:t xml:space="preserve"> dated 1</w:t>
      </w:r>
      <w:r w:rsidRPr="00673364">
        <w:rPr>
          <w:rFonts w:asciiTheme="minorHAnsi" w:eastAsia="Calibri" w:hAnsiTheme="minorHAnsi" w:cstheme="minorHAnsi"/>
          <w:sz w:val="24"/>
          <w:szCs w:val="24"/>
          <w:vertAlign w:val="superscript"/>
          <w:lang w:eastAsia="en-US" w:bidi="ar-SA"/>
        </w:rPr>
        <w:t>st</w:t>
      </w:r>
      <w:r>
        <w:rPr>
          <w:rFonts w:asciiTheme="minorHAnsi" w:eastAsia="Calibri" w:hAnsiTheme="minorHAnsi" w:cstheme="minorHAnsi"/>
          <w:sz w:val="24"/>
          <w:szCs w:val="24"/>
          <w:lang w:eastAsia="en-US" w:bidi="ar-SA"/>
        </w:rPr>
        <w:t xml:space="preserve"> </w:t>
      </w:r>
      <w:r w:rsidR="00503E43" w:rsidRPr="009922BD">
        <w:rPr>
          <w:rFonts w:asciiTheme="minorHAnsi" w:eastAsia="Calibri" w:hAnsiTheme="minorHAnsi" w:cstheme="minorHAnsi"/>
          <w:sz w:val="24"/>
          <w:szCs w:val="24"/>
          <w:lang w:eastAsia="en-US" w:bidi="ar-SA"/>
        </w:rPr>
        <w:t>November</w:t>
      </w:r>
      <w:r w:rsidR="00503E43" w:rsidRPr="00503E43">
        <w:rPr>
          <w:rFonts w:asciiTheme="minorHAnsi" w:eastAsia="Calibri" w:hAnsiTheme="minorHAnsi" w:cstheme="minorHAnsi"/>
          <w:sz w:val="24"/>
          <w:szCs w:val="24"/>
          <w:lang w:eastAsia="en-US" w:bidi="ar-SA"/>
        </w:rPr>
        <w:t xml:space="preserve"> 2010, introduced a Targeted Voluntary Early Retirement (VER) Scheme and Voluntary Redundancy Schemes (VRS). It is a condition of the VER scheme that persons availing of the scheme will not be eligible for re- employment in the public health sector or in the wider Public Service or in a body wholly or mainly funded from public moneys. The same prohibition on re-employment applies under the VRS, except that the prohibition is for a period of 7 years. People who availed of the VER scheme are not eligible to</w:t>
      </w:r>
      <w:r w:rsidR="00503E43" w:rsidRPr="00503E43">
        <w:rPr>
          <w:rFonts w:asciiTheme="minorHAnsi" w:eastAsia="Calibri" w:hAnsiTheme="minorHAnsi" w:cstheme="minorHAnsi"/>
          <w:spacing w:val="-1"/>
          <w:sz w:val="24"/>
          <w:szCs w:val="24"/>
          <w:lang w:eastAsia="en-US" w:bidi="ar-SA"/>
        </w:rPr>
        <w:t xml:space="preserve"> </w:t>
      </w:r>
      <w:r w:rsidR="00503E43" w:rsidRPr="00503E43">
        <w:rPr>
          <w:rFonts w:asciiTheme="minorHAnsi" w:eastAsia="Calibri" w:hAnsiTheme="minorHAnsi" w:cstheme="minorHAnsi"/>
          <w:sz w:val="24"/>
          <w:szCs w:val="24"/>
          <w:lang w:eastAsia="en-US" w:bidi="ar-SA"/>
        </w:rPr>
        <w:t>compete in</w:t>
      </w:r>
      <w:r w:rsidR="00503E43" w:rsidRPr="00503E43">
        <w:rPr>
          <w:rFonts w:asciiTheme="minorHAnsi" w:eastAsia="Calibri" w:hAnsiTheme="minorHAnsi" w:cstheme="minorHAnsi"/>
          <w:spacing w:val="-2"/>
          <w:sz w:val="24"/>
          <w:szCs w:val="24"/>
          <w:lang w:eastAsia="en-US" w:bidi="ar-SA"/>
        </w:rPr>
        <w:t xml:space="preserve"> </w:t>
      </w:r>
      <w:r w:rsidR="00503E43" w:rsidRPr="00503E43">
        <w:rPr>
          <w:rFonts w:asciiTheme="minorHAnsi" w:eastAsia="Calibri" w:hAnsiTheme="minorHAnsi" w:cstheme="minorHAnsi"/>
          <w:sz w:val="24"/>
          <w:szCs w:val="24"/>
          <w:lang w:eastAsia="en-US" w:bidi="ar-SA"/>
        </w:rPr>
        <w:t>this</w:t>
      </w:r>
      <w:r w:rsidR="00503E43" w:rsidRPr="00503E43">
        <w:rPr>
          <w:rFonts w:asciiTheme="minorHAnsi" w:eastAsia="Calibri" w:hAnsiTheme="minorHAnsi" w:cstheme="minorHAnsi"/>
          <w:spacing w:val="-3"/>
          <w:sz w:val="24"/>
          <w:szCs w:val="24"/>
          <w:lang w:eastAsia="en-US" w:bidi="ar-SA"/>
        </w:rPr>
        <w:t xml:space="preserve"> </w:t>
      </w:r>
      <w:r w:rsidR="00503E43" w:rsidRPr="00503E43">
        <w:rPr>
          <w:rFonts w:asciiTheme="minorHAnsi" w:eastAsia="Calibri" w:hAnsiTheme="minorHAnsi" w:cstheme="minorHAnsi"/>
          <w:sz w:val="24"/>
          <w:szCs w:val="24"/>
          <w:lang w:eastAsia="en-US" w:bidi="ar-SA"/>
        </w:rPr>
        <w:t>competition</w:t>
      </w:r>
      <w:r w:rsidR="00503E43" w:rsidRPr="00503E43">
        <w:rPr>
          <w:rFonts w:asciiTheme="minorHAnsi" w:eastAsia="Calibri" w:hAnsiTheme="minorHAnsi" w:cstheme="minorHAnsi"/>
          <w:i/>
          <w:sz w:val="24"/>
          <w:szCs w:val="24"/>
          <w:lang w:eastAsia="en-US" w:bidi="ar-SA"/>
        </w:rPr>
        <w:t>.</w:t>
      </w:r>
      <w:r w:rsidR="00503E43" w:rsidRPr="00503E43">
        <w:rPr>
          <w:rFonts w:asciiTheme="minorHAnsi" w:eastAsia="Calibri" w:hAnsiTheme="minorHAnsi" w:cstheme="minorHAnsi"/>
          <w:i/>
          <w:spacing w:val="-10"/>
          <w:sz w:val="24"/>
          <w:szCs w:val="24"/>
          <w:lang w:eastAsia="en-US" w:bidi="ar-SA"/>
        </w:rPr>
        <w:t xml:space="preserve"> </w:t>
      </w:r>
      <w:r w:rsidR="00503E43" w:rsidRPr="00503E43">
        <w:rPr>
          <w:rFonts w:asciiTheme="minorHAnsi" w:eastAsia="Calibri" w:hAnsiTheme="minorHAnsi" w:cstheme="minorHAnsi"/>
          <w:sz w:val="24"/>
          <w:szCs w:val="24"/>
          <w:lang w:eastAsia="en-US" w:bidi="ar-SA"/>
        </w:rPr>
        <w:t>People who availed</w:t>
      </w:r>
      <w:r w:rsidR="00503E43" w:rsidRPr="00503E43">
        <w:rPr>
          <w:rFonts w:asciiTheme="minorHAnsi" w:eastAsia="Calibri" w:hAnsiTheme="minorHAnsi" w:cstheme="minorHAnsi"/>
          <w:spacing w:val="-4"/>
          <w:sz w:val="24"/>
          <w:szCs w:val="24"/>
          <w:lang w:eastAsia="en-US" w:bidi="ar-SA"/>
        </w:rPr>
        <w:t xml:space="preserve"> </w:t>
      </w:r>
      <w:r w:rsidR="00503E43" w:rsidRPr="00503E43">
        <w:rPr>
          <w:rFonts w:asciiTheme="minorHAnsi" w:eastAsia="Calibri" w:hAnsiTheme="minorHAnsi" w:cstheme="minorHAnsi"/>
          <w:sz w:val="24"/>
          <w:szCs w:val="24"/>
          <w:lang w:eastAsia="en-US" w:bidi="ar-SA"/>
        </w:rPr>
        <w:t>of</w:t>
      </w:r>
      <w:r w:rsidR="00503E43" w:rsidRPr="00503E43">
        <w:rPr>
          <w:rFonts w:asciiTheme="minorHAnsi" w:eastAsia="Calibri" w:hAnsiTheme="minorHAnsi" w:cstheme="minorHAnsi"/>
          <w:spacing w:val="-3"/>
          <w:sz w:val="24"/>
          <w:szCs w:val="24"/>
          <w:lang w:eastAsia="en-US" w:bidi="ar-SA"/>
        </w:rPr>
        <w:t xml:space="preserve"> </w:t>
      </w:r>
      <w:r w:rsidR="00503E43" w:rsidRPr="00503E43">
        <w:rPr>
          <w:rFonts w:asciiTheme="minorHAnsi" w:eastAsia="Calibri" w:hAnsiTheme="minorHAnsi" w:cstheme="minorHAnsi"/>
          <w:sz w:val="24"/>
          <w:szCs w:val="24"/>
          <w:lang w:eastAsia="en-US" w:bidi="ar-SA"/>
        </w:rPr>
        <w:t>the VRS</w:t>
      </w:r>
      <w:r w:rsidR="00503E43" w:rsidRPr="00503E43">
        <w:rPr>
          <w:rFonts w:asciiTheme="minorHAnsi" w:eastAsia="Calibri" w:hAnsiTheme="minorHAnsi" w:cstheme="minorHAnsi"/>
          <w:spacing w:val="-4"/>
          <w:sz w:val="24"/>
          <w:szCs w:val="24"/>
          <w:lang w:eastAsia="en-US" w:bidi="ar-SA"/>
        </w:rPr>
        <w:t xml:space="preserve"> </w:t>
      </w:r>
      <w:r w:rsidR="00503E43" w:rsidRPr="00503E43">
        <w:rPr>
          <w:rFonts w:asciiTheme="minorHAnsi" w:eastAsia="Calibri" w:hAnsiTheme="minorHAnsi" w:cstheme="minorHAnsi"/>
          <w:sz w:val="24"/>
          <w:szCs w:val="24"/>
          <w:lang w:eastAsia="en-US" w:bidi="ar-SA"/>
        </w:rPr>
        <w:t>scheme</w:t>
      </w:r>
      <w:r w:rsidR="00503E43" w:rsidRPr="00503E43">
        <w:rPr>
          <w:rFonts w:asciiTheme="minorHAnsi" w:eastAsia="Calibri" w:hAnsiTheme="minorHAnsi" w:cstheme="minorHAnsi"/>
          <w:spacing w:val="-3"/>
          <w:sz w:val="24"/>
          <w:szCs w:val="24"/>
          <w:lang w:eastAsia="en-US" w:bidi="ar-SA"/>
        </w:rPr>
        <w:t xml:space="preserve"> </w:t>
      </w:r>
      <w:r w:rsidR="00503E43" w:rsidRPr="00503E43">
        <w:rPr>
          <w:rFonts w:asciiTheme="minorHAnsi" w:eastAsia="Calibri" w:hAnsiTheme="minorHAnsi" w:cstheme="minorHAnsi"/>
          <w:sz w:val="24"/>
          <w:szCs w:val="24"/>
          <w:lang w:eastAsia="en-US" w:bidi="ar-SA"/>
        </w:rPr>
        <w:t>and</w:t>
      </w:r>
      <w:r w:rsidR="00503E43" w:rsidRPr="00503E43">
        <w:rPr>
          <w:rFonts w:asciiTheme="minorHAnsi" w:eastAsia="Calibri" w:hAnsiTheme="minorHAnsi" w:cstheme="minorHAnsi"/>
          <w:spacing w:val="-2"/>
          <w:sz w:val="24"/>
          <w:szCs w:val="24"/>
          <w:lang w:eastAsia="en-US" w:bidi="ar-SA"/>
        </w:rPr>
        <w:t xml:space="preserve"> </w:t>
      </w:r>
      <w:r w:rsidR="00503E43" w:rsidRPr="00503E43">
        <w:rPr>
          <w:rFonts w:asciiTheme="minorHAnsi" w:eastAsia="Calibri" w:hAnsiTheme="minorHAnsi" w:cstheme="minorHAnsi"/>
          <w:sz w:val="24"/>
          <w:szCs w:val="24"/>
          <w:lang w:eastAsia="en-US" w:bidi="ar-SA"/>
        </w:rPr>
        <w:t>who</w:t>
      </w:r>
      <w:r w:rsidR="00503E43" w:rsidRPr="00503E43">
        <w:rPr>
          <w:rFonts w:asciiTheme="minorHAnsi" w:eastAsia="Calibri" w:hAnsiTheme="minorHAnsi" w:cstheme="minorHAnsi"/>
          <w:spacing w:val="-4"/>
          <w:sz w:val="24"/>
          <w:szCs w:val="24"/>
          <w:lang w:eastAsia="en-US" w:bidi="ar-SA"/>
        </w:rPr>
        <w:t xml:space="preserve"> </w:t>
      </w:r>
      <w:r w:rsidR="00503E43" w:rsidRPr="00503E43">
        <w:rPr>
          <w:rFonts w:asciiTheme="minorHAnsi" w:eastAsia="Calibri" w:hAnsiTheme="minorHAnsi" w:cstheme="minorHAnsi"/>
          <w:sz w:val="24"/>
          <w:szCs w:val="24"/>
          <w:lang w:eastAsia="en-US" w:bidi="ar-SA"/>
        </w:rPr>
        <w:t>may</w:t>
      </w:r>
      <w:r w:rsidR="00503E43" w:rsidRPr="00503E43">
        <w:rPr>
          <w:rFonts w:asciiTheme="minorHAnsi" w:eastAsia="Calibri" w:hAnsiTheme="minorHAnsi" w:cstheme="minorHAnsi"/>
          <w:spacing w:val="-2"/>
          <w:sz w:val="24"/>
          <w:szCs w:val="24"/>
          <w:lang w:eastAsia="en-US" w:bidi="ar-SA"/>
        </w:rPr>
        <w:t xml:space="preserve"> </w:t>
      </w:r>
      <w:r w:rsidR="00503E43" w:rsidRPr="00503E43">
        <w:rPr>
          <w:rFonts w:asciiTheme="minorHAnsi" w:eastAsia="Calibri" w:hAnsiTheme="minorHAnsi" w:cstheme="minorHAnsi"/>
          <w:sz w:val="24"/>
          <w:szCs w:val="24"/>
          <w:lang w:eastAsia="en-US" w:bidi="ar-SA"/>
        </w:rPr>
        <w:t>be successful</w:t>
      </w:r>
      <w:r w:rsidR="00503E43" w:rsidRPr="00503E43">
        <w:rPr>
          <w:rFonts w:asciiTheme="minorHAnsi" w:eastAsia="Calibri" w:hAnsiTheme="minorHAnsi" w:cstheme="minorHAnsi"/>
          <w:spacing w:val="-1"/>
          <w:sz w:val="24"/>
          <w:szCs w:val="24"/>
          <w:lang w:eastAsia="en-US" w:bidi="ar-SA"/>
        </w:rPr>
        <w:t xml:space="preserve"> </w:t>
      </w:r>
      <w:r w:rsidR="00503E43" w:rsidRPr="00503E43">
        <w:rPr>
          <w:rFonts w:asciiTheme="minorHAnsi" w:eastAsia="Calibri" w:hAnsiTheme="minorHAnsi" w:cstheme="minorHAnsi"/>
          <w:sz w:val="24"/>
          <w:szCs w:val="24"/>
          <w:lang w:eastAsia="en-US" w:bidi="ar-SA"/>
        </w:rPr>
        <w:t>in this competition will have to prove their eligibility (expiry of period of</w:t>
      </w:r>
      <w:r w:rsidR="00503E43" w:rsidRPr="00503E43">
        <w:rPr>
          <w:rFonts w:asciiTheme="minorHAnsi" w:eastAsia="Calibri" w:hAnsiTheme="minorHAnsi" w:cstheme="minorHAnsi"/>
          <w:spacing w:val="-19"/>
          <w:sz w:val="24"/>
          <w:szCs w:val="24"/>
          <w:lang w:eastAsia="en-US" w:bidi="ar-SA"/>
        </w:rPr>
        <w:t xml:space="preserve"> </w:t>
      </w:r>
      <w:r w:rsidR="00503E43" w:rsidRPr="00503E43">
        <w:rPr>
          <w:rFonts w:asciiTheme="minorHAnsi" w:eastAsia="Calibri" w:hAnsiTheme="minorHAnsi" w:cstheme="minorHAnsi"/>
          <w:sz w:val="24"/>
          <w:szCs w:val="24"/>
          <w:lang w:eastAsia="en-US" w:bidi="ar-SA"/>
        </w:rPr>
        <w:t>non-eligibility).</w:t>
      </w:r>
    </w:p>
    <w:p w14:paraId="55E6276C" w14:textId="77777777" w:rsidR="00050D45" w:rsidRPr="009F0729" w:rsidRDefault="00050D45" w:rsidP="00673364">
      <w:pPr>
        <w:pStyle w:val="BodyText"/>
        <w:spacing w:before="9" w:line="276" w:lineRule="auto"/>
        <w:ind w:right="743"/>
        <w:jc w:val="both"/>
        <w:rPr>
          <w:rFonts w:asciiTheme="minorHAnsi" w:hAnsiTheme="minorHAnsi" w:cstheme="minorHAnsi"/>
          <w:sz w:val="24"/>
          <w:szCs w:val="24"/>
        </w:rPr>
      </w:pPr>
    </w:p>
    <w:p w14:paraId="5006C806" w14:textId="1A06C1F5" w:rsidR="009F45D5" w:rsidRPr="00673364" w:rsidRDefault="009F45D5" w:rsidP="00673364">
      <w:pPr>
        <w:spacing w:line="276" w:lineRule="auto"/>
        <w:ind w:right="745"/>
        <w:jc w:val="both"/>
        <w:rPr>
          <w:rFonts w:asciiTheme="minorHAnsi" w:hAnsiTheme="minorHAnsi" w:cstheme="minorHAnsi"/>
          <w:b/>
          <w:bCs/>
          <w:i/>
          <w:iCs/>
          <w:sz w:val="24"/>
          <w:szCs w:val="24"/>
        </w:rPr>
      </w:pPr>
      <w:r w:rsidRPr="00673364">
        <w:rPr>
          <w:rFonts w:asciiTheme="minorHAnsi" w:hAnsiTheme="minorHAnsi" w:cstheme="minorHAnsi"/>
          <w:b/>
          <w:bCs/>
          <w:i/>
          <w:iCs/>
          <w:sz w:val="24"/>
          <w:szCs w:val="24"/>
        </w:rPr>
        <w:t xml:space="preserve">Department of Environment, Community </w:t>
      </w:r>
      <w:r w:rsidR="003B29A3">
        <w:rPr>
          <w:rFonts w:asciiTheme="minorHAnsi" w:hAnsiTheme="minorHAnsi" w:cstheme="minorHAnsi"/>
          <w:b/>
          <w:bCs/>
          <w:i/>
          <w:iCs/>
          <w:sz w:val="24"/>
          <w:szCs w:val="24"/>
        </w:rPr>
        <w:t>and</w:t>
      </w:r>
      <w:r w:rsidRPr="00673364">
        <w:rPr>
          <w:rFonts w:asciiTheme="minorHAnsi" w:hAnsiTheme="minorHAnsi" w:cstheme="minorHAnsi"/>
          <w:b/>
          <w:bCs/>
          <w:i/>
          <w:iCs/>
          <w:sz w:val="24"/>
          <w:szCs w:val="24"/>
        </w:rPr>
        <w:t xml:space="preserve"> Local Government (Circular Letter LG(P) 06/2013) </w:t>
      </w:r>
    </w:p>
    <w:p w14:paraId="545859C2" w14:textId="3D2BE4C3" w:rsidR="00050D45" w:rsidRPr="009F0729" w:rsidRDefault="009F45D5" w:rsidP="00673364">
      <w:pPr>
        <w:pStyle w:val="BodyText"/>
        <w:spacing w:before="9" w:line="276" w:lineRule="auto"/>
        <w:ind w:right="745"/>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The Department of Environment, Community </w:t>
      </w:r>
      <w:r w:rsidR="003B29A3">
        <w:rPr>
          <w:rFonts w:asciiTheme="minorHAnsi" w:eastAsiaTheme="minorHAnsi" w:hAnsiTheme="minorHAnsi" w:cstheme="minorHAnsi"/>
          <w:color w:val="000000"/>
          <w:sz w:val="24"/>
          <w:szCs w:val="24"/>
          <w:lang w:eastAsia="en-US" w:bidi="ar-SA"/>
        </w:rPr>
        <w:t>and</w:t>
      </w:r>
      <w:r w:rsidRPr="009F0729">
        <w:rPr>
          <w:rFonts w:asciiTheme="minorHAnsi" w:eastAsiaTheme="minorHAnsi" w:hAnsiTheme="minorHAnsi" w:cstheme="minorHAnsi"/>
          <w:color w:val="000000"/>
          <w:sz w:val="24"/>
          <w:szCs w:val="24"/>
          <w:lang w:eastAsia="en-US" w:bidi="ar-SA"/>
        </w:rPr>
        <w:t xml:space="preserve"> Local Government Circular Letter LG(P) 06/2013 introduced a Voluntary Redundancy Scheme for Local Authorities. In accordance with the terms of the </w:t>
      </w:r>
      <w:r w:rsidRPr="009F0729">
        <w:rPr>
          <w:rFonts w:asciiTheme="minorHAnsi" w:eastAsiaTheme="minorHAnsi" w:hAnsiTheme="minorHAnsi" w:cstheme="minorHAnsi"/>
          <w:i/>
          <w:iCs/>
          <w:color w:val="000000"/>
          <w:sz w:val="24"/>
          <w:szCs w:val="24"/>
          <w:lang w:eastAsia="en-US" w:bidi="ar-SA"/>
        </w:rPr>
        <w:t xml:space="preserve">Collective Agreement: Redundancy Payments to Public Servants </w:t>
      </w:r>
      <w:r w:rsidRPr="009F0729">
        <w:rPr>
          <w:rFonts w:asciiTheme="minorHAnsi" w:eastAsiaTheme="minorHAnsi" w:hAnsiTheme="minorHAnsi" w:cstheme="minorHAnsi"/>
          <w:color w:val="000000"/>
          <w:sz w:val="24"/>
          <w:szCs w:val="24"/>
          <w:lang w:eastAsia="en-US" w:bidi="ar-SA"/>
        </w:rPr>
        <w:t>dated 28</w:t>
      </w:r>
      <w:r w:rsidR="003B29A3" w:rsidRPr="00673364">
        <w:rPr>
          <w:rFonts w:asciiTheme="minorHAnsi" w:eastAsiaTheme="minorHAnsi" w:hAnsiTheme="minorHAnsi" w:cstheme="minorHAnsi"/>
          <w:color w:val="000000"/>
          <w:sz w:val="24"/>
          <w:szCs w:val="24"/>
          <w:vertAlign w:val="superscript"/>
          <w:lang w:eastAsia="en-US" w:bidi="ar-SA"/>
        </w:rPr>
        <w:t>th</w:t>
      </w:r>
      <w:r w:rsidR="003B29A3">
        <w:rPr>
          <w:rFonts w:asciiTheme="minorHAnsi" w:eastAsiaTheme="minorHAnsi" w:hAnsiTheme="minorHAnsi" w:cstheme="minorHAnsi"/>
          <w:color w:val="000000"/>
          <w:sz w:val="24"/>
          <w:szCs w:val="24"/>
          <w:lang w:eastAsia="en-US" w:bidi="ar-SA"/>
        </w:rPr>
        <w:t xml:space="preserve"> </w:t>
      </w:r>
      <w:r w:rsidRPr="009F0729">
        <w:rPr>
          <w:rFonts w:asciiTheme="minorHAnsi" w:eastAsiaTheme="minorHAnsi" w:hAnsiTheme="minorHAnsi" w:cstheme="minorHAnsi"/>
          <w:color w:val="000000"/>
          <w:sz w:val="24"/>
          <w:szCs w:val="24"/>
          <w:lang w:eastAsia="en-US" w:bidi="ar-SA"/>
        </w:rPr>
        <w:t>June 2012 as detailed above, it is a specific condition of that VER Scheme that persons will not be eligible for re-employment in any Public Service body [as defined by the Financial Emergency Measures in the Public Interest Acts 2009 – 2011 and the Public Service Pensions (Single Scheme and Other Provisions) Act 2012] for a period of 2 years from their date of departure under this Scheme. These conditions also apply in the case of engagement/employment on a contract for service basis (either as a contractor or as an employee of a contractor).</w:t>
      </w:r>
    </w:p>
    <w:p w14:paraId="05DFAA30" w14:textId="77777777" w:rsidR="00465100" w:rsidRPr="009F0729" w:rsidRDefault="00465100" w:rsidP="00673364">
      <w:pPr>
        <w:spacing w:line="276" w:lineRule="auto"/>
        <w:ind w:right="745"/>
        <w:jc w:val="both"/>
        <w:rPr>
          <w:rFonts w:asciiTheme="minorHAnsi" w:hAnsiTheme="minorHAnsi" w:cstheme="minorHAnsi"/>
          <w:b/>
          <w:bCs/>
          <w:i/>
          <w:iCs/>
          <w:sz w:val="24"/>
          <w:szCs w:val="24"/>
        </w:rPr>
      </w:pPr>
    </w:p>
    <w:p w14:paraId="5C785505" w14:textId="57F3D3DF" w:rsidR="00050D45" w:rsidRPr="009F0729" w:rsidRDefault="00434B6F" w:rsidP="00673364">
      <w:pPr>
        <w:spacing w:line="276" w:lineRule="auto"/>
        <w:ind w:right="745"/>
        <w:jc w:val="both"/>
        <w:rPr>
          <w:rFonts w:asciiTheme="minorHAnsi" w:hAnsiTheme="minorHAnsi" w:cstheme="minorHAnsi"/>
          <w:b/>
          <w:bCs/>
          <w:i/>
          <w:iCs/>
          <w:sz w:val="24"/>
          <w:szCs w:val="24"/>
        </w:rPr>
      </w:pPr>
      <w:r w:rsidRPr="009F0729">
        <w:rPr>
          <w:rFonts w:asciiTheme="minorHAnsi" w:hAnsiTheme="minorHAnsi" w:cstheme="minorHAnsi"/>
          <w:b/>
          <w:bCs/>
          <w:i/>
          <w:iCs/>
          <w:sz w:val="24"/>
          <w:szCs w:val="24"/>
        </w:rPr>
        <w:t>Declaration</w:t>
      </w:r>
    </w:p>
    <w:p w14:paraId="066D643E" w14:textId="03507819" w:rsidR="00704FFF" w:rsidRPr="0077447E" w:rsidRDefault="00434B6F" w:rsidP="0067336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Applicants will be required to declare whether they have previously availed of a public service scheme of incentivised early retirement and/or the collective agreement outlined above. Applicants will also be required to declare any entitlements to a Public Service pension benefit (in payment or preserved) from any other Public Service employment and/or where they have received a payment-in-lieu in respect of service in any Public Service employment.</w:t>
      </w:r>
    </w:p>
    <w:p w14:paraId="27D121E1" w14:textId="77777777" w:rsidR="00B82605" w:rsidRDefault="00B82605" w:rsidP="003B29A3">
      <w:pPr>
        <w:spacing w:line="276" w:lineRule="auto"/>
        <w:ind w:right="745"/>
        <w:jc w:val="both"/>
        <w:rPr>
          <w:rFonts w:asciiTheme="minorHAnsi" w:hAnsiTheme="minorHAnsi" w:cstheme="minorHAnsi"/>
          <w:b/>
          <w:bCs/>
          <w:color w:val="006600"/>
          <w:sz w:val="24"/>
          <w:szCs w:val="24"/>
        </w:rPr>
      </w:pPr>
    </w:p>
    <w:p w14:paraId="18074289" w14:textId="115292A9" w:rsidR="006D448C" w:rsidRDefault="006D448C" w:rsidP="003B29A3">
      <w:pPr>
        <w:spacing w:line="276" w:lineRule="auto"/>
        <w:ind w:right="745"/>
        <w:jc w:val="both"/>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Employer of Choice</w:t>
      </w:r>
    </w:p>
    <w:p w14:paraId="500DBB9C" w14:textId="77777777" w:rsidR="00884094" w:rsidRPr="009F0729" w:rsidRDefault="00884094" w:rsidP="00673364">
      <w:pPr>
        <w:spacing w:line="276" w:lineRule="auto"/>
        <w:ind w:right="745"/>
        <w:jc w:val="both"/>
        <w:rPr>
          <w:rFonts w:asciiTheme="minorHAnsi" w:hAnsiTheme="minorHAnsi" w:cstheme="minorHAnsi"/>
          <w:b/>
          <w:bCs/>
          <w:color w:val="006600"/>
          <w:sz w:val="24"/>
          <w:szCs w:val="24"/>
        </w:rPr>
      </w:pPr>
    </w:p>
    <w:p w14:paraId="0C18BD4E" w14:textId="77777777" w:rsidR="006E6326" w:rsidRDefault="00503E43" w:rsidP="006E6326">
      <w:pPr>
        <w:widowControl/>
        <w:autoSpaceDE/>
        <w:autoSpaceDN/>
        <w:spacing w:line="276" w:lineRule="auto"/>
        <w:ind w:right="743"/>
        <w:rPr>
          <w:rFonts w:asciiTheme="minorHAnsi" w:eastAsia="Calibri" w:hAnsiTheme="minorHAnsi" w:cstheme="minorHAnsi"/>
          <w:iCs/>
          <w:sz w:val="24"/>
          <w:szCs w:val="24"/>
          <w:lang w:eastAsia="en-US" w:bidi="ar-SA"/>
        </w:rPr>
      </w:pPr>
      <w:r w:rsidRPr="00503E43">
        <w:rPr>
          <w:rFonts w:asciiTheme="minorHAnsi" w:eastAsia="Calibri" w:hAnsiTheme="minorHAnsi" w:cstheme="minorHAnsi"/>
          <w:iCs/>
          <w:sz w:val="24"/>
          <w:szCs w:val="24"/>
          <w:lang w:eastAsia="en-US" w:bidi="ar-SA"/>
        </w:rPr>
        <w:t xml:space="preserve">As an </w:t>
      </w:r>
      <w:r w:rsidRPr="00503E43">
        <w:rPr>
          <w:rFonts w:asciiTheme="minorHAnsi" w:eastAsia="Calibri" w:hAnsiTheme="minorHAnsi" w:cstheme="minorHAnsi"/>
          <w:b/>
          <w:iCs/>
          <w:sz w:val="24"/>
          <w:szCs w:val="24"/>
          <w:lang w:eastAsia="en-US" w:bidi="ar-SA"/>
        </w:rPr>
        <w:t xml:space="preserve">Employer of </w:t>
      </w:r>
      <w:r w:rsidR="00AB1583" w:rsidRPr="00503E43">
        <w:rPr>
          <w:rFonts w:asciiTheme="minorHAnsi" w:eastAsia="Calibri" w:hAnsiTheme="minorHAnsi" w:cstheme="minorHAnsi"/>
          <w:b/>
          <w:iCs/>
          <w:sz w:val="24"/>
          <w:szCs w:val="24"/>
          <w:lang w:eastAsia="en-US" w:bidi="ar-SA"/>
        </w:rPr>
        <w:t>Choice,</w:t>
      </w:r>
      <w:r w:rsidRPr="00503E43">
        <w:rPr>
          <w:rFonts w:asciiTheme="minorHAnsi" w:eastAsia="Calibri" w:hAnsiTheme="minorHAnsi" w:cstheme="minorHAnsi"/>
          <w:iCs/>
          <w:sz w:val="24"/>
          <w:szCs w:val="24"/>
          <w:lang w:eastAsia="en-US" w:bidi="ar-SA"/>
        </w:rPr>
        <w:t xml:space="preserve"> the </w:t>
      </w:r>
      <w:r w:rsidRPr="001337C9">
        <w:rPr>
          <w:rFonts w:asciiTheme="minorHAnsi" w:eastAsia="Calibri" w:hAnsiTheme="minorHAnsi" w:cstheme="minorHAnsi"/>
          <w:iCs/>
          <w:sz w:val="24"/>
          <w:szCs w:val="24"/>
          <w:lang w:eastAsia="en-US" w:bidi="ar-SA"/>
        </w:rPr>
        <w:t>Civil Service has</w:t>
      </w:r>
      <w:r w:rsidRPr="00503E43">
        <w:rPr>
          <w:rFonts w:asciiTheme="minorHAnsi" w:eastAsia="Calibri" w:hAnsiTheme="minorHAnsi" w:cstheme="minorHAnsi"/>
          <w:iCs/>
          <w:sz w:val="24"/>
          <w:szCs w:val="24"/>
          <w:lang w:eastAsia="en-US" w:bidi="ar-SA"/>
        </w:rPr>
        <w:t xml:space="preserve"> many flexible and family friendly policies</w:t>
      </w:r>
      <w:r w:rsidR="00EF1DDA">
        <w:rPr>
          <w:rFonts w:asciiTheme="minorHAnsi" w:eastAsia="Calibri" w:hAnsiTheme="minorHAnsi" w:cstheme="minorHAnsi"/>
          <w:iCs/>
          <w:sz w:val="24"/>
          <w:szCs w:val="24"/>
          <w:lang w:eastAsia="en-US" w:bidi="ar-SA"/>
        </w:rPr>
        <w:t>,</w:t>
      </w:r>
      <w:r w:rsidRPr="00503E43">
        <w:rPr>
          <w:rFonts w:asciiTheme="minorHAnsi" w:eastAsia="Calibri" w:hAnsiTheme="minorHAnsi" w:cstheme="minorHAnsi"/>
          <w:iCs/>
          <w:sz w:val="24"/>
          <w:szCs w:val="24"/>
          <w:lang w:eastAsia="en-US" w:bidi="ar-SA"/>
        </w:rPr>
        <w:t xml:space="preserve"> e.g.  </w:t>
      </w:r>
      <w:r w:rsidR="00AB1583" w:rsidRPr="00503E43">
        <w:rPr>
          <w:rFonts w:asciiTheme="minorHAnsi" w:eastAsia="Calibri" w:hAnsiTheme="minorHAnsi" w:cstheme="minorHAnsi"/>
          <w:iCs/>
          <w:sz w:val="24"/>
          <w:szCs w:val="24"/>
          <w:lang w:eastAsia="en-US" w:bidi="ar-SA"/>
        </w:rPr>
        <w:t>Worksharing</w:t>
      </w:r>
      <w:r w:rsidR="00AB1583">
        <w:rPr>
          <w:rFonts w:asciiTheme="minorHAnsi" w:eastAsia="Calibri" w:hAnsiTheme="minorHAnsi" w:cstheme="minorHAnsi"/>
          <w:iCs/>
          <w:sz w:val="24"/>
          <w:szCs w:val="24"/>
          <w:lang w:eastAsia="en-US" w:bidi="ar-SA"/>
        </w:rPr>
        <w:t>,</w:t>
      </w:r>
      <w:r w:rsidRPr="00503E43">
        <w:rPr>
          <w:rFonts w:asciiTheme="minorHAnsi" w:eastAsia="Calibri" w:hAnsiTheme="minorHAnsi" w:cstheme="minorHAnsi"/>
          <w:iCs/>
          <w:sz w:val="24"/>
          <w:szCs w:val="24"/>
          <w:lang w:eastAsia="en-US" w:bidi="ar-SA"/>
        </w:rPr>
        <w:t xml:space="preserve"> Shorter Working Year, Remote Working (operated on a ‘blended’ basis), etc.   All elective policies can be applied for in accordance with the relevant statutory provisions and are subject to the business needs of the organisation.</w:t>
      </w:r>
    </w:p>
    <w:p w14:paraId="099929C3" w14:textId="7FFF9C36" w:rsidR="00503E43" w:rsidRPr="009F0729" w:rsidRDefault="00503E43" w:rsidP="006E6326">
      <w:pPr>
        <w:widowControl/>
        <w:autoSpaceDE/>
        <w:autoSpaceDN/>
        <w:spacing w:line="276" w:lineRule="auto"/>
        <w:ind w:right="743"/>
        <w:rPr>
          <w:rFonts w:asciiTheme="minorHAnsi" w:eastAsia="Calibri" w:hAnsiTheme="minorHAnsi" w:cstheme="minorHAnsi"/>
          <w:iCs/>
          <w:sz w:val="24"/>
          <w:szCs w:val="24"/>
          <w:lang w:eastAsia="en-US" w:bidi="ar-SA"/>
        </w:rPr>
      </w:pPr>
      <w:r w:rsidRPr="00503E43">
        <w:rPr>
          <w:rFonts w:asciiTheme="minorHAnsi" w:eastAsia="Calibri" w:hAnsiTheme="minorHAnsi" w:cstheme="minorHAnsi"/>
          <w:iCs/>
          <w:sz w:val="24"/>
          <w:szCs w:val="24"/>
          <w:lang w:eastAsia="en-US" w:bidi="ar-SA"/>
        </w:rPr>
        <w:t>The Civil Service also operates a Mobility scheme for all general service grades.  This scheme provides staff with career opportunities to learn and partake in diverse roles across a range of Civil Service organisations and geographical locations.</w:t>
      </w:r>
    </w:p>
    <w:p w14:paraId="71FA18FB" w14:textId="77777777" w:rsidR="00503E43" w:rsidRPr="00503E43" w:rsidRDefault="00503E43"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067CE35D" w14:textId="5E662CFF" w:rsidR="00BE49F6" w:rsidRPr="009F0729" w:rsidRDefault="00BE49F6" w:rsidP="003F1495">
      <w:pPr>
        <w:rPr>
          <w:rFonts w:asciiTheme="minorHAnsi" w:hAnsiTheme="minorHAnsi" w:cstheme="minorHAnsi"/>
          <w:b/>
          <w:bCs/>
          <w:color w:val="006600"/>
          <w:sz w:val="24"/>
          <w:szCs w:val="24"/>
        </w:rPr>
      </w:pPr>
      <w:r w:rsidRPr="009F0729">
        <w:rPr>
          <w:rFonts w:asciiTheme="minorHAnsi" w:hAnsiTheme="minorHAnsi" w:cstheme="minorHAnsi"/>
          <w:b/>
          <w:bCs/>
          <w:color w:val="006600"/>
          <w:sz w:val="24"/>
          <w:szCs w:val="24"/>
        </w:rPr>
        <w:t>Principal Conditions of Service</w:t>
      </w:r>
    </w:p>
    <w:p w14:paraId="73FB39C8" w14:textId="77777777" w:rsidR="00884094" w:rsidRDefault="00884094" w:rsidP="003B29A3">
      <w:pPr>
        <w:spacing w:line="276" w:lineRule="auto"/>
        <w:ind w:right="743"/>
        <w:jc w:val="both"/>
        <w:rPr>
          <w:rFonts w:asciiTheme="minorHAnsi" w:hAnsiTheme="minorHAnsi" w:cstheme="minorHAnsi"/>
          <w:b/>
          <w:bCs/>
          <w:sz w:val="24"/>
          <w:szCs w:val="24"/>
        </w:rPr>
      </w:pPr>
    </w:p>
    <w:p w14:paraId="629E299B" w14:textId="27F8199C"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General</w:t>
      </w:r>
    </w:p>
    <w:p w14:paraId="1ECC339F" w14:textId="586B4EEF" w:rsidR="00BE49F6" w:rsidRPr="009F0729" w:rsidRDefault="00BE49F6" w:rsidP="00673364">
      <w:pPr>
        <w:pStyle w:val="BodyText"/>
        <w:spacing w:before="9"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The appointment is to a</w:t>
      </w:r>
      <w:r w:rsidR="006D448C" w:rsidRPr="009F0729">
        <w:rPr>
          <w:rFonts w:asciiTheme="minorHAnsi" w:hAnsiTheme="minorHAnsi" w:cstheme="minorHAnsi"/>
          <w:sz w:val="24"/>
          <w:szCs w:val="24"/>
        </w:rPr>
        <w:t xml:space="preserve"> permanent </w:t>
      </w:r>
      <w:r w:rsidRPr="009F0729">
        <w:rPr>
          <w:rFonts w:asciiTheme="minorHAnsi" w:hAnsiTheme="minorHAnsi" w:cstheme="minorHAnsi"/>
          <w:sz w:val="24"/>
          <w:szCs w:val="24"/>
        </w:rPr>
        <w:t>post in the Civil Service and is subject to the Civil Service</w:t>
      </w:r>
      <w:r w:rsidR="00EF1DDA">
        <w:rPr>
          <w:rFonts w:asciiTheme="minorHAnsi" w:hAnsiTheme="minorHAnsi" w:cstheme="minorHAnsi"/>
          <w:sz w:val="24"/>
          <w:szCs w:val="24"/>
        </w:rPr>
        <w:t xml:space="preserve"> </w:t>
      </w:r>
      <w:r w:rsidRPr="009F0729">
        <w:rPr>
          <w:rFonts w:asciiTheme="minorHAnsi" w:hAnsiTheme="minorHAnsi" w:cstheme="minorHAnsi"/>
          <w:sz w:val="24"/>
          <w:szCs w:val="24"/>
        </w:rPr>
        <w:t>Regulations Acts 1956 to 2005, the Public Service Management (Recruitment and Appointments) Act 2004 and any other Act for the time being in force relating to the Civil Service.</w:t>
      </w:r>
    </w:p>
    <w:p w14:paraId="1AE51C8D" w14:textId="77777777" w:rsidR="00BE49F6" w:rsidRPr="009F0729" w:rsidRDefault="00BE49F6" w:rsidP="00673364">
      <w:pPr>
        <w:pStyle w:val="BodyText"/>
        <w:spacing w:before="8" w:line="276" w:lineRule="auto"/>
        <w:ind w:right="743"/>
        <w:jc w:val="both"/>
        <w:rPr>
          <w:rFonts w:asciiTheme="minorHAnsi" w:hAnsiTheme="minorHAnsi" w:cstheme="minorHAnsi"/>
          <w:sz w:val="24"/>
          <w:szCs w:val="24"/>
        </w:rPr>
      </w:pPr>
    </w:p>
    <w:p w14:paraId="62851321" w14:textId="77777777"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Salary</w:t>
      </w:r>
    </w:p>
    <w:p w14:paraId="12EFA5A5" w14:textId="216C8CF4" w:rsidR="008C469D" w:rsidRPr="009F0729" w:rsidRDefault="00BE49F6" w:rsidP="00673364">
      <w:pPr>
        <w:pStyle w:val="BodyText"/>
        <w:spacing w:line="276" w:lineRule="auto"/>
        <w:ind w:right="743"/>
        <w:jc w:val="both"/>
        <w:rPr>
          <w:rFonts w:asciiTheme="minorHAnsi" w:hAnsiTheme="minorHAnsi" w:cstheme="minorHAnsi"/>
          <w:sz w:val="24"/>
          <w:szCs w:val="24"/>
        </w:rPr>
      </w:pPr>
      <w:r w:rsidRPr="009F0729">
        <w:rPr>
          <w:rFonts w:asciiTheme="minorHAnsi" w:hAnsiTheme="minorHAnsi" w:cstheme="minorHAnsi"/>
          <w:bCs/>
          <w:sz w:val="24"/>
          <w:szCs w:val="24"/>
        </w:rPr>
        <w:t xml:space="preserve">New Entrant </w:t>
      </w:r>
      <w:r w:rsidR="00B70DEF" w:rsidRPr="009F0729">
        <w:rPr>
          <w:rFonts w:asciiTheme="minorHAnsi" w:hAnsiTheme="minorHAnsi" w:cstheme="minorHAnsi"/>
          <w:bCs/>
          <w:sz w:val="24"/>
          <w:szCs w:val="24"/>
        </w:rPr>
        <w:t>Appointees</w:t>
      </w:r>
      <w:r w:rsidRPr="009F0729">
        <w:rPr>
          <w:rFonts w:asciiTheme="minorHAnsi" w:hAnsiTheme="minorHAnsi" w:cstheme="minorHAnsi"/>
          <w:bCs/>
          <w:sz w:val="24"/>
          <w:szCs w:val="24"/>
        </w:rPr>
        <w:t xml:space="preserve"> will be offered a salary of </w:t>
      </w:r>
      <w:r w:rsidR="00B9341E" w:rsidRPr="009A7292">
        <w:rPr>
          <w:rFonts w:asciiTheme="minorHAnsi" w:eastAsia="Times New Roman" w:hAnsiTheme="minorHAnsi" w:cstheme="minorHAnsi"/>
          <w:color w:val="000000"/>
          <w:sz w:val="24"/>
          <w:szCs w:val="24"/>
          <w:lang w:bidi="ar-SA"/>
        </w:rPr>
        <w:t>€</w:t>
      </w:r>
      <w:r w:rsidR="009C7E36">
        <w:rPr>
          <w:rFonts w:asciiTheme="minorHAnsi" w:eastAsia="Times New Roman" w:hAnsiTheme="minorHAnsi" w:cstheme="minorHAnsi"/>
          <w:color w:val="000000"/>
          <w:sz w:val="24"/>
          <w:szCs w:val="24"/>
          <w:lang w:bidi="ar-SA"/>
        </w:rPr>
        <w:t>596.11 per week</w:t>
      </w:r>
      <w:r w:rsidR="00E71B9A" w:rsidRPr="009F0729">
        <w:rPr>
          <w:rFonts w:asciiTheme="minorHAnsi" w:hAnsiTheme="minorHAnsi" w:cstheme="minorHAnsi"/>
          <w:b/>
          <w:sz w:val="24"/>
          <w:szCs w:val="24"/>
        </w:rPr>
        <w:t xml:space="preserve">. </w:t>
      </w:r>
      <w:r w:rsidRPr="009F0729">
        <w:rPr>
          <w:rFonts w:asciiTheme="minorHAnsi" w:hAnsiTheme="minorHAnsi" w:cstheme="minorHAnsi"/>
          <w:bCs/>
          <w:sz w:val="24"/>
          <w:szCs w:val="24"/>
        </w:rPr>
        <w:t>This is the first point of the Clerical Officer Salary scale.</w:t>
      </w:r>
      <w:r w:rsidR="008C469D" w:rsidRPr="009F0729">
        <w:rPr>
          <w:rFonts w:asciiTheme="minorHAnsi" w:hAnsiTheme="minorHAnsi" w:cstheme="minorHAnsi"/>
          <w:sz w:val="24"/>
          <w:szCs w:val="24"/>
        </w:rPr>
        <w:t xml:space="preserve"> </w:t>
      </w:r>
    </w:p>
    <w:p w14:paraId="5DFD0185" w14:textId="0EB271D4" w:rsidR="00BE49F6" w:rsidRPr="009F0729" w:rsidRDefault="00BE49F6" w:rsidP="00673364">
      <w:pPr>
        <w:spacing w:line="276" w:lineRule="auto"/>
        <w:ind w:right="743"/>
        <w:jc w:val="both"/>
        <w:rPr>
          <w:rFonts w:asciiTheme="minorHAnsi" w:hAnsiTheme="minorHAnsi" w:cstheme="minorHAnsi"/>
          <w:bCs/>
          <w:sz w:val="24"/>
          <w:szCs w:val="24"/>
        </w:rPr>
      </w:pPr>
    </w:p>
    <w:p w14:paraId="10072FEF" w14:textId="38E61F4E" w:rsidR="00D90023" w:rsidRPr="00C53D39" w:rsidRDefault="00D90023" w:rsidP="00673364">
      <w:pPr>
        <w:pStyle w:val="BodyText"/>
        <w:spacing w:before="9" w:line="276" w:lineRule="auto"/>
        <w:ind w:right="743"/>
        <w:jc w:val="both"/>
        <w:rPr>
          <w:rFonts w:asciiTheme="minorHAnsi" w:hAnsiTheme="minorHAnsi" w:cstheme="minorHAnsi"/>
          <w:color w:val="000000" w:themeColor="text1"/>
          <w:sz w:val="24"/>
          <w:szCs w:val="24"/>
        </w:rPr>
      </w:pPr>
      <w:r w:rsidRPr="009F0729">
        <w:rPr>
          <w:rFonts w:asciiTheme="minorHAnsi" w:hAnsiTheme="minorHAnsi" w:cstheme="minorHAnsi"/>
          <w:sz w:val="24"/>
          <w:szCs w:val="24"/>
        </w:rPr>
        <w:t xml:space="preserve">Where a </w:t>
      </w:r>
      <w:r w:rsidR="005018C1" w:rsidRPr="009F0729">
        <w:rPr>
          <w:rFonts w:asciiTheme="minorHAnsi" w:hAnsiTheme="minorHAnsi" w:cstheme="minorHAnsi"/>
          <w:sz w:val="24"/>
          <w:szCs w:val="24"/>
        </w:rPr>
        <w:t xml:space="preserve">successful </w:t>
      </w:r>
      <w:r w:rsidR="00053C02" w:rsidRPr="009F0729">
        <w:rPr>
          <w:rFonts w:asciiTheme="minorHAnsi" w:hAnsiTheme="minorHAnsi" w:cstheme="minorHAnsi"/>
          <w:sz w:val="24"/>
          <w:szCs w:val="24"/>
        </w:rPr>
        <w:t xml:space="preserve">candidate </w:t>
      </w:r>
      <w:r w:rsidRPr="009F0729">
        <w:rPr>
          <w:rFonts w:asciiTheme="minorHAnsi" w:hAnsiTheme="minorHAnsi" w:cstheme="minorHAnsi"/>
          <w:sz w:val="24"/>
          <w:szCs w:val="24"/>
        </w:rPr>
        <w:t xml:space="preserve">has had prior Civil/Public service, incremental credit may be awarded </w:t>
      </w:r>
      <w:r w:rsidR="00325F40" w:rsidRPr="009F0729">
        <w:rPr>
          <w:rFonts w:asciiTheme="minorHAnsi" w:hAnsiTheme="minorHAnsi" w:cstheme="minorHAnsi"/>
          <w:sz w:val="24"/>
          <w:szCs w:val="24"/>
        </w:rPr>
        <w:t>after</w:t>
      </w:r>
      <w:r w:rsidRPr="009F0729">
        <w:rPr>
          <w:rFonts w:asciiTheme="minorHAnsi" w:hAnsiTheme="minorHAnsi" w:cstheme="minorHAnsi"/>
          <w:sz w:val="24"/>
          <w:szCs w:val="24"/>
        </w:rPr>
        <w:t xml:space="preserve"> offer and acceptance of the position on the first point of the Clerical Officer Salary scale and further to satisfactory evidence being provided by the </w:t>
      </w:r>
      <w:r w:rsidR="00B70DEF" w:rsidRPr="009F0729">
        <w:rPr>
          <w:rFonts w:asciiTheme="minorHAnsi" w:hAnsiTheme="minorHAnsi" w:cstheme="minorHAnsi"/>
          <w:sz w:val="24"/>
          <w:szCs w:val="24"/>
        </w:rPr>
        <w:t>Appointee</w:t>
      </w:r>
      <w:r w:rsidRPr="009F0729">
        <w:rPr>
          <w:rFonts w:asciiTheme="minorHAnsi" w:hAnsiTheme="minorHAnsi" w:cstheme="minorHAnsi"/>
          <w:sz w:val="24"/>
          <w:szCs w:val="24"/>
        </w:rPr>
        <w:t xml:space="preserve"> in line with normal procedures.</w:t>
      </w:r>
    </w:p>
    <w:p w14:paraId="122A7B4C" w14:textId="77777777" w:rsidR="0059683E" w:rsidRPr="009F0729" w:rsidRDefault="0059683E" w:rsidP="00673364">
      <w:pPr>
        <w:pStyle w:val="BodyText"/>
        <w:spacing w:before="9" w:line="276" w:lineRule="auto"/>
        <w:ind w:right="743"/>
        <w:jc w:val="both"/>
        <w:rPr>
          <w:rFonts w:asciiTheme="minorHAnsi" w:hAnsiTheme="minorHAnsi" w:cstheme="minorHAnsi"/>
          <w:sz w:val="24"/>
          <w:szCs w:val="24"/>
        </w:rPr>
      </w:pPr>
    </w:p>
    <w:p w14:paraId="3EF681FA" w14:textId="6390B292" w:rsidR="00B9173E" w:rsidRPr="00A70835" w:rsidRDefault="00B9173E" w:rsidP="00673364">
      <w:pPr>
        <w:pStyle w:val="BodyText"/>
        <w:spacing w:before="9" w:line="276" w:lineRule="auto"/>
        <w:ind w:right="743"/>
        <w:jc w:val="both"/>
        <w:rPr>
          <w:rFonts w:asciiTheme="minorHAnsi" w:hAnsiTheme="minorHAnsi" w:cstheme="minorHAnsi"/>
          <w:sz w:val="24"/>
          <w:szCs w:val="24"/>
        </w:rPr>
      </w:pPr>
      <w:bookmarkStart w:id="7" w:name="_Hlk143777760"/>
      <w:r w:rsidRPr="009A7292">
        <w:rPr>
          <w:rFonts w:asciiTheme="minorHAnsi" w:hAnsiTheme="minorHAnsi" w:cstheme="minorHAnsi"/>
          <w:b/>
          <w:bCs/>
          <w:sz w:val="24"/>
          <w:szCs w:val="24"/>
        </w:rPr>
        <w:t xml:space="preserve">CO Pay-scale </w:t>
      </w:r>
      <w:r w:rsidR="00EF1DDA">
        <w:rPr>
          <w:rFonts w:asciiTheme="minorHAnsi" w:hAnsiTheme="minorHAnsi" w:cstheme="minorHAnsi"/>
          <w:b/>
          <w:bCs/>
          <w:sz w:val="24"/>
          <w:szCs w:val="24"/>
        </w:rPr>
        <w:t>e</w:t>
      </w:r>
      <w:r w:rsidRPr="009A7292">
        <w:rPr>
          <w:rFonts w:asciiTheme="minorHAnsi" w:hAnsiTheme="minorHAnsi" w:cstheme="minorHAnsi"/>
          <w:b/>
          <w:bCs/>
          <w:sz w:val="24"/>
          <w:szCs w:val="24"/>
        </w:rPr>
        <w:t>ffective 1</w:t>
      </w:r>
      <w:r w:rsidRPr="009A7292">
        <w:rPr>
          <w:rFonts w:asciiTheme="minorHAnsi" w:hAnsiTheme="minorHAnsi" w:cstheme="minorHAnsi"/>
          <w:b/>
          <w:bCs/>
          <w:sz w:val="24"/>
          <w:szCs w:val="24"/>
          <w:vertAlign w:val="superscript"/>
        </w:rPr>
        <w:t>st</w:t>
      </w:r>
      <w:r w:rsidRPr="009A7292">
        <w:rPr>
          <w:rFonts w:asciiTheme="minorHAnsi" w:hAnsiTheme="minorHAnsi" w:cstheme="minorHAnsi"/>
          <w:b/>
          <w:bCs/>
          <w:sz w:val="24"/>
          <w:szCs w:val="24"/>
        </w:rPr>
        <w:t xml:space="preserve"> </w:t>
      </w:r>
      <w:r w:rsidR="001B6CA9">
        <w:rPr>
          <w:rFonts w:asciiTheme="minorHAnsi" w:hAnsiTheme="minorHAnsi" w:cstheme="minorHAnsi"/>
          <w:b/>
          <w:bCs/>
          <w:sz w:val="24"/>
          <w:szCs w:val="24"/>
        </w:rPr>
        <w:t>August</w:t>
      </w:r>
      <w:r w:rsidRPr="009A7292">
        <w:rPr>
          <w:rFonts w:asciiTheme="minorHAnsi" w:hAnsiTheme="minorHAnsi" w:cstheme="minorHAnsi"/>
          <w:b/>
          <w:bCs/>
          <w:sz w:val="24"/>
          <w:szCs w:val="24"/>
        </w:rPr>
        <w:t xml:space="preserve"> 202</w:t>
      </w:r>
      <w:r w:rsidR="001B6CA9">
        <w:rPr>
          <w:rFonts w:asciiTheme="minorHAnsi" w:hAnsiTheme="minorHAnsi" w:cstheme="minorHAnsi"/>
          <w:b/>
          <w:bCs/>
          <w:sz w:val="24"/>
          <w:szCs w:val="24"/>
        </w:rPr>
        <w:t>5</w:t>
      </w:r>
      <w:r w:rsidRPr="00A70835">
        <w:rPr>
          <w:rFonts w:asciiTheme="minorHAnsi" w:hAnsiTheme="minorHAnsi" w:cstheme="minorHAnsi"/>
          <w:b/>
          <w:bCs/>
          <w:sz w:val="24"/>
          <w:szCs w:val="24"/>
        </w:rPr>
        <w:t xml:space="preserve"> </w:t>
      </w:r>
      <w:hyperlink r:id="rId20" w:history="1">
        <w:r w:rsidR="009D7825">
          <w:rPr>
            <w:rStyle w:val="Hyperlink"/>
            <w:rFonts w:asciiTheme="minorHAnsi" w:hAnsiTheme="minorHAnsi" w:cstheme="minorHAnsi"/>
            <w:bCs/>
            <w:sz w:val="24"/>
            <w:szCs w:val="24"/>
          </w:rPr>
          <w:t>DPER Circular 16/2025</w:t>
        </w:r>
      </w:hyperlink>
    </w:p>
    <w:p w14:paraId="7FDCD2A7" w14:textId="32927857" w:rsidR="00EF1DDA" w:rsidRDefault="009C7E36" w:rsidP="00673364">
      <w:pPr>
        <w:pStyle w:val="BodyText"/>
        <w:spacing w:before="9" w:line="276" w:lineRule="auto"/>
        <w:ind w:right="743"/>
        <w:jc w:val="both"/>
        <w:rPr>
          <w:rFonts w:asciiTheme="minorHAnsi" w:eastAsia="Times New Roman" w:hAnsiTheme="minorHAnsi" w:cstheme="minorHAnsi"/>
          <w:color w:val="000000"/>
          <w:sz w:val="24"/>
          <w:szCs w:val="24"/>
        </w:rPr>
      </w:pPr>
      <w:bookmarkStart w:id="8" w:name="_Hlk169099006"/>
      <w:bookmarkEnd w:id="7"/>
      <w:r w:rsidRPr="009C7E36">
        <w:rPr>
          <w:rFonts w:asciiTheme="minorHAnsi" w:eastAsia="Times New Roman" w:hAnsiTheme="minorHAnsi" w:cstheme="minorHAnsi"/>
          <w:color w:val="000000"/>
          <w:sz w:val="24"/>
          <w:szCs w:val="24"/>
        </w:rPr>
        <w:t xml:space="preserve">€596.11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€629.46</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 €637.94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€654.47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€678.87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€703.22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€727.55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€745.29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€765.40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€788.74</w:t>
      </w:r>
    </w:p>
    <w:p w14:paraId="0D6ED6C6" w14:textId="411F8878" w:rsidR="00B9173E" w:rsidRDefault="009C7E36" w:rsidP="00673364">
      <w:pPr>
        <w:pStyle w:val="BodyText"/>
        <w:spacing w:before="9" w:line="276" w:lineRule="auto"/>
        <w:ind w:right="743"/>
        <w:jc w:val="both"/>
        <w:rPr>
          <w:rFonts w:asciiTheme="minorHAnsi" w:eastAsia="Times New Roman" w:hAnsiTheme="minorHAnsi" w:cstheme="minorHAnsi"/>
          <w:color w:val="000000"/>
          <w:sz w:val="24"/>
          <w:szCs w:val="24"/>
        </w:rPr>
      </w:pPr>
      <w:r w:rsidRPr="009C7E36">
        <w:rPr>
          <w:rFonts w:asciiTheme="minorHAnsi" w:eastAsia="Times New Roman" w:hAnsiTheme="minorHAnsi" w:cstheme="minorHAnsi"/>
          <w:color w:val="000000"/>
          <w:sz w:val="24"/>
          <w:szCs w:val="24"/>
        </w:rPr>
        <w:t xml:space="preserve">€805.15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€828.27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€851.22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 xml:space="preserve">€887.05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€915.19</w:t>
      </w:r>
      <w:r>
        <w:rPr>
          <w:rFonts w:asciiTheme="minorHAnsi" w:eastAsia="Times New Roman" w:hAnsiTheme="minorHAnsi" w:cstheme="minorHAnsi"/>
          <w:color w:val="000000"/>
          <w:sz w:val="24"/>
          <w:szCs w:val="24"/>
        </w:rPr>
        <w:t xml:space="preserve"> (LS1)</w:t>
      </w:r>
      <w:r w:rsidRPr="009C7E36">
        <w:rPr>
          <w:rFonts w:asciiTheme="minorHAnsi" w:eastAsia="Times New Roman" w:hAnsiTheme="minorHAnsi" w:cstheme="minorHAnsi"/>
          <w:color w:val="000000"/>
          <w:sz w:val="24"/>
          <w:szCs w:val="24"/>
        </w:rPr>
        <w:t xml:space="preserve"> </w:t>
      </w:r>
      <w:r w:rsidR="00EF1DDA">
        <w:rPr>
          <w:rFonts w:asciiTheme="minorHAnsi" w:eastAsia="Times New Roman" w:hAnsiTheme="minorHAnsi" w:cstheme="minorHAnsi"/>
          <w:color w:val="000000"/>
          <w:sz w:val="24"/>
          <w:szCs w:val="24"/>
        </w:rPr>
        <w:t xml:space="preserve">  </w:t>
      </w:r>
      <w:r w:rsidRPr="009C7E36">
        <w:rPr>
          <w:rFonts w:asciiTheme="minorHAnsi" w:eastAsia="Times New Roman" w:hAnsiTheme="minorHAnsi" w:cstheme="minorHAnsi"/>
          <w:color w:val="000000"/>
          <w:sz w:val="24"/>
          <w:szCs w:val="24"/>
        </w:rPr>
        <w:t>€928.12</w:t>
      </w:r>
      <w:r>
        <w:rPr>
          <w:rFonts w:asciiTheme="minorHAnsi" w:eastAsia="Times New Roman" w:hAnsiTheme="minorHAnsi" w:cstheme="minorHAnsi"/>
          <w:color w:val="000000"/>
          <w:sz w:val="24"/>
          <w:szCs w:val="24"/>
        </w:rPr>
        <w:t xml:space="preserve"> (LS2)</w:t>
      </w:r>
      <w:bookmarkEnd w:id="8"/>
    </w:p>
    <w:p w14:paraId="06CCE024" w14:textId="77777777" w:rsidR="00EE57E9" w:rsidRPr="009F0729" w:rsidRDefault="00EE57E9" w:rsidP="00673364">
      <w:pPr>
        <w:pStyle w:val="BodyText"/>
        <w:spacing w:before="9" w:line="276" w:lineRule="auto"/>
        <w:ind w:right="743"/>
        <w:jc w:val="both"/>
        <w:rPr>
          <w:rFonts w:asciiTheme="minorHAnsi" w:hAnsiTheme="minorHAnsi" w:cstheme="minorHAnsi"/>
          <w:sz w:val="24"/>
          <w:szCs w:val="24"/>
        </w:rPr>
      </w:pPr>
    </w:p>
    <w:p w14:paraId="145A09A0" w14:textId="2C230C37" w:rsidR="006D448C" w:rsidRPr="009F0729" w:rsidRDefault="006D448C" w:rsidP="00673364">
      <w:pPr>
        <w:pStyle w:val="BodyText"/>
        <w:spacing w:before="9"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 xml:space="preserve">The PPC pay rate applies when the individual is required to pay a </w:t>
      </w:r>
      <w:r w:rsidRPr="00673364">
        <w:rPr>
          <w:rFonts w:asciiTheme="minorHAnsi" w:hAnsiTheme="minorHAnsi" w:cstheme="minorHAnsi"/>
          <w:sz w:val="24"/>
          <w:szCs w:val="24"/>
          <w:u w:val="single"/>
        </w:rPr>
        <w:t>P</w:t>
      </w:r>
      <w:r w:rsidRPr="00EF1DDA">
        <w:rPr>
          <w:rFonts w:asciiTheme="minorHAnsi" w:hAnsiTheme="minorHAnsi" w:cstheme="minorHAnsi"/>
          <w:sz w:val="24"/>
          <w:szCs w:val="24"/>
        </w:rPr>
        <w:t xml:space="preserve">ersonal </w:t>
      </w:r>
      <w:r w:rsidRPr="00673364">
        <w:rPr>
          <w:rFonts w:asciiTheme="minorHAnsi" w:hAnsiTheme="minorHAnsi" w:cstheme="minorHAnsi"/>
          <w:sz w:val="24"/>
          <w:szCs w:val="24"/>
          <w:u w:val="single"/>
        </w:rPr>
        <w:t>P</w:t>
      </w:r>
      <w:r w:rsidRPr="00EF1DDA">
        <w:rPr>
          <w:rFonts w:asciiTheme="minorHAnsi" w:hAnsiTheme="minorHAnsi" w:cstheme="minorHAnsi"/>
          <w:sz w:val="24"/>
          <w:szCs w:val="24"/>
        </w:rPr>
        <w:t xml:space="preserve">ension </w:t>
      </w:r>
      <w:r w:rsidRPr="00673364">
        <w:rPr>
          <w:rFonts w:asciiTheme="minorHAnsi" w:hAnsiTheme="minorHAnsi" w:cstheme="minorHAnsi"/>
          <w:sz w:val="24"/>
          <w:szCs w:val="24"/>
          <w:u w:val="single"/>
        </w:rPr>
        <w:t>C</w:t>
      </w:r>
      <w:r w:rsidRPr="00EF1DDA">
        <w:rPr>
          <w:rFonts w:asciiTheme="minorHAnsi" w:hAnsiTheme="minorHAnsi" w:cstheme="minorHAnsi"/>
          <w:sz w:val="24"/>
          <w:szCs w:val="24"/>
        </w:rPr>
        <w:t>ontribution</w:t>
      </w:r>
      <w:r w:rsidRPr="009F0729">
        <w:rPr>
          <w:rFonts w:asciiTheme="minorHAnsi" w:hAnsiTheme="minorHAnsi" w:cstheme="minorHAnsi"/>
          <w:sz w:val="24"/>
          <w:szCs w:val="24"/>
        </w:rPr>
        <w:t xml:space="preserve"> (otherwise known as a main scheme contribution) in accordance with the rules of their main/personal superannuation scheme.  This is different to a contribution in respect of membership of a Spouses’ and Children’s scheme, or the Additional Superannuation Contributions (ASC). </w:t>
      </w:r>
    </w:p>
    <w:p w14:paraId="5D300089" w14:textId="77777777" w:rsidR="006D448C" w:rsidRPr="009F0729" w:rsidRDefault="006D448C" w:rsidP="00673364">
      <w:pPr>
        <w:pStyle w:val="ListParagraph"/>
        <w:spacing w:line="276" w:lineRule="auto"/>
        <w:ind w:left="0" w:right="743"/>
        <w:jc w:val="both"/>
        <w:rPr>
          <w:rFonts w:asciiTheme="minorHAnsi" w:hAnsiTheme="minorHAnsi" w:cstheme="minorHAnsi"/>
          <w:sz w:val="24"/>
          <w:szCs w:val="24"/>
        </w:rPr>
      </w:pPr>
    </w:p>
    <w:p w14:paraId="15917791" w14:textId="4BD94319" w:rsidR="006D448C" w:rsidRPr="00EF1DDA" w:rsidRDefault="006D448C" w:rsidP="00673364">
      <w:pPr>
        <w:pStyle w:val="ListParagraph"/>
        <w:spacing w:line="276" w:lineRule="auto"/>
        <w:ind w:left="0" w:right="743" w:firstLine="0"/>
        <w:jc w:val="both"/>
        <w:rPr>
          <w:rFonts w:asciiTheme="minorHAnsi" w:hAnsiTheme="minorHAnsi" w:cstheme="minorHAnsi"/>
          <w:sz w:val="24"/>
          <w:szCs w:val="24"/>
        </w:rPr>
      </w:pPr>
      <w:r w:rsidRPr="009F0729">
        <w:rPr>
          <w:rFonts w:asciiTheme="minorHAnsi" w:hAnsiTheme="minorHAnsi" w:cstheme="minorHAnsi"/>
          <w:sz w:val="24"/>
          <w:szCs w:val="24"/>
        </w:rPr>
        <w:t xml:space="preserve">A different rate will apply where the appointee is not required to make </w:t>
      </w:r>
      <w:r w:rsidRPr="00EF1DDA">
        <w:rPr>
          <w:rFonts w:asciiTheme="minorHAnsi" w:hAnsiTheme="minorHAnsi" w:cstheme="minorHAnsi"/>
          <w:sz w:val="24"/>
          <w:szCs w:val="24"/>
        </w:rPr>
        <w:t xml:space="preserve">a </w:t>
      </w:r>
      <w:r w:rsidR="00704FFF" w:rsidRPr="00673364">
        <w:rPr>
          <w:rFonts w:asciiTheme="minorHAnsi" w:hAnsiTheme="minorHAnsi" w:cstheme="minorHAnsi"/>
          <w:sz w:val="24"/>
          <w:szCs w:val="24"/>
        </w:rPr>
        <w:t>P</w:t>
      </w:r>
      <w:r w:rsidR="00704FFF" w:rsidRPr="00EF1DDA">
        <w:rPr>
          <w:rFonts w:asciiTheme="minorHAnsi" w:hAnsiTheme="minorHAnsi" w:cstheme="minorHAnsi"/>
          <w:sz w:val="24"/>
          <w:szCs w:val="24"/>
        </w:rPr>
        <w:t xml:space="preserve">ersonal </w:t>
      </w:r>
      <w:r w:rsidR="00704FFF" w:rsidRPr="00673364">
        <w:rPr>
          <w:rFonts w:asciiTheme="minorHAnsi" w:hAnsiTheme="minorHAnsi" w:cstheme="minorHAnsi"/>
          <w:sz w:val="24"/>
          <w:szCs w:val="24"/>
        </w:rPr>
        <w:t>P</w:t>
      </w:r>
      <w:r w:rsidR="00704FFF" w:rsidRPr="00EF1DDA">
        <w:rPr>
          <w:rFonts w:asciiTheme="minorHAnsi" w:hAnsiTheme="minorHAnsi" w:cstheme="minorHAnsi"/>
          <w:sz w:val="24"/>
          <w:szCs w:val="24"/>
        </w:rPr>
        <w:t xml:space="preserve">ension </w:t>
      </w:r>
      <w:r w:rsidR="00704FFF" w:rsidRPr="00673364">
        <w:rPr>
          <w:rFonts w:asciiTheme="minorHAnsi" w:hAnsiTheme="minorHAnsi" w:cstheme="minorHAnsi"/>
          <w:sz w:val="24"/>
          <w:szCs w:val="24"/>
        </w:rPr>
        <w:t>C</w:t>
      </w:r>
      <w:r w:rsidR="00704FFF" w:rsidRPr="00EF1DDA">
        <w:rPr>
          <w:rFonts w:asciiTheme="minorHAnsi" w:hAnsiTheme="minorHAnsi" w:cstheme="minorHAnsi"/>
          <w:sz w:val="24"/>
          <w:szCs w:val="24"/>
        </w:rPr>
        <w:t>ontribution</w:t>
      </w:r>
      <w:r w:rsidRPr="00EF1DDA">
        <w:rPr>
          <w:rFonts w:asciiTheme="minorHAnsi" w:hAnsiTheme="minorHAnsi" w:cstheme="minorHAnsi"/>
          <w:sz w:val="24"/>
          <w:szCs w:val="24"/>
        </w:rPr>
        <w:t>.</w:t>
      </w:r>
    </w:p>
    <w:p w14:paraId="50F7E680" w14:textId="77777777" w:rsidR="0029422B" w:rsidRPr="009F0729" w:rsidRDefault="0029422B" w:rsidP="00673364">
      <w:pPr>
        <w:pStyle w:val="BodyText"/>
        <w:spacing w:before="9" w:line="276" w:lineRule="auto"/>
        <w:ind w:right="743"/>
        <w:jc w:val="both"/>
        <w:rPr>
          <w:rFonts w:asciiTheme="minorHAnsi" w:hAnsiTheme="minorHAnsi" w:cstheme="minorHAnsi"/>
          <w:sz w:val="24"/>
          <w:szCs w:val="24"/>
        </w:rPr>
      </w:pPr>
    </w:p>
    <w:p w14:paraId="18A23B8F" w14:textId="06A86B23" w:rsidR="00BE49F6" w:rsidRPr="00673364" w:rsidRDefault="00BE49F6" w:rsidP="00673364">
      <w:pPr>
        <w:spacing w:line="276" w:lineRule="auto"/>
        <w:ind w:right="743"/>
        <w:jc w:val="both"/>
        <w:rPr>
          <w:rFonts w:asciiTheme="minorHAnsi" w:hAnsiTheme="minorHAnsi" w:cstheme="minorHAnsi"/>
          <w:sz w:val="24"/>
          <w:szCs w:val="24"/>
        </w:rPr>
      </w:pPr>
      <w:r w:rsidRPr="00673364">
        <w:rPr>
          <w:rFonts w:asciiTheme="minorHAnsi" w:hAnsiTheme="minorHAnsi" w:cstheme="minorHAnsi"/>
          <w:b/>
          <w:sz w:val="24"/>
          <w:szCs w:val="24"/>
        </w:rPr>
        <w:t>Important Note</w:t>
      </w:r>
    </w:p>
    <w:p w14:paraId="2D0E7E3A" w14:textId="77777777" w:rsidR="006E6326" w:rsidRDefault="00BE49F6" w:rsidP="00B82605">
      <w:pPr>
        <w:widowControl/>
        <w:adjustRightInd w:val="0"/>
        <w:spacing w:before="9" w:line="276" w:lineRule="auto"/>
        <w:ind w:right="743"/>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Entry will be at the minimum of the scale and the rate of remuneration will not be subject to negotiation and may be adjusted from time to time in line with Government pay policy. </w:t>
      </w:r>
      <w:r w:rsidR="00B82605">
        <w:rPr>
          <w:rFonts w:asciiTheme="minorHAnsi" w:eastAsiaTheme="minorHAnsi" w:hAnsiTheme="minorHAnsi" w:cstheme="minorHAnsi"/>
          <w:color w:val="000000"/>
          <w:sz w:val="24"/>
          <w:szCs w:val="24"/>
          <w:lang w:eastAsia="en-US" w:bidi="ar-SA"/>
        </w:rPr>
        <w:t xml:space="preserve"> </w:t>
      </w:r>
      <w:r w:rsidRPr="009F0729">
        <w:rPr>
          <w:rFonts w:asciiTheme="minorHAnsi" w:eastAsiaTheme="minorHAnsi" w:hAnsiTheme="minorHAnsi" w:cstheme="minorHAnsi"/>
          <w:color w:val="000000"/>
          <w:sz w:val="24"/>
          <w:szCs w:val="24"/>
          <w:lang w:eastAsia="en-US" w:bidi="ar-SA"/>
        </w:rPr>
        <w:t xml:space="preserve">Different terms and conditions may apply if you are a currently serving civil or public servant. </w:t>
      </w:r>
      <w:r w:rsidR="00B82605">
        <w:rPr>
          <w:rFonts w:asciiTheme="minorHAnsi" w:eastAsiaTheme="minorHAnsi" w:hAnsiTheme="minorHAnsi" w:cstheme="minorHAnsi"/>
          <w:color w:val="000000"/>
          <w:sz w:val="24"/>
          <w:szCs w:val="24"/>
          <w:lang w:eastAsia="en-US" w:bidi="ar-SA"/>
        </w:rPr>
        <w:t xml:space="preserve"> </w:t>
      </w:r>
    </w:p>
    <w:p w14:paraId="7302D9F8" w14:textId="77777777" w:rsidR="006E6326" w:rsidRDefault="006E6326" w:rsidP="00B82605">
      <w:pPr>
        <w:widowControl/>
        <w:adjustRightInd w:val="0"/>
        <w:spacing w:before="9" w:line="276" w:lineRule="auto"/>
        <w:ind w:right="743"/>
        <w:rPr>
          <w:rFonts w:asciiTheme="minorHAnsi" w:eastAsiaTheme="minorHAnsi" w:hAnsiTheme="minorHAnsi" w:cstheme="minorHAnsi"/>
          <w:color w:val="000000"/>
          <w:sz w:val="24"/>
          <w:szCs w:val="24"/>
          <w:lang w:eastAsia="en-US" w:bidi="ar-SA"/>
        </w:rPr>
      </w:pPr>
    </w:p>
    <w:p w14:paraId="2B909F56" w14:textId="73800B05" w:rsidR="00AD3DEE" w:rsidRPr="00B82605" w:rsidRDefault="00BE49F6" w:rsidP="00B82605">
      <w:pPr>
        <w:widowControl/>
        <w:adjustRightInd w:val="0"/>
        <w:spacing w:before="9" w:line="276" w:lineRule="auto"/>
        <w:ind w:right="743"/>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Subject to satisfactory performance increments may be payable in line </w:t>
      </w:r>
      <w:r w:rsidRPr="00137414">
        <w:rPr>
          <w:rFonts w:asciiTheme="minorHAnsi" w:eastAsiaTheme="minorHAnsi" w:hAnsiTheme="minorHAnsi" w:cstheme="minorHAnsi"/>
          <w:color w:val="000000"/>
          <w:sz w:val="24"/>
          <w:szCs w:val="24"/>
          <w:lang w:eastAsia="en-US" w:bidi="ar-SA"/>
        </w:rPr>
        <w:t>wi</w:t>
      </w:r>
      <w:r w:rsidR="00137414">
        <w:rPr>
          <w:rFonts w:asciiTheme="minorHAnsi" w:eastAsiaTheme="minorHAnsi" w:hAnsiTheme="minorHAnsi" w:cstheme="minorHAnsi"/>
          <w:color w:val="000000"/>
          <w:sz w:val="24"/>
          <w:szCs w:val="24"/>
          <w:lang w:eastAsia="en-US" w:bidi="ar-SA"/>
        </w:rPr>
        <w:t>th</w:t>
      </w:r>
      <w:r w:rsidRPr="009F0729">
        <w:rPr>
          <w:rFonts w:asciiTheme="minorHAnsi" w:eastAsiaTheme="minorHAnsi" w:hAnsiTheme="minorHAnsi" w:cstheme="minorHAnsi"/>
          <w:color w:val="000000"/>
          <w:sz w:val="24"/>
          <w:szCs w:val="24"/>
          <w:lang w:eastAsia="en-US" w:bidi="ar-SA"/>
        </w:rPr>
        <w:t xml:space="preserve"> current Government Policy. You will agree that any overpayment of salary, allowances, or expenses will be repaid by you in accordance with Circular 07/2018: Recovery of Salary, Allowances, and Expenses Overpayments made to Staff Members/Former Staff Members/Pensioners.</w:t>
      </w:r>
    </w:p>
    <w:p w14:paraId="0C250679" w14:textId="77777777" w:rsidR="00AD3DEE" w:rsidRDefault="00AD3DEE" w:rsidP="00673364">
      <w:pPr>
        <w:spacing w:line="276" w:lineRule="auto"/>
        <w:ind w:right="743"/>
        <w:jc w:val="both"/>
        <w:rPr>
          <w:rFonts w:asciiTheme="minorHAnsi" w:hAnsiTheme="minorHAnsi" w:cstheme="minorHAnsi"/>
          <w:b/>
          <w:bCs/>
          <w:color w:val="4F6228" w:themeColor="accent3" w:themeShade="80"/>
          <w:sz w:val="24"/>
          <w:szCs w:val="24"/>
        </w:rPr>
      </w:pPr>
    </w:p>
    <w:p w14:paraId="7513A9D2" w14:textId="7E157BD0" w:rsidR="00BE49F6" w:rsidRPr="00AB1583" w:rsidRDefault="001764CF" w:rsidP="00673364">
      <w:pPr>
        <w:spacing w:line="276" w:lineRule="auto"/>
        <w:ind w:right="743"/>
        <w:jc w:val="both"/>
        <w:rPr>
          <w:rFonts w:asciiTheme="minorHAnsi" w:hAnsiTheme="minorHAnsi" w:cstheme="minorHAnsi"/>
          <w:b/>
          <w:bCs/>
          <w:color w:val="006600"/>
          <w:sz w:val="24"/>
          <w:szCs w:val="24"/>
        </w:rPr>
      </w:pPr>
      <w:r w:rsidRPr="00AB1583">
        <w:rPr>
          <w:rFonts w:asciiTheme="minorHAnsi" w:hAnsiTheme="minorHAnsi" w:cstheme="minorHAnsi"/>
          <w:b/>
          <w:bCs/>
          <w:color w:val="006600"/>
          <w:sz w:val="24"/>
          <w:szCs w:val="24"/>
        </w:rPr>
        <w:t xml:space="preserve">The </w:t>
      </w:r>
      <w:r w:rsidR="00BE49F6" w:rsidRPr="00AB1583">
        <w:rPr>
          <w:rFonts w:asciiTheme="minorHAnsi" w:hAnsiTheme="minorHAnsi" w:cstheme="minorHAnsi"/>
          <w:b/>
          <w:bCs/>
          <w:color w:val="006600"/>
          <w:sz w:val="24"/>
          <w:szCs w:val="24"/>
        </w:rPr>
        <w:t>Probation</w:t>
      </w:r>
      <w:r w:rsidRPr="00AB1583">
        <w:rPr>
          <w:rFonts w:asciiTheme="minorHAnsi" w:hAnsiTheme="minorHAnsi" w:cstheme="minorHAnsi"/>
          <w:b/>
          <w:bCs/>
          <w:color w:val="006600"/>
          <w:sz w:val="24"/>
          <w:szCs w:val="24"/>
        </w:rPr>
        <w:t xml:space="preserve"> Process</w:t>
      </w:r>
      <w:r w:rsidR="00053C02" w:rsidRPr="00AB1583">
        <w:rPr>
          <w:rFonts w:asciiTheme="minorHAnsi" w:hAnsiTheme="minorHAnsi" w:cstheme="minorHAnsi"/>
          <w:b/>
          <w:bCs/>
          <w:color w:val="006600"/>
          <w:sz w:val="24"/>
          <w:szCs w:val="24"/>
        </w:rPr>
        <w:t xml:space="preserve"> as part of this Competition</w:t>
      </w:r>
    </w:p>
    <w:p w14:paraId="6A7B9C46" w14:textId="77777777" w:rsidR="009F2A16" w:rsidRPr="009F0729" w:rsidRDefault="009F2A16" w:rsidP="00673364">
      <w:pPr>
        <w:spacing w:line="276" w:lineRule="auto"/>
        <w:ind w:right="743"/>
        <w:jc w:val="both"/>
        <w:rPr>
          <w:rFonts w:asciiTheme="minorHAnsi" w:hAnsiTheme="minorHAnsi" w:cstheme="minorHAnsi"/>
          <w:b/>
          <w:bCs/>
          <w:sz w:val="24"/>
          <w:szCs w:val="24"/>
        </w:rPr>
      </w:pPr>
    </w:p>
    <w:p w14:paraId="2C17C2A8" w14:textId="162179FA" w:rsidR="008E6B6B" w:rsidRPr="009F0729" w:rsidRDefault="00E31961" w:rsidP="00673364">
      <w:pPr>
        <w:spacing w:line="276" w:lineRule="auto"/>
        <w:ind w:right="743"/>
        <w:jc w:val="both"/>
        <w:rPr>
          <w:rFonts w:asciiTheme="minorHAnsi" w:eastAsiaTheme="minorHAnsi" w:hAnsiTheme="minorHAnsi" w:cstheme="minorHAnsi"/>
          <w:sz w:val="24"/>
          <w:szCs w:val="24"/>
          <w:lang w:eastAsia="en-US" w:bidi="ar-SA"/>
        </w:rPr>
      </w:pPr>
      <w:r w:rsidRPr="009F0729">
        <w:rPr>
          <w:rFonts w:asciiTheme="minorHAnsi" w:eastAsiaTheme="minorEastAsia" w:hAnsiTheme="minorHAnsi" w:cstheme="minorHAnsi"/>
          <w:b/>
          <w:bCs/>
          <w:sz w:val="24"/>
          <w:szCs w:val="24"/>
          <w:lang w:eastAsia="en-US" w:bidi="ar-SA"/>
        </w:rPr>
        <w:t>For new entrants into the Civil Service</w:t>
      </w:r>
      <w:r w:rsidRPr="009F0729">
        <w:rPr>
          <w:rFonts w:asciiTheme="minorHAnsi" w:eastAsiaTheme="minorEastAsia" w:hAnsiTheme="minorHAnsi" w:cstheme="minorHAnsi"/>
          <w:sz w:val="24"/>
          <w:szCs w:val="24"/>
          <w:lang w:eastAsia="en-US" w:bidi="ar-SA"/>
        </w:rPr>
        <w:t>, t</w:t>
      </w:r>
      <w:r w:rsidR="00BE49F6" w:rsidRPr="009F0729">
        <w:rPr>
          <w:rFonts w:asciiTheme="minorHAnsi" w:eastAsiaTheme="minorEastAsia" w:hAnsiTheme="minorHAnsi" w:cstheme="minorHAnsi"/>
          <w:sz w:val="24"/>
          <w:szCs w:val="24"/>
          <w:lang w:eastAsia="en-US" w:bidi="ar-SA"/>
        </w:rPr>
        <w:t xml:space="preserve">he appointment in </w:t>
      </w:r>
      <w:r w:rsidRPr="009F0729">
        <w:rPr>
          <w:rFonts w:asciiTheme="minorHAnsi" w:eastAsiaTheme="minorEastAsia" w:hAnsiTheme="minorHAnsi" w:cstheme="minorHAnsi"/>
          <w:sz w:val="24"/>
          <w:szCs w:val="24"/>
          <w:lang w:eastAsia="en-US" w:bidi="ar-SA"/>
        </w:rPr>
        <w:t>Y</w:t>
      </w:r>
      <w:r w:rsidR="00BE49F6" w:rsidRPr="009F0729">
        <w:rPr>
          <w:rFonts w:asciiTheme="minorHAnsi" w:eastAsiaTheme="minorEastAsia" w:hAnsiTheme="minorHAnsi" w:cstheme="minorHAnsi"/>
          <w:sz w:val="24"/>
          <w:szCs w:val="24"/>
          <w:lang w:eastAsia="en-US" w:bidi="ar-SA"/>
        </w:rPr>
        <w:t xml:space="preserve">ear 1 is to a permanent Clerical Officer position on a </w:t>
      </w:r>
      <w:r w:rsidR="00EF1DDA">
        <w:rPr>
          <w:rFonts w:asciiTheme="minorHAnsi" w:eastAsiaTheme="minorEastAsia" w:hAnsiTheme="minorHAnsi" w:cstheme="minorHAnsi"/>
          <w:sz w:val="24"/>
          <w:szCs w:val="24"/>
          <w:lang w:eastAsia="en-US" w:bidi="ar-SA"/>
        </w:rPr>
        <w:t>P</w:t>
      </w:r>
      <w:r w:rsidR="00BE49F6" w:rsidRPr="009F0729">
        <w:rPr>
          <w:rFonts w:asciiTheme="minorHAnsi" w:eastAsiaTheme="minorEastAsia" w:hAnsiTheme="minorHAnsi" w:cstheme="minorHAnsi"/>
          <w:sz w:val="24"/>
          <w:szCs w:val="24"/>
          <w:lang w:eastAsia="en-US" w:bidi="ar-SA"/>
        </w:rPr>
        <w:t xml:space="preserve">robationary </w:t>
      </w:r>
      <w:r w:rsidR="00EF1DDA">
        <w:rPr>
          <w:rFonts w:asciiTheme="minorHAnsi" w:eastAsiaTheme="minorEastAsia" w:hAnsiTheme="minorHAnsi" w:cstheme="minorHAnsi"/>
          <w:sz w:val="24"/>
          <w:szCs w:val="24"/>
          <w:lang w:eastAsia="en-US" w:bidi="ar-SA"/>
        </w:rPr>
        <w:t>C</w:t>
      </w:r>
      <w:r w:rsidR="00BE49F6" w:rsidRPr="009F0729">
        <w:rPr>
          <w:rFonts w:asciiTheme="minorHAnsi" w:eastAsiaTheme="minorEastAsia" w:hAnsiTheme="minorHAnsi" w:cstheme="minorHAnsi"/>
          <w:sz w:val="24"/>
          <w:szCs w:val="24"/>
          <w:lang w:eastAsia="en-US" w:bidi="ar-SA"/>
        </w:rPr>
        <w:t>ontract in the Civil Service.</w:t>
      </w:r>
      <w:r w:rsidR="008E6B6B" w:rsidRPr="009F0729">
        <w:rPr>
          <w:rFonts w:asciiTheme="minorHAnsi" w:eastAsiaTheme="minorHAnsi" w:hAnsiTheme="minorHAnsi" w:cstheme="minorHAnsi"/>
          <w:sz w:val="24"/>
          <w:szCs w:val="24"/>
          <w:lang w:eastAsia="en-US" w:bidi="ar-SA"/>
        </w:rPr>
        <w:t xml:space="preserve"> The </w:t>
      </w:r>
      <w:r w:rsidR="00EF1DDA">
        <w:rPr>
          <w:rFonts w:asciiTheme="minorHAnsi" w:eastAsiaTheme="minorHAnsi" w:hAnsiTheme="minorHAnsi" w:cstheme="minorHAnsi"/>
          <w:sz w:val="24"/>
          <w:szCs w:val="24"/>
          <w:lang w:eastAsia="en-US" w:bidi="ar-SA"/>
        </w:rPr>
        <w:t>P</w:t>
      </w:r>
      <w:r w:rsidR="008E6B6B" w:rsidRPr="009F0729">
        <w:rPr>
          <w:rFonts w:asciiTheme="minorHAnsi" w:eastAsiaTheme="minorHAnsi" w:hAnsiTheme="minorHAnsi" w:cstheme="minorHAnsi"/>
          <w:sz w:val="24"/>
          <w:szCs w:val="24"/>
          <w:lang w:eastAsia="en-US" w:bidi="ar-SA"/>
        </w:rPr>
        <w:t xml:space="preserve">robationary </w:t>
      </w:r>
      <w:r w:rsidR="00EF1DDA">
        <w:rPr>
          <w:rFonts w:asciiTheme="minorHAnsi" w:eastAsiaTheme="minorHAnsi" w:hAnsiTheme="minorHAnsi" w:cstheme="minorHAnsi"/>
          <w:sz w:val="24"/>
          <w:szCs w:val="24"/>
          <w:lang w:eastAsia="en-US" w:bidi="ar-SA"/>
        </w:rPr>
        <w:t>C</w:t>
      </w:r>
      <w:r w:rsidR="008E6B6B" w:rsidRPr="009F0729">
        <w:rPr>
          <w:rFonts w:asciiTheme="minorHAnsi" w:eastAsiaTheme="minorHAnsi" w:hAnsiTheme="minorHAnsi" w:cstheme="minorHAnsi"/>
          <w:sz w:val="24"/>
          <w:szCs w:val="24"/>
          <w:lang w:eastAsia="en-US" w:bidi="ar-SA"/>
        </w:rPr>
        <w:t>ontract will be for a period of one year from the date specified on the contract.</w:t>
      </w:r>
    </w:p>
    <w:p w14:paraId="5A6E937E" w14:textId="58831348" w:rsidR="005F54D2" w:rsidRPr="009F0729" w:rsidRDefault="005F54D2" w:rsidP="00673364">
      <w:pPr>
        <w:spacing w:line="276" w:lineRule="auto"/>
        <w:ind w:right="743"/>
        <w:jc w:val="both"/>
        <w:rPr>
          <w:rFonts w:asciiTheme="minorHAnsi" w:eastAsiaTheme="minorHAnsi" w:hAnsiTheme="minorHAnsi" w:cstheme="minorHAnsi"/>
          <w:sz w:val="24"/>
          <w:szCs w:val="24"/>
          <w:lang w:eastAsia="en-US" w:bidi="ar-SA"/>
        </w:rPr>
      </w:pPr>
    </w:p>
    <w:p w14:paraId="16FA7698" w14:textId="77777777" w:rsidR="00A16A02" w:rsidRDefault="00A16A02" w:rsidP="00673364">
      <w:pPr>
        <w:spacing w:line="276" w:lineRule="auto"/>
        <w:ind w:right="743"/>
        <w:jc w:val="both"/>
        <w:rPr>
          <w:rFonts w:asciiTheme="minorHAnsi" w:eastAsiaTheme="minorHAnsi" w:hAnsiTheme="minorHAnsi" w:cstheme="minorHAnsi"/>
          <w:b/>
          <w:bCs/>
          <w:sz w:val="24"/>
          <w:szCs w:val="24"/>
          <w:lang w:eastAsia="en-US" w:bidi="ar-SA"/>
        </w:rPr>
      </w:pPr>
    </w:p>
    <w:p w14:paraId="718CB851" w14:textId="14E4576C" w:rsidR="003F1495" w:rsidRDefault="00896896" w:rsidP="00673364">
      <w:pPr>
        <w:spacing w:line="276" w:lineRule="auto"/>
        <w:ind w:right="743"/>
        <w:jc w:val="both"/>
        <w:rPr>
          <w:rFonts w:asciiTheme="minorHAnsi" w:eastAsiaTheme="minorHAnsi" w:hAnsiTheme="minorHAnsi" w:cstheme="minorHAnsi"/>
          <w:sz w:val="24"/>
          <w:szCs w:val="24"/>
          <w:lang w:eastAsia="en-US" w:bidi="ar-SA"/>
        </w:rPr>
      </w:pPr>
      <w:r w:rsidRPr="009F0729">
        <w:rPr>
          <w:rFonts w:asciiTheme="minorHAnsi" w:eastAsiaTheme="minorHAnsi" w:hAnsiTheme="minorHAnsi" w:cstheme="minorHAnsi"/>
          <w:b/>
          <w:bCs/>
          <w:sz w:val="24"/>
          <w:szCs w:val="24"/>
          <w:lang w:eastAsia="en-US" w:bidi="ar-SA"/>
        </w:rPr>
        <w:t>For e</w:t>
      </w:r>
      <w:r w:rsidR="005F54D2" w:rsidRPr="009F0729">
        <w:rPr>
          <w:rFonts w:asciiTheme="minorHAnsi" w:eastAsiaTheme="minorHAnsi" w:hAnsiTheme="minorHAnsi" w:cstheme="minorHAnsi"/>
          <w:b/>
          <w:bCs/>
          <w:sz w:val="24"/>
          <w:szCs w:val="24"/>
          <w:lang w:eastAsia="en-US" w:bidi="ar-SA"/>
        </w:rPr>
        <w:t>xisting Civil Servants</w:t>
      </w:r>
      <w:r w:rsidR="005F54D2" w:rsidRPr="009F0729">
        <w:rPr>
          <w:rFonts w:asciiTheme="minorHAnsi" w:eastAsiaTheme="minorHAnsi" w:hAnsiTheme="minorHAnsi" w:cstheme="minorHAnsi"/>
          <w:sz w:val="24"/>
          <w:szCs w:val="24"/>
          <w:lang w:eastAsia="en-US" w:bidi="ar-SA"/>
        </w:rPr>
        <w:t xml:space="preserve"> who have already successfully completed a 1</w:t>
      </w:r>
      <w:r w:rsidR="00EF1DDA">
        <w:rPr>
          <w:rFonts w:asciiTheme="minorHAnsi" w:eastAsiaTheme="minorHAnsi" w:hAnsiTheme="minorHAnsi" w:cstheme="minorHAnsi"/>
          <w:sz w:val="24"/>
          <w:szCs w:val="24"/>
          <w:lang w:eastAsia="en-US" w:bidi="ar-SA"/>
        </w:rPr>
        <w:t xml:space="preserve"> </w:t>
      </w:r>
      <w:r w:rsidR="005F54D2" w:rsidRPr="009F0729">
        <w:rPr>
          <w:rFonts w:asciiTheme="minorHAnsi" w:eastAsiaTheme="minorHAnsi" w:hAnsiTheme="minorHAnsi" w:cstheme="minorHAnsi"/>
          <w:sz w:val="24"/>
          <w:szCs w:val="24"/>
          <w:lang w:eastAsia="en-US" w:bidi="ar-SA"/>
        </w:rPr>
        <w:t xml:space="preserve">year </w:t>
      </w:r>
      <w:r w:rsidR="00EF1DDA">
        <w:rPr>
          <w:rFonts w:asciiTheme="minorHAnsi" w:eastAsiaTheme="minorHAnsi" w:hAnsiTheme="minorHAnsi" w:cstheme="minorHAnsi"/>
          <w:sz w:val="24"/>
          <w:szCs w:val="24"/>
          <w:lang w:eastAsia="en-US" w:bidi="ar-SA"/>
        </w:rPr>
        <w:t>P</w:t>
      </w:r>
      <w:r w:rsidR="005F54D2" w:rsidRPr="009F0729">
        <w:rPr>
          <w:rFonts w:asciiTheme="minorHAnsi" w:eastAsiaTheme="minorHAnsi" w:hAnsiTheme="minorHAnsi" w:cstheme="minorHAnsi"/>
          <w:sz w:val="24"/>
          <w:szCs w:val="24"/>
          <w:lang w:eastAsia="en-US" w:bidi="ar-SA"/>
        </w:rPr>
        <w:t xml:space="preserve">robationary </w:t>
      </w:r>
      <w:r w:rsidR="00EF1DDA">
        <w:rPr>
          <w:rFonts w:asciiTheme="minorHAnsi" w:eastAsiaTheme="minorHAnsi" w:hAnsiTheme="minorHAnsi" w:cstheme="minorHAnsi"/>
          <w:sz w:val="24"/>
          <w:szCs w:val="24"/>
          <w:lang w:eastAsia="en-US" w:bidi="ar-SA"/>
        </w:rPr>
        <w:t>C</w:t>
      </w:r>
      <w:r w:rsidR="005F54D2" w:rsidRPr="009F0729">
        <w:rPr>
          <w:rFonts w:asciiTheme="minorHAnsi" w:eastAsiaTheme="minorHAnsi" w:hAnsiTheme="minorHAnsi" w:cstheme="minorHAnsi"/>
          <w:sz w:val="24"/>
          <w:szCs w:val="24"/>
          <w:lang w:eastAsia="en-US" w:bidi="ar-SA"/>
        </w:rPr>
        <w:t xml:space="preserve">ontract at </w:t>
      </w:r>
    </w:p>
    <w:p w14:paraId="5E25A032" w14:textId="3E87F8A2" w:rsidR="001764CF" w:rsidRDefault="005F54D2" w:rsidP="00673364">
      <w:pPr>
        <w:spacing w:line="276" w:lineRule="auto"/>
        <w:ind w:right="743"/>
        <w:jc w:val="both"/>
        <w:rPr>
          <w:rFonts w:asciiTheme="minorHAnsi" w:eastAsiaTheme="minorHAnsi" w:hAnsiTheme="minorHAnsi" w:cstheme="minorHAnsi"/>
          <w:sz w:val="24"/>
          <w:szCs w:val="24"/>
          <w:lang w:eastAsia="en-US" w:bidi="ar-SA"/>
        </w:rPr>
      </w:pPr>
      <w:r w:rsidRPr="009F0729">
        <w:rPr>
          <w:rFonts w:asciiTheme="minorHAnsi" w:eastAsiaTheme="minorHAnsi" w:hAnsiTheme="minorHAnsi" w:cstheme="minorHAnsi"/>
          <w:sz w:val="24"/>
          <w:szCs w:val="24"/>
          <w:lang w:eastAsia="en-US" w:bidi="ar-SA"/>
        </w:rPr>
        <w:t>CO grade, there will be no requirement to repeat probation.</w:t>
      </w:r>
      <w:r w:rsidR="00896896" w:rsidRPr="009F0729">
        <w:rPr>
          <w:rFonts w:asciiTheme="minorHAnsi" w:eastAsiaTheme="minorHAnsi" w:hAnsiTheme="minorHAnsi" w:cstheme="minorHAnsi"/>
          <w:sz w:val="24"/>
          <w:szCs w:val="24"/>
          <w:lang w:eastAsia="en-US" w:bidi="ar-SA"/>
        </w:rPr>
        <w:t xml:space="preserve"> </w:t>
      </w:r>
    </w:p>
    <w:p w14:paraId="30645296" w14:textId="77777777" w:rsidR="009A0342" w:rsidRDefault="009A0342" w:rsidP="00673364">
      <w:pPr>
        <w:spacing w:line="276" w:lineRule="auto"/>
        <w:ind w:right="743"/>
        <w:jc w:val="both"/>
        <w:rPr>
          <w:rFonts w:asciiTheme="minorHAnsi" w:eastAsiaTheme="minorHAnsi" w:hAnsiTheme="minorHAnsi" w:cstheme="minorHAnsi"/>
          <w:sz w:val="24"/>
          <w:szCs w:val="24"/>
          <w:lang w:eastAsia="en-US" w:bidi="ar-SA"/>
        </w:rPr>
      </w:pPr>
    </w:p>
    <w:p w14:paraId="4BEB99F5" w14:textId="73702E77" w:rsidR="009A0342" w:rsidRPr="00F94BEF" w:rsidRDefault="009A0342" w:rsidP="00673364">
      <w:pPr>
        <w:widowControl/>
        <w:autoSpaceDE/>
        <w:autoSpaceDN/>
        <w:spacing w:before="1" w:line="276" w:lineRule="auto"/>
        <w:ind w:right="743"/>
        <w:jc w:val="both"/>
        <w:rPr>
          <w:rFonts w:asciiTheme="minorHAnsi" w:eastAsia="Calibri" w:hAnsiTheme="minorHAnsi" w:cstheme="minorHAnsi"/>
          <w:sz w:val="24"/>
          <w:szCs w:val="24"/>
          <w:lang w:eastAsia="en-US" w:bidi="ar-SA"/>
        </w:rPr>
      </w:pPr>
      <w:r w:rsidRPr="006F1225">
        <w:rPr>
          <w:rFonts w:asciiTheme="minorHAnsi" w:eastAsia="Calibri" w:hAnsiTheme="minorHAnsi" w:cstheme="minorHAnsi"/>
          <w:sz w:val="24"/>
          <w:szCs w:val="24"/>
          <w:lang w:eastAsia="en-US" w:bidi="ar-SA"/>
        </w:rPr>
        <w:t xml:space="preserve">All </w:t>
      </w:r>
      <w:r w:rsidR="002D0D96" w:rsidRPr="006F1225">
        <w:rPr>
          <w:rFonts w:asciiTheme="minorHAnsi" w:eastAsia="Calibri" w:hAnsiTheme="minorHAnsi" w:cstheme="minorHAnsi"/>
          <w:sz w:val="24"/>
          <w:szCs w:val="24"/>
          <w:lang w:eastAsia="en-US" w:bidi="ar-SA"/>
        </w:rPr>
        <w:t xml:space="preserve">other </w:t>
      </w:r>
      <w:r w:rsidRPr="006F1225">
        <w:rPr>
          <w:rFonts w:asciiTheme="minorHAnsi" w:eastAsia="Calibri" w:hAnsiTheme="minorHAnsi" w:cstheme="minorHAnsi"/>
          <w:sz w:val="24"/>
          <w:szCs w:val="24"/>
          <w:lang w:eastAsia="en-US" w:bidi="ar-SA"/>
        </w:rPr>
        <w:t>appointees will serve a one-year Clerical Officer probationary period. If an appointee who fails to satisfy the conditions of probation has been a serving civil servant immediately prior to their appointment from this competition, the issue of reversion will normally arise. In the event of reversion, an officer will return to a vacancy in their former grade in their former Department.</w:t>
      </w:r>
    </w:p>
    <w:p w14:paraId="73F682DA" w14:textId="77777777" w:rsidR="008E61CD" w:rsidRPr="009F0729" w:rsidRDefault="008E61CD" w:rsidP="00673364">
      <w:pPr>
        <w:spacing w:line="276" w:lineRule="auto"/>
        <w:ind w:right="743"/>
        <w:jc w:val="both"/>
        <w:rPr>
          <w:rFonts w:asciiTheme="minorHAnsi" w:eastAsiaTheme="minorEastAsia" w:hAnsiTheme="minorHAnsi" w:cstheme="minorHAnsi"/>
          <w:sz w:val="24"/>
          <w:szCs w:val="24"/>
          <w:lang w:eastAsia="en-US" w:bidi="ar-SA"/>
        </w:rPr>
      </w:pPr>
    </w:p>
    <w:p w14:paraId="23D4280E" w14:textId="17D2BF57" w:rsidR="008E61CD" w:rsidRPr="009F0729" w:rsidRDefault="008E6B6B" w:rsidP="00673364">
      <w:pPr>
        <w:spacing w:line="276" w:lineRule="auto"/>
        <w:ind w:right="743"/>
        <w:jc w:val="both"/>
        <w:rPr>
          <w:rFonts w:asciiTheme="minorHAnsi" w:eastAsiaTheme="minorEastAsia" w:hAnsiTheme="minorHAnsi" w:cstheme="minorHAnsi"/>
          <w:b/>
          <w:bCs/>
          <w:sz w:val="24"/>
          <w:szCs w:val="24"/>
          <w:u w:val="single"/>
          <w:lang w:eastAsia="en-US" w:bidi="ar-SA"/>
        </w:rPr>
      </w:pPr>
      <w:r w:rsidRPr="009F0729">
        <w:rPr>
          <w:rFonts w:asciiTheme="minorHAnsi" w:eastAsiaTheme="minorEastAsia" w:hAnsiTheme="minorHAnsi" w:cstheme="minorHAnsi"/>
          <w:sz w:val="24"/>
          <w:szCs w:val="24"/>
          <w:lang w:eastAsia="en-US" w:bidi="ar-SA"/>
        </w:rPr>
        <w:t xml:space="preserve">If successfully assigned as an Executive Officer after </w:t>
      </w:r>
      <w:r w:rsidR="00E31961" w:rsidRPr="009F0729">
        <w:rPr>
          <w:rFonts w:asciiTheme="minorHAnsi" w:eastAsiaTheme="minorEastAsia" w:hAnsiTheme="minorHAnsi" w:cstheme="minorHAnsi"/>
          <w:sz w:val="24"/>
          <w:szCs w:val="24"/>
          <w:lang w:eastAsia="en-US" w:bidi="ar-SA"/>
        </w:rPr>
        <w:t>two</w:t>
      </w:r>
      <w:r w:rsidR="006B15C3" w:rsidRPr="009F0729">
        <w:rPr>
          <w:rFonts w:asciiTheme="minorHAnsi" w:eastAsiaTheme="minorEastAsia" w:hAnsiTheme="minorHAnsi" w:cstheme="minorHAnsi"/>
          <w:sz w:val="24"/>
          <w:szCs w:val="24"/>
          <w:lang w:eastAsia="en-US" w:bidi="ar-SA"/>
        </w:rPr>
        <w:t xml:space="preserve"> </w:t>
      </w:r>
      <w:r w:rsidR="00E31961" w:rsidRPr="009F0729">
        <w:rPr>
          <w:rFonts w:asciiTheme="minorHAnsi" w:eastAsiaTheme="minorEastAsia" w:hAnsiTheme="minorHAnsi" w:cstheme="minorHAnsi"/>
          <w:sz w:val="24"/>
          <w:szCs w:val="24"/>
          <w:lang w:eastAsia="en-US" w:bidi="ar-SA"/>
        </w:rPr>
        <w:t>year</w:t>
      </w:r>
      <w:r w:rsidR="00053C02" w:rsidRPr="009F0729">
        <w:rPr>
          <w:rFonts w:asciiTheme="minorHAnsi" w:eastAsiaTheme="minorEastAsia" w:hAnsiTheme="minorHAnsi" w:cstheme="minorHAnsi"/>
          <w:sz w:val="24"/>
          <w:szCs w:val="24"/>
          <w:lang w:eastAsia="en-US" w:bidi="ar-SA"/>
        </w:rPr>
        <w:t xml:space="preserve">s, having undertaken the various roles and learning provided to a </w:t>
      </w:r>
      <w:r w:rsidR="006B15C3" w:rsidRPr="009F0729">
        <w:rPr>
          <w:rFonts w:asciiTheme="minorHAnsi" w:eastAsiaTheme="minorEastAsia" w:hAnsiTheme="minorHAnsi" w:cstheme="minorHAnsi"/>
          <w:sz w:val="24"/>
          <w:szCs w:val="24"/>
          <w:lang w:eastAsia="en-US" w:bidi="ar-SA"/>
        </w:rPr>
        <w:t>satisfactory</w:t>
      </w:r>
      <w:r w:rsidR="00053C02" w:rsidRPr="009F0729">
        <w:rPr>
          <w:rFonts w:asciiTheme="minorHAnsi" w:eastAsiaTheme="minorEastAsia" w:hAnsiTheme="minorHAnsi" w:cstheme="minorHAnsi"/>
          <w:sz w:val="24"/>
          <w:szCs w:val="24"/>
          <w:lang w:eastAsia="en-US" w:bidi="ar-SA"/>
        </w:rPr>
        <w:t xml:space="preserve"> standard</w:t>
      </w:r>
      <w:r w:rsidRPr="009F0729">
        <w:rPr>
          <w:rFonts w:asciiTheme="minorHAnsi" w:eastAsiaTheme="minorEastAsia" w:hAnsiTheme="minorHAnsi" w:cstheme="minorHAnsi"/>
          <w:sz w:val="24"/>
          <w:szCs w:val="24"/>
          <w:lang w:eastAsia="en-US" w:bidi="ar-SA"/>
        </w:rPr>
        <w:t xml:space="preserve">, </w:t>
      </w:r>
      <w:r w:rsidR="006B15C3" w:rsidRPr="009F0729">
        <w:rPr>
          <w:rFonts w:asciiTheme="minorHAnsi" w:eastAsiaTheme="minorEastAsia" w:hAnsiTheme="minorHAnsi" w:cstheme="minorHAnsi"/>
          <w:b/>
          <w:bCs/>
          <w:sz w:val="24"/>
          <w:szCs w:val="24"/>
          <w:u w:val="single"/>
          <w:lang w:eastAsia="en-US" w:bidi="ar-SA"/>
        </w:rPr>
        <w:t>Officers</w:t>
      </w:r>
      <w:r w:rsidRPr="009F0729">
        <w:rPr>
          <w:rFonts w:asciiTheme="minorHAnsi" w:eastAsiaTheme="minorEastAsia" w:hAnsiTheme="minorHAnsi" w:cstheme="minorHAnsi"/>
          <w:b/>
          <w:bCs/>
          <w:sz w:val="24"/>
          <w:szCs w:val="24"/>
          <w:u w:val="single"/>
          <w:lang w:eastAsia="en-US" w:bidi="ar-SA"/>
        </w:rPr>
        <w:t xml:space="preserve"> will be required to complete a </w:t>
      </w:r>
      <w:r w:rsidR="00CB3E47" w:rsidRPr="009F0729">
        <w:rPr>
          <w:rFonts w:asciiTheme="minorHAnsi" w:eastAsiaTheme="minorEastAsia" w:hAnsiTheme="minorHAnsi" w:cstheme="minorHAnsi"/>
          <w:b/>
          <w:bCs/>
          <w:sz w:val="24"/>
          <w:szCs w:val="24"/>
          <w:u w:val="single"/>
          <w:lang w:eastAsia="en-US" w:bidi="ar-SA"/>
        </w:rPr>
        <w:t>1</w:t>
      </w:r>
      <w:r w:rsidR="008E61CD" w:rsidRPr="009F0729">
        <w:rPr>
          <w:rFonts w:asciiTheme="minorHAnsi" w:eastAsiaTheme="minorEastAsia" w:hAnsiTheme="minorHAnsi" w:cstheme="minorHAnsi"/>
          <w:b/>
          <w:bCs/>
          <w:sz w:val="24"/>
          <w:szCs w:val="24"/>
          <w:u w:val="single"/>
          <w:lang w:eastAsia="en-US" w:bidi="ar-SA"/>
        </w:rPr>
        <w:t xml:space="preserve">-year </w:t>
      </w:r>
      <w:r w:rsidRPr="009F0729">
        <w:rPr>
          <w:rFonts w:asciiTheme="minorHAnsi" w:eastAsiaTheme="minorEastAsia" w:hAnsiTheme="minorHAnsi" w:cstheme="minorHAnsi"/>
          <w:b/>
          <w:bCs/>
          <w:sz w:val="24"/>
          <w:szCs w:val="24"/>
          <w:u w:val="single"/>
          <w:lang w:eastAsia="en-US" w:bidi="ar-SA"/>
        </w:rPr>
        <w:t xml:space="preserve">probationary </w:t>
      </w:r>
      <w:r w:rsidR="008E61CD" w:rsidRPr="009F0729">
        <w:rPr>
          <w:rFonts w:asciiTheme="minorHAnsi" w:eastAsiaTheme="minorEastAsia" w:hAnsiTheme="minorHAnsi" w:cstheme="minorHAnsi"/>
          <w:b/>
          <w:bCs/>
          <w:sz w:val="24"/>
          <w:szCs w:val="24"/>
          <w:u w:val="single"/>
          <w:lang w:eastAsia="en-US" w:bidi="ar-SA"/>
        </w:rPr>
        <w:t xml:space="preserve">period </w:t>
      </w:r>
      <w:r w:rsidR="006B15C3" w:rsidRPr="009F0729">
        <w:rPr>
          <w:rFonts w:asciiTheme="minorHAnsi" w:eastAsiaTheme="minorEastAsia" w:hAnsiTheme="minorHAnsi" w:cstheme="minorHAnsi"/>
          <w:b/>
          <w:bCs/>
          <w:sz w:val="24"/>
          <w:szCs w:val="24"/>
          <w:u w:val="single"/>
          <w:lang w:eastAsia="en-US" w:bidi="ar-SA"/>
        </w:rPr>
        <w:t xml:space="preserve">further to </w:t>
      </w:r>
      <w:r w:rsidR="008E61CD" w:rsidRPr="009F0729">
        <w:rPr>
          <w:rFonts w:asciiTheme="minorHAnsi" w:eastAsiaTheme="minorEastAsia" w:hAnsiTheme="minorHAnsi" w:cstheme="minorHAnsi"/>
          <w:b/>
          <w:bCs/>
          <w:sz w:val="24"/>
          <w:szCs w:val="24"/>
          <w:u w:val="single"/>
          <w:lang w:eastAsia="en-US" w:bidi="ar-SA"/>
        </w:rPr>
        <w:t xml:space="preserve">appointment </w:t>
      </w:r>
      <w:r w:rsidR="006B15C3" w:rsidRPr="009F0729">
        <w:rPr>
          <w:rFonts w:asciiTheme="minorHAnsi" w:eastAsiaTheme="minorEastAsia" w:hAnsiTheme="minorHAnsi" w:cstheme="minorHAnsi"/>
          <w:b/>
          <w:bCs/>
          <w:sz w:val="24"/>
          <w:szCs w:val="24"/>
          <w:u w:val="single"/>
          <w:lang w:eastAsia="en-US" w:bidi="ar-SA"/>
        </w:rPr>
        <w:t>as</w:t>
      </w:r>
      <w:r w:rsidR="008E61CD" w:rsidRPr="009F0729">
        <w:rPr>
          <w:rFonts w:asciiTheme="minorHAnsi" w:eastAsiaTheme="minorEastAsia" w:hAnsiTheme="minorHAnsi" w:cstheme="minorHAnsi"/>
          <w:b/>
          <w:bCs/>
          <w:sz w:val="24"/>
          <w:szCs w:val="24"/>
          <w:u w:val="single"/>
          <w:lang w:eastAsia="en-US" w:bidi="ar-SA"/>
        </w:rPr>
        <w:t xml:space="preserve"> E</w:t>
      </w:r>
      <w:r w:rsidR="00B41638" w:rsidRPr="009F0729">
        <w:rPr>
          <w:rFonts w:asciiTheme="minorHAnsi" w:eastAsiaTheme="minorEastAsia" w:hAnsiTheme="minorHAnsi" w:cstheme="minorHAnsi"/>
          <w:b/>
          <w:bCs/>
          <w:sz w:val="24"/>
          <w:szCs w:val="24"/>
          <w:u w:val="single"/>
          <w:lang w:eastAsia="en-US" w:bidi="ar-SA"/>
        </w:rPr>
        <w:t xml:space="preserve">xecutive </w:t>
      </w:r>
      <w:r w:rsidR="008E61CD" w:rsidRPr="009F0729">
        <w:rPr>
          <w:rFonts w:asciiTheme="minorHAnsi" w:eastAsiaTheme="minorEastAsia" w:hAnsiTheme="minorHAnsi" w:cstheme="minorHAnsi"/>
          <w:b/>
          <w:bCs/>
          <w:sz w:val="24"/>
          <w:szCs w:val="24"/>
          <w:u w:val="single"/>
          <w:lang w:eastAsia="en-US" w:bidi="ar-SA"/>
        </w:rPr>
        <w:t>O</w:t>
      </w:r>
      <w:r w:rsidR="00B41638" w:rsidRPr="009F0729">
        <w:rPr>
          <w:rFonts w:asciiTheme="minorHAnsi" w:eastAsiaTheme="minorEastAsia" w:hAnsiTheme="minorHAnsi" w:cstheme="minorHAnsi"/>
          <w:b/>
          <w:bCs/>
          <w:sz w:val="24"/>
          <w:szCs w:val="24"/>
          <w:u w:val="single"/>
          <w:lang w:eastAsia="en-US" w:bidi="ar-SA"/>
        </w:rPr>
        <w:t>fficer</w:t>
      </w:r>
      <w:r w:rsidR="008E61CD" w:rsidRPr="009F0729">
        <w:rPr>
          <w:rFonts w:asciiTheme="minorHAnsi" w:eastAsiaTheme="minorEastAsia" w:hAnsiTheme="minorHAnsi" w:cstheme="minorHAnsi"/>
          <w:b/>
          <w:bCs/>
          <w:sz w:val="24"/>
          <w:szCs w:val="24"/>
          <w:u w:val="single"/>
          <w:lang w:eastAsia="en-US" w:bidi="ar-SA"/>
        </w:rPr>
        <w:t>.</w:t>
      </w:r>
    </w:p>
    <w:p w14:paraId="3EB1D54B" w14:textId="77777777" w:rsidR="008E61CD" w:rsidRPr="009F0729" w:rsidRDefault="008E61CD" w:rsidP="00673364">
      <w:pPr>
        <w:spacing w:line="276" w:lineRule="auto"/>
        <w:ind w:right="743"/>
        <w:jc w:val="both"/>
        <w:rPr>
          <w:rFonts w:asciiTheme="minorHAnsi" w:eastAsiaTheme="minorEastAsia" w:hAnsiTheme="minorHAnsi" w:cstheme="minorHAnsi"/>
          <w:sz w:val="24"/>
          <w:szCs w:val="24"/>
          <w:lang w:eastAsia="en-US" w:bidi="ar-SA"/>
        </w:rPr>
      </w:pPr>
    </w:p>
    <w:p w14:paraId="0E0E0C3E" w14:textId="11764D7E" w:rsidR="008E6B6B" w:rsidRPr="009F0729" w:rsidRDefault="008E6B6B" w:rsidP="00673364">
      <w:pPr>
        <w:spacing w:line="276" w:lineRule="auto"/>
        <w:ind w:right="743"/>
        <w:jc w:val="both"/>
        <w:rPr>
          <w:rFonts w:asciiTheme="minorHAnsi" w:eastAsiaTheme="minorEastAsia" w:hAnsiTheme="minorHAnsi" w:cstheme="minorHAnsi"/>
          <w:sz w:val="24"/>
          <w:szCs w:val="24"/>
          <w:lang w:eastAsia="en-US" w:bidi="ar-SA"/>
        </w:rPr>
      </w:pPr>
      <w:r w:rsidRPr="009F0729">
        <w:rPr>
          <w:rFonts w:asciiTheme="minorHAnsi" w:eastAsiaTheme="minorEastAsia" w:hAnsiTheme="minorHAnsi" w:cstheme="minorHAnsi"/>
          <w:sz w:val="24"/>
          <w:szCs w:val="24"/>
          <w:lang w:eastAsia="en-US" w:bidi="ar-SA"/>
        </w:rPr>
        <w:t xml:space="preserve">If after </w:t>
      </w:r>
      <w:r w:rsidR="00053C02" w:rsidRPr="009F0729">
        <w:rPr>
          <w:rFonts w:asciiTheme="minorHAnsi" w:eastAsiaTheme="minorEastAsia" w:hAnsiTheme="minorHAnsi" w:cstheme="minorHAnsi"/>
          <w:sz w:val="24"/>
          <w:szCs w:val="24"/>
          <w:lang w:eastAsia="en-US" w:bidi="ar-SA"/>
        </w:rPr>
        <w:t xml:space="preserve">an </w:t>
      </w:r>
      <w:r w:rsidR="006B15C3" w:rsidRPr="009F0729">
        <w:rPr>
          <w:rFonts w:asciiTheme="minorHAnsi" w:eastAsiaTheme="minorEastAsia" w:hAnsiTheme="minorHAnsi" w:cstheme="minorHAnsi"/>
          <w:sz w:val="24"/>
          <w:szCs w:val="24"/>
          <w:lang w:eastAsia="en-US" w:bidi="ar-SA"/>
        </w:rPr>
        <w:t>O</w:t>
      </w:r>
      <w:r w:rsidR="00053C02" w:rsidRPr="009F0729">
        <w:rPr>
          <w:rFonts w:asciiTheme="minorHAnsi" w:eastAsiaTheme="minorEastAsia" w:hAnsiTheme="minorHAnsi" w:cstheme="minorHAnsi"/>
          <w:sz w:val="24"/>
          <w:szCs w:val="24"/>
          <w:lang w:eastAsia="en-US" w:bidi="ar-SA"/>
        </w:rPr>
        <w:t xml:space="preserve">fficer’s second year appointed under this competition </w:t>
      </w:r>
      <w:r w:rsidR="00E31961" w:rsidRPr="009F0729">
        <w:rPr>
          <w:rFonts w:asciiTheme="minorHAnsi" w:eastAsiaTheme="minorEastAsia" w:hAnsiTheme="minorHAnsi" w:cstheme="minorHAnsi"/>
          <w:sz w:val="24"/>
          <w:szCs w:val="24"/>
          <w:lang w:eastAsia="en-US" w:bidi="ar-SA"/>
        </w:rPr>
        <w:t xml:space="preserve">or at any time throughout the </w:t>
      </w:r>
      <w:r w:rsidR="00053C02" w:rsidRPr="009F0729">
        <w:rPr>
          <w:rFonts w:asciiTheme="minorHAnsi" w:eastAsiaTheme="minorEastAsia" w:hAnsiTheme="minorHAnsi" w:cstheme="minorHAnsi"/>
          <w:sz w:val="24"/>
          <w:szCs w:val="24"/>
          <w:lang w:eastAsia="en-US" w:bidi="ar-SA"/>
        </w:rPr>
        <w:t>first two years of employment, as part of this competition</w:t>
      </w:r>
      <w:r w:rsidRPr="009F0729">
        <w:rPr>
          <w:rFonts w:asciiTheme="minorHAnsi" w:eastAsiaTheme="minorEastAsia" w:hAnsiTheme="minorHAnsi" w:cstheme="minorHAnsi"/>
          <w:sz w:val="24"/>
          <w:szCs w:val="24"/>
          <w:lang w:eastAsia="en-US" w:bidi="ar-SA"/>
        </w:rPr>
        <w:t xml:space="preserve">, it is found that </w:t>
      </w:r>
      <w:r w:rsidR="006B15C3" w:rsidRPr="009F0729">
        <w:rPr>
          <w:rFonts w:asciiTheme="minorHAnsi" w:eastAsiaTheme="minorEastAsia" w:hAnsiTheme="minorHAnsi" w:cstheme="minorHAnsi"/>
          <w:sz w:val="24"/>
          <w:szCs w:val="24"/>
          <w:lang w:eastAsia="en-US" w:bidi="ar-SA"/>
        </w:rPr>
        <w:t xml:space="preserve">the </w:t>
      </w:r>
      <w:r w:rsidR="005113EB" w:rsidRPr="009F0729">
        <w:rPr>
          <w:rFonts w:asciiTheme="minorHAnsi" w:eastAsiaTheme="minorEastAsia" w:hAnsiTheme="minorHAnsi" w:cstheme="minorHAnsi"/>
          <w:sz w:val="24"/>
          <w:szCs w:val="24"/>
          <w:lang w:eastAsia="en-US" w:bidi="ar-SA"/>
        </w:rPr>
        <w:t>Officer does</w:t>
      </w:r>
      <w:r w:rsidRPr="009F0729">
        <w:rPr>
          <w:rFonts w:asciiTheme="minorHAnsi" w:eastAsiaTheme="minorEastAsia" w:hAnsiTheme="minorHAnsi" w:cstheme="minorHAnsi"/>
          <w:sz w:val="24"/>
          <w:szCs w:val="24"/>
          <w:lang w:eastAsia="en-US" w:bidi="ar-SA"/>
        </w:rPr>
        <w:t xml:space="preserve"> not meet the assessment criteria </w:t>
      </w:r>
      <w:r w:rsidR="006B15C3" w:rsidRPr="009F0729">
        <w:rPr>
          <w:rFonts w:asciiTheme="minorHAnsi" w:eastAsiaTheme="minorEastAsia" w:hAnsiTheme="minorHAnsi" w:cstheme="minorHAnsi"/>
          <w:sz w:val="24"/>
          <w:szCs w:val="24"/>
          <w:lang w:eastAsia="en-US" w:bidi="ar-SA"/>
        </w:rPr>
        <w:t>required either to progress</w:t>
      </w:r>
      <w:r w:rsidR="00E31961" w:rsidRPr="009F0729">
        <w:rPr>
          <w:rFonts w:asciiTheme="minorHAnsi" w:eastAsiaTheme="minorEastAsia" w:hAnsiTheme="minorHAnsi" w:cstheme="minorHAnsi"/>
          <w:sz w:val="24"/>
          <w:szCs w:val="24"/>
          <w:lang w:eastAsia="en-US" w:bidi="ar-SA"/>
        </w:rPr>
        <w:t xml:space="preserve"> or</w:t>
      </w:r>
      <w:r w:rsidR="006B15C3" w:rsidRPr="009F0729">
        <w:rPr>
          <w:rFonts w:asciiTheme="minorHAnsi" w:eastAsiaTheme="minorEastAsia" w:hAnsiTheme="minorHAnsi" w:cstheme="minorHAnsi"/>
          <w:sz w:val="24"/>
          <w:szCs w:val="24"/>
          <w:lang w:eastAsia="en-US" w:bidi="ar-SA"/>
        </w:rPr>
        <w:t xml:space="preserve"> the criteria required</w:t>
      </w:r>
      <w:r w:rsidR="00E31961" w:rsidRPr="009F0729">
        <w:rPr>
          <w:rFonts w:asciiTheme="minorHAnsi" w:eastAsiaTheme="minorEastAsia" w:hAnsiTheme="minorHAnsi" w:cstheme="minorHAnsi"/>
          <w:sz w:val="24"/>
          <w:szCs w:val="24"/>
          <w:lang w:eastAsia="en-US" w:bidi="ar-SA"/>
        </w:rPr>
        <w:t xml:space="preserve"> at the end of the</w:t>
      </w:r>
      <w:r w:rsidR="006B15C3" w:rsidRPr="009F0729">
        <w:rPr>
          <w:rFonts w:asciiTheme="minorHAnsi" w:eastAsiaTheme="minorEastAsia" w:hAnsiTheme="minorHAnsi" w:cstheme="minorHAnsi"/>
          <w:sz w:val="24"/>
          <w:szCs w:val="24"/>
          <w:lang w:eastAsia="en-US" w:bidi="ar-SA"/>
        </w:rPr>
        <w:t xml:space="preserve"> two years </w:t>
      </w:r>
      <w:r w:rsidR="00E31961" w:rsidRPr="009F0729">
        <w:rPr>
          <w:rFonts w:asciiTheme="minorHAnsi" w:eastAsiaTheme="minorEastAsia" w:hAnsiTheme="minorHAnsi" w:cstheme="minorHAnsi"/>
          <w:sz w:val="24"/>
          <w:szCs w:val="24"/>
          <w:lang w:eastAsia="en-US" w:bidi="ar-SA"/>
        </w:rPr>
        <w:t xml:space="preserve">to </w:t>
      </w:r>
      <w:r w:rsidRPr="009F0729">
        <w:rPr>
          <w:rFonts w:asciiTheme="minorHAnsi" w:eastAsiaTheme="minorEastAsia" w:hAnsiTheme="minorHAnsi" w:cstheme="minorHAnsi"/>
          <w:sz w:val="24"/>
          <w:szCs w:val="24"/>
          <w:lang w:eastAsia="en-US" w:bidi="ar-SA"/>
        </w:rPr>
        <w:t xml:space="preserve">be assigned as an Executive Officer, </w:t>
      </w:r>
      <w:r w:rsidR="006B15C3" w:rsidRPr="009F0729">
        <w:rPr>
          <w:rFonts w:asciiTheme="minorHAnsi" w:eastAsiaTheme="minorEastAsia" w:hAnsiTheme="minorHAnsi" w:cstheme="minorHAnsi"/>
          <w:sz w:val="24"/>
          <w:szCs w:val="24"/>
          <w:lang w:eastAsia="en-US" w:bidi="ar-SA"/>
        </w:rPr>
        <w:t>they</w:t>
      </w:r>
      <w:r w:rsidRPr="009F0729">
        <w:rPr>
          <w:rFonts w:asciiTheme="minorHAnsi" w:eastAsiaTheme="minorEastAsia" w:hAnsiTheme="minorHAnsi" w:cstheme="minorHAnsi"/>
          <w:sz w:val="24"/>
          <w:szCs w:val="24"/>
          <w:lang w:eastAsia="en-US" w:bidi="ar-SA"/>
        </w:rPr>
        <w:t xml:space="preserve"> will be retained in the Department as a permanent Clerical Officer</w:t>
      </w:r>
      <w:r w:rsidR="00CB3E47" w:rsidRPr="009F0729">
        <w:rPr>
          <w:rFonts w:asciiTheme="minorHAnsi" w:eastAsiaTheme="minorEastAsia" w:hAnsiTheme="minorHAnsi" w:cstheme="minorHAnsi"/>
          <w:sz w:val="24"/>
          <w:szCs w:val="24"/>
          <w:lang w:eastAsia="en-US" w:bidi="ar-SA"/>
        </w:rPr>
        <w:t>,</w:t>
      </w:r>
      <w:r w:rsidR="00610C55" w:rsidRPr="009F0729">
        <w:rPr>
          <w:rFonts w:asciiTheme="minorHAnsi" w:eastAsiaTheme="minorEastAsia" w:hAnsiTheme="minorHAnsi" w:cstheme="minorHAnsi"/>
          <w:sz w:val="24"/>
          <w:szCs w:val="24"/>
          <w:lang w:eastAsia="en-US" w:bidi="ar-SA"/>
        </w:rPr>
        <w:t xml:space="preserve"> provided </w:t>
      </w:r>
      <w:r w:rsidR="006B15C3" w:rsidRPr="009F0729">
        <w:rPr>
          <w:rFonts w:asciiTheme="minorHAnsi" w:eastAsiaTheme="minorEastAsia" w:hAnsiTheme="minorHAnsi" w:cstheme="minorHAnsi"/>
          <w:sz w:val="24"/>
          <w:szCs w:val="24"/>
          <w:lang w:eastAsia="en-US" w:bidi="ar-SA"/>
        </w:rPr>
        <w:t>they</w:t>
      </w:r>
      <w:r w:rsidR="00610C55" w:rsidRPr="009F0729">
        <w:rPr>
          <w:rFonts w:asciiTheme="minorHAnsi" w:eastAsiaTheme="minorEastAsia" w:hAnsiTheme="minorHAnsi" w:cstheme="minorHAnsi"/>
          <w:sz w:val="24"/>
          <w:szCs w:val="24"/>
          <w:lang w:eastAsia="en-US" w:bidi="ar-SA"/>
        </w:rPr>
        <w:t xml:space="preserve"> have successfully passed probation as a Clerical Officer</w:t>
      </w:r>
      <w:r w:rsidRPr="009F0729">
        <w:rPr>
          <w:rFonts w:asciiTheme="minorHAnsi" w:eastAsiaTheme="minorEastAsia" w:hAnsiTheme="minorHAnsi" w:cstheme="minorHAnsi"/>
          <w:sz w:val="24"/>
          <w:szCs w:val="24"/>
          <w:lang w:eastAsia="en-US" w:bidi="ar-SA"/>
        </w:rPr>
        <w:t>.</w:t>
      </w:r>
    </w:p>
    <w:p w14:paraId="18E4D833" w14:textId="77777777" w:rsidR="00BE49F6" w:rsidRPr="009F0729" w:rsidRDefault="00BE49F6" w:rsidP="00673364">
      <w:pPr>
        <w:spacing w:line="276" w:lineRule="auto"/>
        <w:ind w:right="743"/>
        <w:jc w:val="both"/>
        <w:rPr>
          <w:rFonts w:asciiTheme="minorHAnsi" w:eastAsiaTheme="minorHAnsi" w:hAnsiTheme="minorHAnsi" w:cstheme="minorHAnsi"/>
          <w:sz w:val="24"/>
          <w:szCs w:val="24"/>
          <w:lang w:eastAsia="en-US" w:bidi="ar-SA"/>
        </w:rPr>
      </w:pPr>
    </w:p>
    <w:p w14:paraId="4DC458A9" w14:textId="77777777" w:rsidR="00645320" w:rsidRPr="00645320" w:rsidRDefault="00645320"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82599">
        <w:rPr>
          <w:rFonts w:asciiTheme="minorHAnsi" w:eastAsia="Calibri" w:hAnsiTheme="minorHAnsi" w:cstheme="minorHAnsi"/>
          <w:sz w:val="24"/>
          <w:szCs w:val="24"/>
          <w:lang w:eastAsia="en-US" w:bidi="ar-SA"/>
        </w:rPr>
        <w:t>During the period of the probationary contract, an officer’s performance will be subject to review by the appropriate supervisor(s) to determine whether the officer:</w:t>
      </w:r>
    </w:p>
    <w:p w14:paraId="008A1D25" w14:textId="77777777" w:rsidR="00645320" w:rsidRPr="00645320" w:rsidRDefault="00645320" w:rsidP="00673364">
      <w:pPr>
        <w:widowControl/>
        <w:autoSpaceDE/>
        <w:autoSpaceDN/>
        <w:spacing w:before="1" w:line="276" w:lineRule="auto"/>
        <w:ind w:left="221" w:right="743"/>
        <w:jc w:val="both"/>
        <w:rPr>
          <w:rFonts w:asciiTheme="minorHAnsi" w:eastAsia="Calibri" w:hAnsiTheme="minorHAnsi" w:cstheme="minorHAnsi"/>
          <w:sz w:val="24"/>
          <w:szCs w:val="24"/>
          <w:lang w:eastAsia="en-US" w:bidi="ar-SA"/>
        </w:rPr>
      </w:pPr>
    </w:p>
    <w:p w14:paraId="4D8CCE6F" w14:textId="69742E68" w:rsidR="00645320" w:rsidRPr="00645320" w:rsidRDefault="00645320" w:rsidP="00673364">
      <w:pPr>
        <w:widowControl/>
        <w:numPr>
          <w:ilvl w:val="0"/>
          <w:numId w:val="14"/>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has performed in a satisfactory</w:t>
      </w:r>
      <w:r w:rsidRPr="00645320">
        <w:rPr>
          <w:rFonts w:asciiTheme="minorHAnsi" w:eastAsia="Calibri" w:hAnsiTheme="minorHAnsi" w:cstheme="minorHAnsi"/>
          <w:spacing w:val="-9"/>
          <w:sz w:val="24"/>
          <w:szCs w:val="24"/>
          <w:lang w:eastAsia="en-US" w:bidi="ar-SA"/>
        </w:rPr>
        <w:t xml:space="preserve"> </w:t>
      </w:r>
      <w:r w:rsidRPr="00645320">
        <w:rPr>
          <w:rFonts w:asciiTheme="minorHAnsi" w:eastAsia="Calibri" w:hAnsiTheme="minorHAnsi" w:cstheme="minorHAnsi"/>
          <w:sz w:val="24"/>
          <w:szCs w:val="24"/>
          <w:lang w:eastAsia="en-US" w:bidi="ar-SA"/>
        </w:rPr>
        <w:t>manner</w:t>
      </w:r>
      <w:r w:rsidR="003A2129">
        <w:rPr>
          <w:rFonts w:asciiTheme="minorHAnsi" w:eastAsia="Calibri" w:hAnsiTheme="minorHAnsi" w:cstheme="minorHAnsi"/>
          <w:sz w:val="24"/>
          <w:szCs w:val="24"/>
          <w:lang w:eastAsia="en-US" w:bidi="ar-SA"/>
        </w:rPr>
        <w:t>,</w:t>
      </w:r>
    </w:p>
    <w:p w14:paraId="2DD868CB" w14:textId="3E860534" w:rsidR="00645320" w:rsidRPr="00645320" w:rsidRDefault="00645320" w:rsidP="00673364">
      <w:pPr>
        <w:widowControl/>
        <w:numPr>
          <w:ilvl w:val="0"/>
          <w:numId w:val="14"/>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has been satisfactory in general</w:t>
      </w:r>
      <w:r w:rsidRPr="00645320">
        <w:rPr>
          <w:rFonts w:asciiTheme="minorHAnsi" w:eastAsia="Calibri" w:hAnsiTheme="minorHAnsi" w:cstheme="minorHAnsi"/>
          <w:spacing w:val="-2"/>
          <w:sz w:val="24"/>
          <w:szCs w:val="24"/>
          <w:lang w:eastAsia="en-US" w:bidi="ar-SA"/>
        </w:rPr>
        <w:t xml:space="preserve"> </w:t>
      </w:r>
      <w:r w:rsidRPr="00645320">
        <w:rPr>
          <w:rFonts w:asciiTheme="minorHAnsi" w:eastAsia="Calibri" w:hAnsiTheme="minorHAnsi" w:cstheme="minorHAnsi"/>
          <w:sz w:val="24"/>
          <w:szCs w:val="24"/>
          <w:lang w:eastAsia="en-US" w:bidi="ar-SA"/>
        </w:rPr>
        <w:t>conduct</w:t>
      </w:r>
      <w:r w:rsidR="003A2129">
        <w:rPr>
          <w:rFonts w:asciiTheme="minorHAnsi" w:eastAsia="Calibri" w:hAnsiTheme="minorHAnsi" w:cstheme="minorHAnsi"/>
          <w:sz w:val="24"/>
          <w:szCs w:val="24"/>
          <w:lang w:eastAsia="en-US" w:bidi="ar-SA"/>
        </w:rPr>
        <w:t>,</w:t>
      </w:r>
    </w:p>
    <w:p w14:paraId="62390B56" w14:textId="77777777" w:rsidR="00645320" w:rsidRPr="00645320" w:rsidRDefault="00645320" w:rsidP="00673364">
      <w:pPr>
        <w:widowControl/>
        <w:numPr>
          <w:ilvl w:val="0"/>
          <w:numId w:val="14"/>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is suitable with regard to attendance,</w:t>
      </w:r>
      <w:r w:rsidRPr="00645320">
        <w:rPr>
          <w:rFonts w:asciiTheme="minorHAnsi" w:eastAsia="Calibri" w:hAnsiTheme="minorHAnsi" w:cstheme="minorHAnsi"/>
          <w:spacing w:val="-8"/>
          <w:sz w:val="24"/>
          <w:szCs w:val="24"/>
          <w:lang w:eastAsia="en-US" w:bidi="ar-SA"/>
        </w:rPr>
        <w:t xml:space="preserve"> </w:t>
      </w:r>
      <w:r w:rsidRPr="00645320">
        <w:rPr>
          <w:rFonts w:asciiTheme="minorHAnsi" w:eastAsia="Calibri" w:hAnsiTheme="minorHAnsi" w:cstheme="minorHAnsi"/>
          <w:sz w:val="24"/>
          <w:szCs w:val="24"/>
          <w:lang w:eastAsia="en-US" w:bidi="ar-SA"/>
        </w:rPr>
        <w:t>and</w:t>
      </w:r>
    </w:p>
    <w:p w14:paraId="4174C90B" w14:textId="77777777" w:rsidR="00645320" w:rsidRPr="00645320" w:rsidRDefault="00645320" w:rsidP="00673364">
      <w:pPr>
        <w:widowControl/>
        <w:numPr>
          <w:ilvl w:val="0"/>
          <w:numId w:val="14"/>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is suitable from the viewpoint of health with particular regard to sick</w:t>
      </w:r>
      <w:r w:rsidRPr="00645320">
        <w:rPr>
          <w:rFonts w:asciiTheme="minorHAnsi" w:eastAsia="Calibri" w:hAnsiTheme="minorHAnsi" w:cstheme="minorHAnsi"/>
          <w:spacing w:val="-12"/>
          <w:sz w:val="24"/>
          <w:szCs w:val="24"/>
          <w:lang w:eastAsia="en-US" w:bidi="ar-SA"/>
        </w:rPr>
        <w:t xml:space="preserve"> </w:t>
      </w:r>
      <w:r w:rsidRPr="00645320">
        <w:rPr>
          <w:rFonts w:asciiTheme="minorHAnsi" w:eastAsia="Calibri" w:hAnsiTheme="minorHAnsi" w:cstheme="minorHAnsi"/>
          <w:sz w:val="24"/>
          <w:szCs w:val="24"/>
          <w:lang w:eastAsia="en-US" w:bidi="ar-SA"/>
        </w:rPr>
        <w:t>leave.</w:t>
      </w:r>
    </w:p>
    <w:p w14:paraId="12942820" w14:textId="77777777" w:rsidR="00982599" w:rsidRDefault="0098259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0A82C7E4" w14:textId="5C6B11BB" w:rsidR="00F94BEF" w:rsidRDefault="00645320"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 xml:space="preserve">Prior to completion of the probationary contract a decision will be made as to whether or not the officer will be retained pursuant to </w:t>
      </w:r>
      <w:r w:rsidRPr="00645320">
        <w:rPr>
          <w:rFonts w:asciiTheme="minorHAnsi" w:eastAsia="Calibri" w:hAnsiTheme="minorHAnsi" w:cstheme="minorHAnsi"/>
          <w:i/>
          <w:sz w:val="24"/>
          <w:szCs w:val="24"/>
          <w:lang w:eastAsia="en-US" w:bidi="ar-SA"/>
        </w:rPr>
        <w:t>Section 7. 5A (1-4) Civil Service Regulation Acts 1956-2005</w:t>
      </w:r>
      <w:r w:rsidRPr="00645320">
        <w:rPr>
          <w:rFonts w:asciiTheme="minorHAnsi" w:eastAsia="Calibri" w:hAnsiTheme="minorHAnsi" w:cstheme="minorHAnsi"/>
          <w:color w:val="FF0000"/>
          <w:sz w:val="24"/>
          <w:szCs w:val="24"/>
          <w:lang w:eastAsia="en-US" w:bidi="ar-SA"/>
        </w:rPr>
        <w:t xml:space="preserve">. </w:t>
      </w:r>
      <w:r w:rsidRPr="00645320">
        <w:rPr>
          <w:rFonts w:asciiTheme="minorHAnsi" w:eastAsia="Calibri" w:hAnsiTheme="minorHAnsi" w:cstheme="minorHAnsi"/>
          <w:sz w:val="24"/>
          <w:szCs w:val="24"/>
          <w:lang w:eastAsia="en-US" w:bidi="ar-SA"/>
        </w:rPr>
        <w:t>This decision will be based on the officer’s performance assessed against the criteria set out in (i) to (iv) above.</w:t>
      </w:r>
    </w:p>
    <w:p w14:paraId="17CE74B0" w14:textId="77777777" w:rsidR="00B82605" w:rsidRDefault="00B82605"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599FBC6D" w14:textId="24A2E240" w:rsidR="00982599" w:rsidRDefault="00645320"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The detail of the probationary process will be explained to the officer by Department of Social Protection</w:t>
      </w:r>
      <w:r w:rsidR="00982599">
        <w:rPr>
          <w:rFonts w:asciiTheme="minorHAnsi" w:eastAsia="Calibri" w:hAnsiTheme="minorHAnsi" w:cstheme="minorHAnsi"/>
          <w:sz w:val="24"/>
          <w:szCs w:val="24"/>
          <w:lang w:eastAsia="en-US" w:bidi="ar-SA"/>
        </w:rPr>
        <w:t>.</w:t>
      </w:r>
      <w:r w:rsidRPr="00645320">
        <w:rPr>
          <w:rFonts w:asciiTheme="minorHAnsi" w:eastAsia="Calibri" w:hAnsiTheme="minorHAnsi" w:cstheme="minorHAnsi"/>
          <w:sz w:val="24"/>
          <w:szCs w:val="24"/>
          <w:lang w:eastAsia="en-US" w:bidi="ar-SA"/>
        </w:rPr>
        <w:t xml:space="preserve"> </w:t>
      </w:r>
    </w:p>
    <w:p w14:paraId="2F533D53" w14:textId="77777777" w:rsidR="0060502D" w:rsidRDefault="0060502D"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2B984973" w14:textId="792EB4E0" w:rsidR="00645320" w:rsidRPr="00645320" w:rsidRDefault="00645320"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A copy of Department of Public Expenditure</w:t>
      </w:r>
      <w:r w:rsidR="003A2129">
        <w:rPr>
          <w:rFonts w:asciiTheme="minorHAnsi" w:eastAsia="Calibri" w:hAnsiTheme="minorHAnsi" w:cstheme="minorHAnsi"/>
          <w:sz w:val="24"/>
          <w:szCs w:val="24"/>
          <w:lang w:eastAsia="en-US" w:bidi="ar-SA"/>
        </w:rPr>
        <w:t xml:space="preserve">, Infrastructure, Public Service Reform and Digitalisation’s </w:t>
      </w:r>
      <w:r w:rsidRPr="00645320">
        <w:rPr>
          <w:rFonts w:asciiTheme="minorHAnsi" w:eastAsia="Calibri" w:hAnsiTheme="minorHAnsi" w:cstheme="minorHAnsi"/>
          <w:sz w:val="24"/>
          <w:szCs w:val="24"/>
          <w:lang w:eastAsia="en-US" w:bidi="ar-SA"/>
        </w:rPr>
        <w:t>guidelines on probation will also be made available to the officer.</w:t>
      </w:r>
    </w:p>
    <w:p w14:paraId="0C468318" w14:textId="77777777" w:rsidR="00645320" w:rsidRPr="00645320" w:rsidRDefault="00645320" w:rsidP="00673364">
      <w:pPr>
        <w:widowControl/>
        <w:autoSpaceDE/>
        <w:autoSpaceDN/>
        <w:spacing w:before="11" w:line="276" w:lineRule="auto"/>
        <w:ind w:left="221" w:right="743"/>
        <w:jc w:val="both"/>
        <w:rPr>
          <w:rFonts w:asciiTheme="minorHAnsi" w:eastAsia="Calibri" w:hAnsiTheme="minorHAnsi" w:cstheme="minorHAnsi"/>
          <w:sz w:val="24"/>
          <w:szCs w:val="24"/>
          <w:lang w:eastAsia="en-US" w:bidi="ar-SA"/>
        </w:rPr>
      </w:pPr>
    </w:p>
    <w:p w14:paraId="081FD9AF" w14:textId="77777777" w:rsidR="00645320" w:rsidRPr="00645320" w:rsidRDefault="00645320"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pacing w:val="-5"/>
          <w:sz w:val="24"/>
          <w:szCs w:val="24"/>
          <w:lang w:eastAsia="en-US" w:bidi="ar-SA"/>
        </w:rPr>
        <w:t xml:space="preserve">Notwithstanding </w:t>
      </w:r>
      <w:r w:rsidRPr="00645320">
        <w:rPr>
          <w:rFonts w:asciiTheme="minorHAnsi" w:eastAsia="Calibri" w:hAnsiTheme="minorHAnsi" w:cstheme="minorHAnsi"/>
          <w:spacing w:val="-4"/>
          <w:sz w:val="24"/>
          <w:szCs w:val="24"/>
          <w:lang w:eastAsia="en-US" w:bidi="ar-SA"/>
        </w:rPr>
        <w:t xml:space="preserve">the </w:t>
      </w:r>
      <w:r w:rsidRPr="00645320">
        <w:rPr>
          <w:rFonts w:asciiTheme="minorHAnsi" w:eastAsia="Calibri" w:hAnsiTheme="minorHAnsi" w:cstheme="minorHAnsi"/>
          <w:spacing w:val="-5"/>
          <w:sz w:val="24"/>
          <w:szCs w:val="24"/>
          <w:lang w:eastAsia="en-US" w:bidi="ar-SA"/>
        </w:rPr>
        <w:t xml:space="preserve">preceding paragraphs </w:t>
      </w:r>
      <w:r w:rsidRPr="00645320">
        <w:rPr>
          <w:rFonts w:asciiTheme="minorHAnsi" w:eastAsia="Calibri" w:hAnsiTheme="minorHAnsi" w:cstheme="minorHAnsi"/>
          <w:sz w:val="24"/>
          <w:szCs w:val="24"/>
          <w:lang w:eastAsia="en-US" w:bidi="ar-SA"/>
        </w:rPr>
        <w:t xml:space="preserve">in </w:t>
      </w:r>
      <w:r w:rsidRPr="00645320">
        <w:rPr>
          <w:rFonts w:asciiTheme="minorHAnsi" w:eastAsia="Calibri" w:hAnsiTheme="minorHAnsi" w:cstheme="minorHAnsi"/>
          <w:spacing w:val="-5"/>
          <w:sz w:val="24"/>
          <w:szCs w:val="24"/>
          <w:lang w:eastAsia="en-US" w:bidi="ar-SA"/>
        </w:rPr>
        <w:t xml:space="preserve">this section, </w:t>
      </w:r>
      <w:r w:rsidRPr="00645320">
        <w:rPr>
          <w:rFonts w:asciiTheme="minorHAnsi" w:eastAsia="Calibri" w:hAnsiTheme="minorHAnsi" w:cstheme="minorHAnsi"/>
          <w:spacing w:val="-4"/>
          <w:sz w:val="24"/>
          <w:szCs w:val="24"/>
          <w:lang w:eastAsia="en-US" w:bidi="ar-SA"/>
        </w:rPr>
        <w:t xml:space="preserve">the </w:t>
      </w:r>
      <w:r w:rsidRPr="00645320">
        <w:rPr>
          <w:rFonts w:asciiTheme="minorHAnsi" w:eastAsia="Calibri" w:hAnsiTheme="minorHAnsi" w:cstheme="minorHAnsi"/>
          <w:spacing w:val="-5"/>
          <w:sz w:val="24"/>
          <w:szCs w:val="24"/>
          <w:lang w:eastAsia="en-US" w:bidi="ar-SA"/>
        </w:rPr>
        <w:t xml:space="preserve">probationary contract </w:t>
      </w:r>
      <w:r w:rsidRPr="00645320">
        <w:rPr>
          <w:rFonts w:asciiTheme="minorHAnsi" w:eastAsia="Calibri" w:hAnsiTheme="minorHAnsi" w:cstheme="minorHAnsi"/>
          <w:spacing w:val="-3"/>
          <w:sz w:val="24"/>
          <w:szCs w:val="24"/>
          <w:lang w:eastAsia="en-US" w:bidi="ar-SA"/>
        </w:rPr>
        <w:t xml:space="preserve">may </w:t>
      </w:r>
      <w:r w:rsidRPr="00645320">
        <w:rPr>
          <w:rFonts w:asciiTheme="minorHAnsi" w:eastAsia="Calibri" w:hAnsiTheme="minorHAnsi" w:cstheme="minorHAnsi"/>
          <w:spacing w:val="-6"/>
          <w:sz w:val="24"/>
          <w:szCs w:val="24"/>
          <w:lang w:eastAsia="en-US" w:bidi="ar-SA"/>
        </w:rPr>
        <w:t xml:space="preserve">be </w:t>
      </w:r>
      <w:r w:rsidRPr="00645320">
        <w:rPr>
          <w:rFonts w:asciiTheme="minorHAnsi" w:eastAsia="Calibri" w:hAnsiTheme="minorHAnsi" w:cstheme="minorHAnsi"/>
          <w:spacing w:val="-5"/>
          <w:sz w:val="24"/>
          <w:szCs w:val="24"/>
          <w:lang w:eastAsia="en-US" w:bidi="ar-SA"/>
        </w:rPr>
        <w:t xml:space="preserve">terminated </w:t>
      </w:r>
      <w:r w:rsidRPr="00645320">
        <w:rPr>
          <w:rFonts w:asciiTheme="minorHAnsi" w:eastAsia="Calibri" w:hAnsiTheme="minorHAnsi" w:cstheme="minorHAnsi"/>
          <w:spacing w:val="-3"/>
          <w:sz w:val="24"/>
          <w:szCs w:val="24"/>
          <w:lang w:eastAsia="en-US" w:bidi="ar-SA"/>
        </w:rPr>
        <w:t xml:space="preserve">at any </w:t>
      </w:r>
      <w:r w:rsidRPr="00645320">
        <w:rPr>
          <w:rFonts w:asciiTheme="minorHAnsi" w:eastAsia="Calibri" w:hAnsiTheme="minorHAnsi" w:cstheme="minorHAnsi"/>
          <w:spacing w:val="-4"/>
          <w:sz w:val="24"/>
          <w:szCs w:val="24"/>
          <w:lang w:eastAsia="en-US" w:bidi="ar-SA"/>
        </w:rPr>
        <w:t xml:space="preserve">time prior </w:t>
      </w:r>
      <w:r w:rsidRPr="00645320">
        <w:rPr>
          <w:rFonts w:asciiTheme="minorHAnsi" w:eastAsia="Calibri" w:hAnsiTheme="minorHAnsi" w:cstheme="minorHAnsi"/>
          <w:spacing w:val="-3"/>
          <w:sz w:val="24"/>
          <w:szCs w:val="24"/>
          <w:lang w:eastAsia="en-US" w:bidi="ar-SA"/>
        </w:rPr>
        <w:t xml:space="preserve">to </w:t>
      </w:r>
      <w:r w:rsidRPr="00645320">
        <w:rPr>
          <w:rFonts w:asciiTheme="minorHAnsi" w:eastAsia="Calibri" w:hAnsiTheme="minorHAnsi" w:cstheme="minorHAnsi"/>
          <w:spacing w:val="-4"/>
          <w:sz w:val="24"/>
          <w:szCs w:val="24"/>
          <w:lang w:eastAsia="en-US" w:bidi="ar-SA"/>
        </w:rPr>
        <w:t xml:space="preserve">the </w:t>
      </w:r>
      <w:r w:rsidRPr="00645320">
        <w:rPr>
          <w:rFonts w:asciiTheme="minorHAnsi" w:eastAsia="Calibri" w:hAnsiTheme="minorHAnsi" w:cstheme="minorHAnsi"/>
          <w:spacing w:val="-5"/>
          <w:sz w:val="24"/>
          <w:szCs w:val="24"/>
          <w:lang w:eastAsia="en-US" w:bidi="ar-SA"/>
        </w:rPr>
        <w:t xml:space="preserve">expiry </w:t>
      </w:r>
      <w:r w:rsidRPr="00645320">
        <w:rPr>
          <w:rFonts w:asciiTheme="minorHAnsi" w:eastAsia="Calibri" w:hAnsiTheme="minorHAnsi" w:cstheme="minorHAnsi"/>
          <w:sz w:val="24"/>
          <w:szCs w:val="24"/>
          <w:lang w:eastAsia="en-US" w:bidi="ar-SA"/>
        </w:rPr>
        <w:t xml:space="preserve">of </w:t>
      </w:r>
      <w:r w:rsidRPr="00645320">
        <w:rPr>
          <w:rFonts w:asciiTheme="minorHAnsi" w:eastAsia="Calibri" w:hAnsiTheme="minorHAnsi" w:cstheme="minorHAnsi"/>
          <w:spacing w:val="-3"/>
          <w:sz w:val="24"/>
          <w:szCs w:val="24"/>
          <w:lang w:eastAsia="en-US" w:bidi="ar-SA"/>
        </w:rPr>
        <w:t xml:space="preserve">the </w:t>
      </w:r>
      <w:r w:rsidRPr="00645320">
        <w:rPr>
          <w:rFonts w:asciiTheme="minorHAnsi" w:eastAsia="Calibri" w:hAnsiTheme="minorHAnsi" w:cstheme="minorHAnsi"/>
          <w:spacing w:val="-4"/>
          <w:sz w:val="24"/>
          <w:szCs w:val="24"/>
          <w:lang w:eastAsia="en-US" w:bidi="ar-SA"/>
        </w:rPr>
        <w:t xml:space="preserve">term </w:t>
      </w:r>
      <w:r w:rsidRPr="00645320">
        <w:rPr>
          <w:rFonts w:asciiTheme="minorHAnsi" w:eastAsia="Calibri" w:hAnsiTheme="minorHAnsi" w:cstheme="minorHAnsi"/>
          <w:sz w:val="24"/>
          <w:szCs w:val="24"/>
          <w:lang w:eastAsia="en-US" w:bidi="ar-SA"/>
        </w:rPr>
        <w:t xml:space="preserve">of </w:t>
      </w:r>
      <w:r w:rsidRPr="00645320">
        <w:rPr>
          <w:rFonts w:asciiTheme="minorHAnsi" w:eastAsia="Calibri" w:hAnsiTheme="minorHAnsi" w:cstheme="minorHAnsi"/>
          <w:spacing w:val="-4"/>
          <w:sz w:val="24"/>
          <w:szCs w:val="24"/>
          <w:lang w:eastAsia="en-US" w:bidi="ar-SA"/>
        </w:rPr>
        <w:t xml:space="preserve">the </w:t>
      </w:r>
      <w:r w:rsidRPr="00645320">
        <w:rPr>
          <w:rFonts w:asciiTheme="minorHAnsi" w:eastAsia="Calibri" w:hAnsiTheme="minorHAnsi" w:cstheme="minorHAnsi"/>
          <w:spacing w:val="-5"/>
          <w:sz w:val="24"/>
          <w:szCs w:val="24"/>
          <w:lang w:eastAsia="en-US" w:bidi="ar-SA"/>
        </w:rPr>
        <w:t xml:space="preserve">contract </w:t>
      </w:r>
      <w:r w:rsidRPr="00645320">
        <w:rPr>
          <w:rFonts w:asciiTheme="minorHAnsi" w:eastAsia="Calibri" w:hAnsiTheme="minorHAnsi" w:cstheme="minorHAnsi"/>
          <w:spacing w:val="-3"/>
          <w:sz w:val="24"/>
          <w:szCs w:val="24"/>
          <w:lang w:eastAsia="en-US" w:bidi="ar-SA"/>
        </w:rPr>
        <w:t xml:space="preserve">by </w:t>
      </w:r>
      <w:r w:rsidRPr="00645320">
        <w:rPr>
          <w:rFonts w:asciiTheme="minorHAnsi" w:eastAsia="Calibri" w:hAnsiTheme="minorHAnsi" w:cstheme="minorHAnsi"/>
          <w:spacing w:val="-5"/>
          <w:sz w:val="24"/>
          <w:szCs w:val="24"/>
          <w:lang w:eastAsia="en-US" w:bidi="ar-SA"/>
        </w:rPr>
        <w:t xml:space="preserve">either </w:t>
      </w:r>
      <w:r w:rsidRPr="00645320">
        <w:rPr>
          <w:rFonts w:asciiTheme="minorHAnsi" w:eastAsia="Calibri" w:hAnsiTheme="minorHAnsi" w:cstheme="minorHAnsi"/>
          <w:spacing w:val="-3"/>
          <w:sz w:val="24"/>
          <w:szCs w:val="24"/>
          <w:lang w:eastAsia="en-US" w:bidi="ar-SA"/>
        </w:rPr>
        <w:t xml:space="preserve">side in </w:t>
      </w:r>
      <w:r w:rsidRPr="00645320">
        <w:rPr>
          <w:rFonts w:asciiTheme="minorHAnsi" w:eastAsia="Calibri" w:hAnsiTheme="minorHAnsi" w:cstheme="minorHAnsi"/>
          <w:spacing w:val="-5"/>
          <w:sz w:val="24"/>
          <w:szCs w:val="24"/>
          <w:lang w:eastAsia="en-US" w:bidi="ar-SA"/>
        </w:rPr>
        <w:t xml:space="preserve">accordance </w:t>
      </w:r>
      <w:r w:rsidRPr="00645320">
        <w:rPr>
          <w:rFonts w:asciiTheme="minorHAnsi" w:eastAsia="Calibri" w:hAnsiTheme="minorHAnsi" w:cstheme="minorHAnsi"/>
          <w:spacing w:val="-4"/>
          <w:sz w:val="24"/>
          <w:szCs w:val="24"/>
          <w:lang w:eastAsia="en-US" w:bidi="ar-SA"/>
        </w:rPr>
        <w:t xml:space="preserve">with the </w:t>
      </w:r>
      <w:r w:rsidRPr="00645320">
        <w:rPr>
          <w:rFonts w:asciiTheme="minorHAnsi" w:eastAsia="Calibri" w:hAnsiTheme="minorHAnsi" w:cstheme="minorHAnsi"/>
          <w:spacing w:val="-5"/>
          <w:sz w:val="24"/>
          <w:szCs w:val="24"/>
          <w:lang w:eastAsia="en-US" w:bidi="ar-SA"/>
        </w:rPr>
        <w:t xml:space="preserve">Minimum Notice </w:t>
      </w:r>
      <w:r w:rsidRPr="00645320">
        <w:rPr>
          <w:rFonts w:asciiTheme="minorHAnsi" w:eastAsia="Calibri" w:hAnsiTheme="minorHAnsi" w:cstheme="minorHAnsi"/>
          <w:spacing w:val="-3"/>
          <w:sz w:val="24"/>
          <w:szCs w:val="24"/>
          <w:lang w:eastAsia="en-US" w:bidi="ar-SA"/>
        </w:rPr>
        <w:t xml:space="preserve">and </w:t>
      </w:r>
      <w:r w:rsidRPr="00645320">
        <w:rPr>
          <w:rFonts w:asciiTheme="minorHAnsi" w:eastAsia="Calibri" w:hAnsiTheme="minorHAnsi" w:cstheme="minorHAnsi"/>
          <w:spacing w:val="-4"/>
          <w:sz w:val="24"/>
          <w:szCs w:val="24"/>
          <w:lang w:eastAsia="en-US" w:bidi="ar-SA"/>
        </w:rPr>
        <w:t xml:space="preserve">Terms </w:t>
      </w:r>
      <w:r w:rsidRPr="00645320">
        <w:rPr>
          <w:rFonts w:asciiTheme="minorHAnsi" w:eastAsia="Calibri" w:hAnsiTheme="minorHAnsi" w:cstheme="minorHAnsi"/>
          <w:sz w:val="24"/>
          <w:szCs w:val="24"/>
          <w:lang w:eastAsia="en-US" w:bidi="ar-SA"/>
        </w:rPr>
        <w:t xml:space="preserve">of </w:t>
      </w:r>
      <w:r w:rsidRPr="00645320">
        <w:rPr>
          <w:rFonts w:asciiTheme="minorHAnsi" w:eastAsia="Calibri" w:hAnsiTheme="minorHAnsi" w:cstheme="minorHAnsi"/>
          <w:spacing w:val="-5"/>
          <w:sz w:val="24"/>
          <w:szCs w:val="24"/>
          <w:lang w:eastAsia="en-US" w:bidi="ar-SA"/>
        </w:rPr>
        <w:t xml:space="preserve">Employment </w:t>
      </w:r>
      <w:r w:rsidRPr="00645320">
        <w:rPr>
          <w:rFonts w:asciiTheme="minorHAnsi" w:eastAsia="Calibri" w:hAnsiTheme="minorHAnsi" w:cstheme="minorHAnsi"/>
          <w:spacing w:val="-4"/>
          <w:sz w:val="24"/>
          <w:szCs w:val="24"/>
          <w:lang w:eastAsia="en-US" w:bidi="ar-SA"/>
        </w:rPr>
        <w:t xml:space="preserve">Acts, </w:t>
      </w:r>
      <w:r w:rsidRPr="00645320">
        <w:rPr>
          <w:rFonts w:asciiTheme="minorHAnsi" w:eastAsia="Calibri" w:hAnsiTheme="minorHAnsi" w:cstheme="minorHAnsi"/>
          <w:spacing w:val="-3"/>
          <w:sz w:val="24"/>
          <w:szCs w:val="24"/>
          <w:lang w:eastAsia="en-US" w:bidi="ar-SA"/>
        </w:rPr>
        <w:t xml:space="preserve">1973 to </w:t>
      </w:r>
      <w:r w:rsidRPr="00645320">
        <w:rPr>
          <w:rFonts w:asciiTheme="minorHAnsi" w:eastAsia="Calibri" w:hAnsiTheme="minorHAnsi" w:cstheme="minorHAnsi"/>
          <w:spacing w:val="-4"/>
          <w:sz w:val="24"/>
          <w:szCs w:val="24"/>
          <w:lang w:eastAsia="en-US" w:bidi="ar-SA"/>
        </w:rPr>
        <w:t>2005.</w:t>
      </w:r>
    </w:p>
    <w:p w14:paraId="1E900D07" w14:textId="77777777" w:rsidR="00A16A02" w:rsidRDefault="00A16A02"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5FA5F1D3" w14:textId="041C2B71" w:rsidR="00645320" w:rsidRDefault="00645320" w:rsidP="00A16A02">
      <w:pPr>
        <w:widowControl/>
        <w:autoSpaceDE/>
        <w:autoSpaceDN/>
        <w:spacing w:line="276" w:lineRule="auto"/>
        <w:ind w:right="743"/>
        <w:jc w:val="both"/>
        <w:rPr>
          <w:rFonts w:asciiTheme="minorHAnsi" w:eastAsia="Calibri" w:hAnsiTheme="minorHAnsi" w:cstheme="minorHAnsi"/>
          <w:sz w:val="24"/>
          <w:szCs w:val="24"/>
          <w:lang w:eastAsia="en-US" w:bidi="ar-SA"/>
        </w:rPr>
      </w:pPr>
      <w:r w:rsidRPr="00645320">
        <w:rPr>
          <w:rFonts w:asciiTheme="minorHAnsi" w:eastAsia="Calibri" w:hAnsiTheme="minorHAnsi" w:cstheme="minorHAnsi"/>
          <w:sz w:val="24"/>
          <w:szCs w:val="24"/>
          <w:lang w:eastAsia="en-US" w:bidi="ar-SA"/>
        </w:rPr>
        <w:t xml:space="preserve">In the following circumstances your contract may be </w:t>
      </w:r>
      <w:r w:rsidR="00F8495B" w:rsidRPr="00645320">
        <w:rPr>
          <w:rFonts w:asciiTheme="minorHAnsi" w:eastAsia="Calibri" w:hAnsiTheme="minorHAnsi" w:cstheme="minorHAnsi"/>
          <w:sz w:val="24"/>
          <w:szCs w:val="24"/>
          <w:lang w:eastAsia="en-US" w:bidi="ar-SA"/>
        </w:rPr>
        <w:t>extended,</w:t>
      </w:r>
      <w:r w:rsidRPr="00645320">
        <w:rPr>
          <w:rFonts w:asciiTheme="minorHAnsi" w:eastAsia="Calibri" w:hAnsiTheme="minorHAnsi" w:cstheme="minorHAnsi"/>
          <w:sz w:val="24"/>
          <w:szCs w:val="24"/>
          <w:lang w:eastAsia="en-US" w:bidi="ar-SA"/>
        </w:rPr>
        <w:t xml:space="preserve"> and your probation period suspended. </w:t>
      </w:r>
    </w:p>
    <w:p w14:paraId="7706FB9E" w14:textId="77777777" w:rsidR="00A16A02" w:rsidRPr="00645320" w:rsidRDefault="00A16A02" w:rsidP="00A16A02">
      <w:pPr>
        <w:widowControl/>
        <w:autoSpaceDE/>
        <w:autoSpaceDN/>
        <w:spacing w:line="276" w:lineRule="auto"/>
        <w:ind w:right="743"/>
        <w:jc w:val="both"/>
        <w:rPr>
          <w:rFonts w:asciiTheme="minorHAnsi" w:eastAsia="Calibri" w:hAnsiTheme="minorHAnsi" w:cstheme="minorHAnsi"/>
          <w:sz w:val="24"/>
          <w:szCs w:val="24"/>
          <w:lang w:eastAsia="en-US" w:bidi="ar-SA"/>
        </w:rPr>
      </w:pPr>
    </w:p>
    <w:p w14:paraId="348BE914" w14:textId="77777777" w:rsidR="00A16A02" w:rsidRPr="00A16A02" w:rsidRDefault="00A16A02" w:rsidP="00A16A02">
      <w:pPr>
        <w:widowControl/>
        <w:autoSpaceDE/>
        <w:autoSpaceDN/>
        <w:spacing w:line="276" w:lineRule="auto"/>
        <w:ind w:left="720" w:right="743"/>
        <w:contextualSpacing/>
        <w:jc w:val="both"/>
        <w:rPr>
          <w:rFonts w:asciiTheme="minorHAnsi" w:eastAsia="Calibri" w:hAnsiTheme="minorHAnsi" w:cstheme="minorHAnsi"/>
          <w:sz w:val="24"/>
          <w:szCs w:val="24"/>
          <w:lang w:eastAsia="en-US" w:bidi="ar-SA"/>
        </w:rPr>
      </w:pPr>
    </w:p>
    <w:p w14:paraId="7C3B10A7" w14:textId="186D4F67" w:rsidR="00645320" w:rsidRPr="00C33ACD" w:rsidRDefault="00645320" w:rsidP="00673364">
      <w:pPr>
        <w:pStyle w:val="ListParagraph"/>
        <w:widowControl/>
        <w:numPr>
          <w:ilvl w:val="0"/>
          <w:numId w:val="2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C33ACD">
        <w:rPr>
          <w:rFonts w:asciiTheme="minorHAnsi" w:eastAsia="Calibri" w:hAnsiTheme="minorHAnsi" w:cstheme="minorHAnsi"/>
          <w:sz w:val="24"/>
          <w:szCs w:val="24"/>
          <w:lang w:eastAsia="en-US" w:bidi="ar-SA"/>
        </w:rPr>
        <w:t>The probationary period stands suspended when an employee is absent due to Maternity or Adoptive Leave.</w:t>
      </w:r>
    </w:p>
    <w:p w14:paraId="00FAD12E" w14:textId="77777777" w:rsidR="00645320" w:rsidRPr="00C33ACD" w:rsidRDefault="00645320" w:rsidP="00673364">
      <w:pPr>
        <w:pStyle w:val="ListParagraph"/>
        <w:widowControl/>
        <w:numPr>
          <w:ilvl w:val="0"/>
          <w:numId w:val="2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C33ACD">
        <w:rPr>
          <w:rFonts w:asciiTheme="minorHAnsi" w:eastAsia="Calibri" w:hAnsiTheme="minorHAnsi" w:cstheme="minorHAnsi"/>
          <w:sz w:val="24"/>
          <w:szCs w:val="24"/>
          <w:lang w:eastAsia="en-US" w:bidi="ar-SA"/>
        </w:rPr>
        <w:t>In relation to an employee absent on Parental Leave or Carers Leave, the employer may require probation to be suspended if the absence is not considered to be consistent with the continuation of the probation, and</w:t>
      </w:r>
    </w:p>
    <w:p w14:paraId="1A37101B" w14:textId="1B64DD1B" w:rsidR="00645320" w:rsidRPr="00C33ACD" w:rsidRDefault="00645320" w:rsidP="00673364">
      <w:pPr>
        <w:pStyle w:val="ListParagraph"/>
        <w:widowControl/>
        <w:numPr>
          <w:ilvl w:val="0"/>
          <w:numId w:val="2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C33ACD">
        <w:rPr>
          <w:rFonts w:asciiTheme="minorHAnsi" w:eastAsia="Calibri" w:hAnsiTheme="minorHAnsi" w:cstheme="minorHAnsi"/>
          <w:sz w:val="24"/>
          <w:szCs w:val="24"/>
          <w:lang w:eastAsia="en-US" w:bidi="ar-SA"/>
        </w:rPr>
        <w:t xml:space="preserve">Any other statutory provision providing that probation shall - stand suspended during an employee’s absence from </w:t>
      </w:r>
      <w:r w:rsidR="00F8495B" w:rsidRPr="00C33ACD">
        <w:rPr>
          <w:rFonts w:asciiTheme="minorHAnsi" w:eastAsia="Calibri" w:hAnsiTheme="minorHAnsi" w:cstheme="minorHAnsi"/>
          <w:sz w:val="24"/>
          <w:szCs w:val="24"/>
          <w:lang w:eastAsia="en-US" w:bidi="ar-SA"/>
        </w:rPr>
        <w:t>work and</w:t>
      </w:r>
      <w:r w:rsidR="00C33ACD">
        <w:rPr>
          <w:rFonts w:asciiTheme="minorHAnsi" w:eastAsia="Calibri" w:hAnsiTheme="minorHAnsi" w:cstheme="minorHAnsi"/>
          <w:sz w:val="24"/>
          <w:szCs w:val="24"/>
          <w:lang w:eastAsia="en-US" w:bidi="ar-SA"/>
        </w:rPr>
        <w:t xml:space="preserve"> </w:t>
      </w:r>
      <w:r w:rsidRPr="00C33ACD">
        <w:rPr>
          <w:rFonts w:asciiTheme="minorHAnsi" w:eastAsia="Calibri" w:hAnsiTheme="minorHAnsi" w:cstheme="minorHAnsi"/>
          <w:sz w:val="24"/>
          <w:szCs w:val="24"/>
          <w:lang w:eastAsia="en-US" w:bidi="ar-SA"/>
        </w:rPr>
        <w:t>be completed by the employee on the employees return from work after such absence.</w:t>
      </w:r>
    </w:p>
    <w:p w14:paraId="008EF74F" w14:textId="77777777" w:rsidR="00C33ACD" w:rsidRDefault="00C33ACD" w:rsidP="00673364">
      <w:pPr>
        <w:spacing w:line="276" w:lineRule="auto"/>
        <w:ind w:right="743"/>
        <w:jc w:val="both"/>
        <w:rPr>
          <w:rFonts w:asciiTheme="minorHAnsi" w:eastAsia="Calibri" w:hAnsiTheme="minorHAnsi" w:cstheme="minorHAnsi"/>
          <w:sz w:val="24"/>
          <w:szCs w:val="24"/>
          <w:lang w:eastAsia="en-US" w:bidi="ar-SA"/>
        </w:rPr>
      </w:pPr>
    </w:p>
    <w:p w14:paraId="5485FD69" w14:textId="74A1DC57" w:rsidR="006D448C" w:rsidRPr="009F0729" w:rsidRDefault="006D448C" w:rsidP="00673364">
      <w:pPr>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Where probation is suspended the employer should notify the employee of the circumstances relating to the suspension.</w:t>
      </w:r>
    </w:p>
    <w:p w14:paraId="61794748" w14:textId="77777777" w:rsidR="00645320" w:rsidRPr="009F0729" w:rsidRDefault="00645320" w:rsidP="00673364">
      <w:pPr>
        <w:spacing w:line="276" w:lineRule="auto"/>
        <w:ind w:right="743"/>
        <w:jc w:val="both"/>
        <w:rPr>
          <w:rFonts w:asciiTheme="minorHAnsi" w:hAnsiTheme="minorHAnsi" w:cstheme="minorHAnsi"/>
          <w:sz w:val="24"/>
          <w:szCs w:val="24"/>
        </w:rPr>
      </w:pPr>
    </w:p>
    <w:p w14:paraId="5CC38442" w14:textId="5E47890E"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Annual Leave</w:t>
      </w:r>
    </w:p>
    <w:p w14:paraId="2FE64E56" w14:textId="2E5FE0BB" w:rsidR="00413C10" w:rsidRPr="009F0729" w:rsidRDefault="00BE49F6" w:rsidP="00673364">
      <w:pPr>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 xml:space="preserve">The Annual Leave allowance at Clerical Officer grade is </w:t>
      </w:r>
      <w:r w:rsidRPr="009F0729">
        <w:rPr>
          <w:rFonts w:asciiTheme="minorHAnsi" w:hAnsiTheme="minorHAnsi" w:cstheme="minorHAnsi"/>
          <w:b/>
          <w:bCs/>
          <w:sz w:val="24"/>
          <w:szCs w:val="24"/>
        </w:rPr>
        <w:t>22</w:t>
      </w:r>
      <w:r w:rsidRPr="009F0729">
        <w:rPr>
          <w:rFonts w:asciiTheme="minorHAnsi" w:hAnsiTheme="minorHAnsi" w:cstheme="minorHAnsi"/>
          <w:sz w:val="24"/>
          <w:szCs w:val="24"/>
        </w:rPr>
        <w:t xml:space="preserve"> days rising to </w:t>
      </w:r>
      <w:r w:rsidRPr="009F0729">
        <w:rPr>
          <w:rFonts w:asciiTheme="minorHAnsi" w:hAnsiTheme="minorHAnsi" w:cstheme="minorHAnsi"/>
          <w:b/>
          <w:bCs/>
          <w:sz w:val="24"/>
          <w:szCs w:val="24"/>
        </w:rPr>
        <w:t>23</w:t>
      </w:r>
      <w:r w:rsidRPr="009F0729">
        <w:rPr>
          <w:rFonts w:asciiTheme="minorHAnsi" w:hAnsiTheme="minorHAnsi" w:cstheme="minorHAnsi"/>
          <w:sz w:val="24"/>
          <w:szCs w:val="24"/>
        </w:rPr>
        <w:t xml:space="preserve"> days after 5 </w:t>
      </w:r>
      <w:r w:rsidR="00413C10" w:rsidRPr="009F0729">
        <w:rPr>
          <w:rFonts w:asciiTheme="minorHAnsi" w:hAnsiTheme="minorHAnsi" w:cstheme="minorHAnsi"/>
          <w:sz w:val="24"/>
          <w:szCs w:val="24"/>
        </w:rPr>
        <w:t>years’ service</w:t>
      </w:r>
      <w:r w:rsidR="00982599">
        <w:rPr>
          <w:rFonts w:asciiTheme="minorHAnsi" w:hAnsiTheme="minorHAnsi" w:cstheme="minorHAnsi"/>
          <w:sz w:val="24"/>
          <w:szCs w:val="24"/>
        </w:rPr>
        <w:t xml:space="preserve"> </w:t>
      </w:r>
      <w:r w:rsidRPr="009F0729">
        <w:rPr>
          <w:rFonts w:asciiTheme="minorHAnsi" w:hAnsiTheme="minorHAnsi" w:cstheme="minorHAnsi"/>
          <w:sz w:val="24"/>
          <w:szCs w:val="24"/>
        </w:rPr>
        <w:t xml:space="preserve">and to </w:t>
      </w:r>
      <w:r w:rsidRPr="009F0729">
        <w:rPr>
          <w:rFonts w:asciiTheme="minorHAnsi" w:hAnsiTheme="minorHAnsi" w:cstheme="minorHAnsi"/>
          <w:b/>
          <w:bCs/>
          <w:sz w:val="24"/>
          <w:szCs w:val="24"/>
        </w:rPr>
        <w:t>24</w:t>
      </w:r>
      <w:r w:rsidRPr="009F0729">
        <w:rPr>
          <w:rFonts w:asciiTheme="minorHAnsi" w:hAnsiTheme="minorHAnsi" w:cstheme="minorHAnsi"/>
          <w:sz w:val="24"/>
          <w:szCs w:val="24"/>
        </w:rPr>
        <w:t xml:space="preserve"> days after 10 </w:t>
      </w:r>
      <w:r w:rsidR="00413C10" w:rsidRPr="009F0729">
        <w:rPr>
          <w:rFonts w:asciiTheme="minorHAnsi" w:hAnsiTheme="minorHAnsi" w:cstheme="minorHAnsi"/>
          <w:sz w:val="24"/>
          <w:szCs w:val="24"/>
        </w:rPr>
        <w:t>years’ service</w:t>
      </w:r>
      <w:r w:rsidRPr="009F0729">
        <w:rPr>
          <w:rFonts w:asciiTheme="minorHAnsi" w:hAnsiTheme="minorHAnsi" w:cstheme="minorHAnsi"/>
          <w:sz w:val="24"/>
          <w:szCs w:val="24"/>
        </w:rPr>
        <w:t xml:space="preserve">. This allowance is subject to the usual conditions regarding the granting of annual leave in the civil service, is based on a </w:t>
      </w:r>
      <w:r w:rsidR="00413C10" w:rsidRPr="009F0729">
        <w:rPr>
          <w:rFonts w:asciiTheme="minorHAnsi" w:hAnsiTheme="minorHAnsi" w:cstheme="minorHAnsi"/>
          <w:sz w:val="24"/>
          <w:szCs w:val="24"/>
        </w:rPr>
        <w:t>five-day</w:t>
      </w:r>
      <w:r w:rsidRPr="009F0729">
        <w:rPr>
          <w:rFonts w:asciiTheme="minorHAnsi" w:hAnsiTheme="minorHAnsi" w:cstheme="minorHAnsi"/>
          <w:sz w:val="24"/>
          <w:szCs w:val="24"/>
        </w:rPr>
        <w:t xml:space="preserve"> week and is exclusive of the usual public holidays.  </w:t>
      </w:r>
    </w:p>
    <w:p w14:paraId="1B7EF731" w14:textId="77777777" w:rsidR="00413C10" w:rsidRPr="009F0729" w:rsidRDefault="00413C10" w:rsidP="00673364">
      <w:pPr>
        <w:spacing w:line="276" w:lineRule="auto"/>
        <w:ind w:right="743"/>
        <w:jc w:val="both"/>
        <w:rPr>
          <w:rFonts w:asciiTheme="minorHAnsi" w:hAnsiTheme="minorHAnsi" w:cstheme="minorHAnsi"/>
          <w:sz w:val="24"/>
          <w:szCs w:val="24"/>
        </w:rPr>
      </w:pPr>
    </w:p>
    <w:p w14:paraId="53B5D21C" w14:textId="3FF6666D" w:rsidR="00BE49F6" w:rsidRPr="009F0729" w:rsidRDefault="00BE49F6" w:rsidP="00673364">
      <w:pPr>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If appointed to E</w:t>
      </w:r>
      <w:r w:rsidR="009879FA" w:rsidRPr="009F0729">
        <w:rPr>
          <w:rFonts w:asciiTheme="minorHAnsi" w:hAnsiTheme="minorHAnsi" w:cstheme="minorHAnsi"/>
          <w:sz w:val="24"/>
          <w:szCs w:val="24"/>
        </w:rPr>
        <w:t>O</w:t>
      </w:r>
      <w:r w:rsidR="00053C02" w:rsidRPr="009F0729">
        <w:rPr>
          <w:rFonts w:asciiTheme="minorHAnsi" w:hAnsiTheme="minorHAnsi" w:cstheme="minorHAnsi"/>
          <w:sz w:val="24"/>
          <w:szCs w:val="24"/>
        </w:rPr>
        <w:t xml:space="preserve"> as part of the provisions of this compe</w:t>
      </w:r>
      <w:r w:rsidR="006B15C3" w:rsidRPr="009F0729">
        <w:rPr>
          <w:rFonts w:asciiTheme="minorHAnsi" w:hAnsiTheme="minorHAnsi" w:cstheme="minorHAnsi"/>
          <w:sz w:val="24"/>
          <w:szCs w:val="24"/>
        </w:rPr>
        <w:t>t</w:t>
      </w:r>
      <w:r w:rsidR="00053C02" w:rsidRPr="009F0729">
        <w:rPr>
          <w:rFonts w:asciiTheme="minorHAnsi" w:hAnsiTheme="minorHAnsi" w:cstheme="minorHAnsi"/>
          <w:sz w:val="24"/>
          <w:szCs w:val="24"/>
        </w:rPr>
        <w:t>ition</w:t>
      </w:r>
      <w:r w:rsidRPr="009F0729">
        <w:rPr>
          <w:rFonts w:asciiTheme="minorHAnsi" w:hAnsiTheme="minorHAnsi" w:cstheme="minorHAnsi"/>
          <w:sz w:val="24"/>
          <w:szCs w:val="24"/>
        </w:rPr>
        <w:t xml:space="preserve">, the appropriate annual leave for </w:t>
      </w:r>
      <w:hyperlink r:id="rId21" w:history="1">
        <w:r w:rsidRPr="009F0729">
          <w:rPr>
            <w:rStyle w:val="Hyperlink"/>
            <w:rFonts w:asciiTheme="minorHAnsi" w:hAnsiTheme="minorHAnsi" w:cstheme="minorHAnsi"/>
            <w:sz w:val="24"/>
            <w:szCs w:val="24"/>
          </w:rPr>
          <w:t>EO</w:t>
        </w:r>
        <w:r w:rsidR="00584926" w:rsidRPr="009F0729">
          <w:rPr>
            <w:rStyle w:val="Hyperlink"/>
            <w:rFonts w:asciiTheme="minorHAnsi" w:hAnsiTheme="minorHAnsi" w:cstheme="minorHAnsi"/>
            <w:sz w:val="24"/>
            <w:szCs w:val="24"/>
          </w:rPr>
          <w:t xml:space="preserve"> </w:t>
        </w:r>
        <w:r w:rsidRPr="009F0729">
          <w:rPr>
            <w:rStyle w:val="Hyperlink"/>
            <w:rFonts w:asciiTheme="minorHAnsi" w:hAnsiTheme="minorHAnsi" w:cstheme="minorHAnsi"/>
            <w:sz w:val="24"/>
            <w:szCs w:val="24"/>
          </w:rPr>
          <w:t>level</w:t>
        </w:r>
      </w:hyperlink>
      <w:r w:rsidRPr="009F0729">
        <w:rPr>
          <w:rFonts w:asciiTheme="minorHAnsi" w:hAnsiTheme="minorHAnsi" w:cstheme="minorHAnsi"/>
          <w:sz w:val="24"/>
          <w:szCs w:val="24"/>
        </w:rPr>
        <w:t xml:space="preserve"> will apply</w:t>
      </w:r>
      <w:r w:rsidR="0040515F">
        <w:rPr>
          <w:rFonts w:asciiTheme="minorHAnsi" w:hAnsiTheme="minorHAnsi" w:cstheme="minorHAnsi"/>
          <w:sz w:val="24"/>
          <w:szCs w:val="24"/>
        </w:rPr>
        <w:t>.</w:t>
      </w:r>
    </w:p>
    <w:p w14:paraId="07823E2B" w14:textId="77777777" w:rsidR="00413C10" w:rsidRPr="009F0729" w:rsidRDefault="00413C10" w:rsidP="00673364">
      <w:pPr>
        <w:spacing w:line="276" w:lineRule="auto"/>
        <w:ind w:right="743"/>
        <w:jc w:val="both"/>
        <w:rPr>
          <w:rFonts w:asciiTheme="minorHAnsi" w:hAnsiTheme="minorHAnsi" w:cstheme="minorHAnsi"/>
          <w:sz w:val="24"/>
          <w:szCs w:val="24"/>
        </w:rPr>
      </w:pPr>
    </w:p>
    <w:p w14:paraId="014A58DD" w14:textId="5B992FDC"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Hours of Attendance</w:t>
      </w:r>
    </w:p>
    <w:p w14:paraId="43D77A6F" w14:textId="77777777" w:rsidR="003A2129" w:rsidRPr="00673364" w:rsidRDefault="003A2129" w:rsidP="00673364">
      <w:pPr>
        <w:spacing w:line="276" w:lineRule="auto"/>
        <w:ind w:right="747"/>
        <w:jc w:val="both"/>
        <w:rPr>
          <w:rFonts w:asciiTheme="minorHAnsi" w:hAnsiTheme="minorHAnsi" w:cstheme="minorHAnsi"/>
          <w:sz w:val="24"/>
          <w:szCs w:val="24"/>
          <w:lang w:val="en-GB"/>
        </w:rPr>
      </w:pPr>
      <w:r w:rsidRPr="00673364">
        <w:rPr>
          <w:rFonts w:asciiTheme="minorHAnsi" w:hAnsiTheme="minorHAnsi" w:cstheme="minorHAnsi"/>
          <w:sz w:val="24"/>
          <w:szCs w:val="24"/>
        </w:rPr>
        <w:t xml:space="preserve">Hours of </w:t>
      </w:r>
      <w:r w:rsidRPr="00673364">
        <w:rPr>
          <w:rFonts w:asciiTheme="minorHAnsi" w:hAnsiTheme="minorHAnsi" w:cstheme="minorHAnsi"/>
          <w:sz w:val="24"/>
          <w:szCs w:val="24"/>
          <w:lang w:val="en-GB"/>
        </w:rPr>
        <w:t>attendance will be fixed from time to time but will amount to not less than 41 hours 15 minutes gross per week or 35 hours net per week.</w:t>
      </w:r>
    </w:p>
    <w:p w14:paraId="54630413" w14:textId="5CD9327C" w:rsidR="00BE49F6" w:rsidRPr="009F0729" w:rsidRDefault="00BE49F6" w:rsidP="00673364">
      <w:pPr>
        <w:spacing w:line="276" w:lineRule="auto"/>
        <w:ind w:right="743"/>
        <w:jc w:val="both"/>
        <w:rPr>
          <w:rFonts w:asciiTheme="minorHAnsi" w:hAnsiTheme="minorHAnsi" w:cstheme="minorHAnsi"/>
          <w:sz w:val="24"/>
          <w:szCs w:val="24"/>
        </w:rPr>
      </w:pPr>
    </w:p>
    <w:p w14:paraId="75A034DD" w14:textId="50F7F7F9"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Duties</w:t>
      </w:r>
    </w:p>
    <w:p w14:paraId="3BA4239B" w14:textId="54DF569C" w:rsidR="003A2129" w:rsidRPr="00673364" w:rsidRDefault="003A2129" w:rsidP="00673364">
      <w:pPr>
        <w:spacing w:line="276" w:lineRule="auto"/>
        <w:ind w:right="747"/>
        <w:jc w:val="both"/>
        <w:rPr>
          <w:rFonts w:asciiTheme="minorHAnsi" w:hAnsiTheme="minorHAnsi" w:cstheme="minorHAnsi"/>
          <w:sz w:val="24"/>
          <w:szCs w:val="24"/>
        </w:rPr>
      </w:pPr>
      <w:r w:rsidRPr="00673364">
        <w:rPr>
          <w:rFonts w:asciiTheme="minorHAnsi" w:hAnsiTheme="minorHAnsi" w:cstheme="minorHAnsi"/>
          <w:sz w:val="24"/>
          <w:szCs w:val="24"/>
        </w:rPr>
        <w:t>The employee</w:t>
      </w:r>
      <w:r w:rsidRPr="00673364">
        <w:rPr>
          <w:rFonts w:asciiTheme="minorHAnsi" w:hAnsiTheme="minorHAnsi" w:cstheme="minorHAnsi"/>
          <w:b/>
          <w:sz w:val="24"/>
          <w:szCs w:val="24"/>
        </w:rPr>
        <w:t xml:space="preserve"> </w:t>
      </w:r>
      <w:r w:rsidRPr="00673364">
        <w:rPr>
          <w:rFonts w:asciiTheme="minorHAnsi" w:hAnsiTheme="minorHAnsi" w:cstheme="minorHAnsi"/>
          <w:sz w:val="24"/>
          <w:szCs w:val="24"/>
        </w:rPr>
        <w:t xml:space="preserve">will be required to perform any duties </w:t>
      </w:r>
      <w:r w:rsidRPr="00673364">
        <w:rPr>
          <w:rFonts w:asciiTheme="minorHAnsi" w:hAnsiTheme="minorHAnsi" w:cstheme="minorHAnsi"/>
          <w:color w:val="000000"/>
          <w:sz w:val="24"/>
          <w:szCs w:val="24"/>
        </w:rPr>
        <w:t>appropriate to the position</w:t>
      </w:r>
      <w:r w:rsidRPr="00673364">
        <w:rPr>
          <w:rFonts w:asciiTheme="minorHAnsi" w:hAnsiTheme="minorHAnsi" w:cstheme="minorHAnsi"/>
          <w:sz w:val="24"/>
          <w:szCs w:val="24"/>
        </w:rPr>
        <w:t xml:space="preserve"> which may be assigned from time to time.  </w:t>
      </w:r>
    </w:p>
    <w:p w14:paraId="3DC6C682" w14:textId="77777777" w:rsidR="00BE49F6" w:rsidRPr="009F0729" w:rsidRDefault="00BE49F6" w:rsidP="00673364">
      <w:pPr>
        <w:spacing w:line="276" w:lineRule="auto"/>
        <w:ind w:right="743"/>
        <w:jc w:val="both"/>
        <w:rPr>
          <w:rFonts w:asciiTheme="minorHAnsi" w:hAnsiTheme="minorHAnsi" w:cstheme="minorHAnsi"/>
          <w:sz w:val="24"/>
          <w:szCs w:val="24"/>
        </w:rPr>
      </w:pPr>
    </w:p>
    <w:p w14:paraId="0DBA4697" w14:textId="6A4446D2"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Outside Employment</w:t>
      </w:r>
    </w:p>
    <w:p w14:paraId="709B0F9F" w14:textId="7D200EB9" w:rsidR="00B82605" w:rsidRDefault="00BE49F6" w:rsidP="00B82605">
      <w:pPr>
        <w:pStyle w:val="BodyText"/>
        <w:spacing w:before="4"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 xml:space="preserve">The position will be </w:t>
      </w:r>
      <w:r w:rsidRPr="003219E2">
        <w:rPr>
          <w:rFonts w:asciiTheme="minorHAnsi" w:hAnsiTheme="minorHAnsi" w:cstheme="minorHAnsi"/>
          <w:sz w:val="24"/>
          <w:szCs w:val="24"/>
        </w:rPr>
        <w:t>whole</w:t>
      </w:r>
      <w:r w:rsidR="00884094" w:rsidRPr="003219E2">
        <w:rPr>
          <w:rFonts w:asciiTheme="minorHAnsi" w:hAnsiTheme="minorHAnsi" w:cstheme="minorHAnsi"/>
          <w:sz w:val="24"/>
          <w:szCs w:val="24"/>
        </w:rPr>
        <w:t xml:space="preserve"> </w:t>
      </w:r>
      <w:r w:rsidR="00296413" w:rsidRPr="003219E2">
        <w:rPr>
          <w:rFonts w:asciiTheme="minorHAnsi" w:hAnsiTheme="minorHAnsi" w:cstheme="minorHAnsi"/>
          <w:sz w:val="24"/>
          <w:szCs w:val="24"/>
        </w:rPr>
        <w:t>time</w:t>
      </w:r>
      <w:r w:rsidR="00296413" w:rsidRPr="009F0729">
        <w:rPr>
          <w:rFonts w:asciiTheme="minorHAnsi" w:hAnsiTheme="minorHAnsi" w:cstheme="minorHAnsi"/>
          <w:sz w:val="24"/>
          <w:szCs w:val="24"/>
        </w:rPr>
        <w:t>,</w:t>
      </w:r>
      <w:r w:rsidRPr="009F0729">
        <w:rPr>
          <w:rFonts w:asciiTheme="minorHAnsi" w:hAnsiTheme="minorHAnsi" w:cstheme="minorHAnsi"/>
          <w:sz w:val="24"/>
          <w:szCs w:val="24"/>
        </w:rPr>
        <w:t xml:space="preserve"> and appointees may not engage in private practice or be connected </w:t>
      </w:r>
    </w:p>
    <w:p w14:paraId="026E9239" w14:textId="77777777" w:rsidR="00B82605" w:rsidRDefault="00B82605" w:rsidP="00673364">
      <w:pPr>
        <w:pStyle w:val="BodyText"/>
        <w:spacing w:before="4" w:line="276" w:lineRule="auto"/>
        <w:ind w:right="743"/>
        <w:jc w:val="both"/>
        <w:rPr>
          <w:rFonts w:asciiTheme="minorHAnsi" w:hAnsiTheme="minorHAnsi" w:cstheme="minorHAnsi"/>
          <w:sz w:val="24"/>
          <w:szCs w:val="24"/>
        </w:rPr>
      </w:pPr>
    </w:p>
    <w:p w14:paraId="3E32CEC5" w14:textId="07B33E6D" w:rsidR="00BE49F6" w:rsidRPr="009F0729" w:rsidRDefault="00BE49F6" w:rsidP="00673364">
      <w:pPr>
        <w:pStyle w:val="BodyText"/>
        <w:spacing w:before="4"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with any outside business which would interfere with the performance of official duties.</w:t>
      </w:r>
    </w:p>
    <w:p w14:paraId="1E8D14F7" w14:textId="6BFEDAEA" w:rsidR="001764CF" w:rsidRPr="009F0729" w:rsidRDefault="001764CF" w:rsidP="00673364">
      <w:pPr>
        <w:pStyle w:val="BodyText"/>
        <w:spacing w:before="4" w:line="276" w:lineRule="auto"/>
        <w:ind w:right="743"/>
        <w:jc w:val="both"/>
        <w:rPr>
          <w:rFonts w:asciiTheme="minorHAnsi" w:hAnsiTheme="minorHAnsi" w:cstheme="minorHAnsi"/>
          <w:sz w:val="24"/>
          <w:szCs w:val="24"/>
        </w:rPr>
      </w:pPr>
    </w:p>
    <w:p w14:paraId="2B21428A" w14:textId="4CB34491" w:rsidR="001764CF" w:rsidRPr="00F8495B" w:rsidRDefault="001764CF" w:rsidP="00673364">
      <w:pPr>
        <w:pStyle w:val="BodyText"/>
        <w:spacing w:before="4"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Blended Working</w:t>
      </w:r>
      <w:r w:rsidR="009F2A16" w:rsidRPr="009F0729">
        <w:rPr>
          <w:rFonts w:asciiTheme="minorHAnsi" w:hAnsiTheme="minorHAnsi" w:cstheme="minorHAnsi"/>
          <w:b/>
          <w:bCs/>
          <w:sz w:val="24"/>
          <w:szCs w:val="24"/>
        </w:rPr>
        <w:t xml:space="preserve"> Arrangements</w:t>
      </w:r>
    </w:p>
    <w:p w14:paraId="1EB6F314" w14:textId="57891D20" w:rsidR="001764CF" w:rsidRPr="009F0729" w:rsidRDefault="001764CF" w:rsidP="00673364">
      <w:pPr>
        <w:pStyle w:val="BodyText"/>
        <w:spacing w:before="4"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 xml:space="preserve">The Department operates a formal blended working policy in DSP.  Eligibility criteria is driven via business need, individual suitability and health and safety requirements.  Attendance varies from a minimum attendance of </w:t>
      </w:r>
      <w:r w:rsidR="001A32E1">
        <w:rPr>
          <w:rFonts w:asciiTheme="minorHAnsi" w:hAnsiTheme="minorHAnsi" w:cstheme="minorHAnsi"/>
          <w:sz w:val="24"/>
          <w:szCs w:val="24"/>
        </w:rPr>
        <w:t>two days</w:t>
      </w:r>
      <w:r w:rsidRPr="009F0729">
        <w:rPr>
          <w:rFonts w:asciiTheme="minorHAnsi" w:hAnsiTheme="minorHAnsi" w:cstheme="minorHAnsi"/>
          <w:sz w:val="24"/>
          <w:szCs w:val="24"/>
        </w:rPr>
        <w:t xml:space="preserve"> day per week to full time attendance in the workplace, based on the eligibility criteria.</w:t>
      </w:r>
      <w:r w:rsidR="00A64D02" w:rsidRPr="009F0729">
        <w:rPr>
          <w:rFonts w:asciiTheme="minorHAnsi" w:hAnsiTheme="minorHAnsi" w:cstheme="minorHAnsi"/>
          <w:sz w:val="24"/>
          <w:szCs w:val="24"/>
        </w:rPr>
        <w:t xml:space="preserve">  For the initial period of</w:t>
      </w:r>
      <w:r w:rsidR="00053C02" w:rsidRPr="009F0729">
        <w:rPr>
          <w:rFonts w:asciiTheme="minorHAnsi" w:hAnsiTheme="minorHAnsi" w:cstheme="minorHAnsi"/>
          <w:sz w:val="24"/>
          <w:szCs w:val="24"/>
        </w:rPr>
        <w:t xml:space="preserve"> employment, under this competition</w:t>
      </w:r>
      <w:r w:rsidR="0084231A" w:rsidRPr="009F0729">
        <w:rPr>
          <w:rFonts w:asciiTheme="minorHAnsi" w:hAnsiTheme="minorHAnsi" w:cstheme="minorHAnsi"/>
          <w:sz w:val="24"/>
          <w:szCs w:val="24"/>
        </w:rPr>
        <w:t>,</w:t>
      </w:r>
      <w:r w:rsidR="00A64D02" w:rsidRPr="009F0729">
        <w:rPr>
          <w:rFonts w:asciiTheme="minorHAnsi" w:hAnsiTheme="minorHAnsi" w:cstheme="minorHAnsi"/>
          <w:sz w:val="24"/>
          <w:szCs w:val="24"/>
        </w:rPr>
        <w:t xml:space="preserve"> it will be necessary for </w:t>
      </w:r>
      <w:r w:rsidR="00053C02" w:rsidRPr="009F0729">
        <w:rPr>
          <w:rFonts w:asciiTheme="minorHAnsi" w:hAnsiTheme="minorHAnsi" w:cstheme="minorHAnsi"/>
          <w:sz w:val="24"/>
          <w:szCs w:val="24"/>
        </w:rPr>
        <w:t xml:space="preserve">those </w:t>
      </w:r>
      <w:r w:rsidR="00CC5C4C">
        <w:rPr>
          <w:rFonts w:asciiTheme="minorHAnsi" w:hAnsiTheme="minorHAnsi" w:cstheme="minorHAnsi"/>
          <w:sz w:val="24"/>
          <w:szCs w:val="24"/>
        </w:rPr>
        <w:t>3</w:t>
      </w:r>
      <w:r w:rsidR="00053C02" w:rsidRPr="009F0729">
        <w:rPr>
          <w:rFonts w:asciiTheme="minorHAnsi" w:hAnsiTheme="minorHAnsi" w:cstheme="minorHAnsi"/>
          <w:sz w:val="24"/>
          <w:szCs w:val="24"/>
        </w:rPr>
        <w:t xml:space="preserve">0 successful candidates </w:t>
      </w:r>
      <w:r w:rsidR="00A64D02" w:rsidRPr="009F0729">
        <w:rPr>
          <w:rFonts w:asciiTheme="minorHAnsi" w:hAnsiTheme="minorHAnsi" w:cstheme="minorHAnsi"/>
          <w:sz w:val="24"/>
          <w:szCs w:val="24"/>
        </w:rPr>
        <w:t xml:space="preserve">to attend the workplace fulltime for a </w:t>
      </w:r>
      <w:r w:rsidR="0084231A" w:rsidRPr="009F0729">
        <w:rPr>
          <w:rFonts w:asciiTheme="minorHAnsi" w:hAnsiTheme="minorHAnsi" w:cstheme="minorHAnsi"/>
          <w:sz w:val="24"/>
          <w:szCs w:val="24"/>
        </w:rPr>
        <w:t>six-month</w:t>
      </w:r>
      <w:r w:rsidR="00A64D02" w:rsidRPr="009F0729">
        <w:rPr>
          <w:rFonts w:asciiTheme="minorHAnsi" w:hAnsiTheme="minorHAnsi" w:cstheme="minorHAnsi"/>
          <w:sz w:val="24"/>
          <w:szCs w:val="24"/>
        </w:rPr>
        <w:t xml:space="preserve"> period and thereafter, where possible and within eligibility criteria, </w:t>
      </w:r>
      <w:r w:rsidR="00B70DEF" w:rsidRPr="009F0729">
        <w:rPr>
          <w:rFonts w:asciiTheme="minorHAnsi" w:hAnsiTheme="minorHAnsi" w:cstheme="minorHAnsi"/>
          <w:sz w:val="24"/>
          <w:szCs w:val="24"/>
        </w:rPr>
        <w:t>successful candidates</w:t>
      </w:r>
      <w:r w:rsidR="00A64D02" w:rsidRPr="009F0729">
        <w:rPr>
          <w:rFonts w:asciiTheme="minorHAnsi" w:hAnsiTheme="minorHAnsi" w:cstheme="minorHAnsi"/>
          <w:sz w:val="24"/>
          <w:szCs w:val="24"/>
        </w:rPr>
        <w:t xml:space="preserve"> may apply for a blended working arrangement.</w:t>
      </w:r>
    </w:p>
    <w:p w14:paraId="3E333315" w14:textId="77777777" w:rsidR="00BE49F6" w:rsidRPr="009F0729" w:rsidRDefault="00BE49F6" w:rsidP="00673364">
      <w:pPr>
        <w:pStyle w:val="BodyText"/>
        <w:spacing w:before="9" w:line="276" w:lineRule="auto"/>
        <w:ind w:right="743"/>
        <w:jc w:val="both"/>
        <w:rPr>
          <w:rFonts w:asciiTheme="minorHAnsi" w:hAnsiTheme="minorHAnsi" w:cstheme="minorHAnsi"/>
          <w:sz w:val="24"/>
          <w:szCs w:val="24"/>
        </w:rPr>
      </w:pPr>
    </w:p>
    <w:p w14:paraId="4DDDF75A" w14:textId="77777777" w:rsidR="00A16A02" w:rsidRDefault="00A16A02" w:rsidP="00673364">
      <w:pPr>
        <w:spacing w:line="276" w:lineRule="auto"/>
        <w:ind w:right="743"/>
        <w:jc w:val="both"/>
        <w:rPr>
          <w:rFonts w:asciiTheme="minorHAnsi" w:hAnsiTheme="minorHAnsi" w:cstheme="minorHAnsi"/>
          <w:b/>
          <w:bCs/>
          <w:sz w:val="24"/>
          <w:szCs w:val="24"/>
        </w:rPr>
      </w:pPr>
    </w:p>
    <w:p w14:paraId="52E16999" w14:textId="335E9098" w:rsidR="0055754D"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Headquarters</w:t>
      </w:r>
      <w:r w:rsidR="001764CF" w:rsidRPr="009F0729">
        <w:rPr>
          <w:rFonts w:asciiTheme="minorHAnsi" w:hAnsiTheme="minorHAnsi" w:cstheme="minorHAnsi"/>
          <w:b/>
          <w:bCs/>
          <w:sz w:val="24"/>
          <w:szCs w:val="24"/>
        </w:rPr>
        <w:t xml:space="preserve"> – </w:t>
      </w:r>
      <w:r w:rsidR="0055754D" w:rsidRPr="0055754D">
        <w:rPr>
          <w:rFonts w:asciiTheme="minorHAnsi" w:hAnsiTheme="minorHAnsi" w:cstheme="minorHAnsi"/>
          <w:b/>
          <w:bCs/>
          <w:sz w:val="24"/>
          <w:szCs w:val="24"/>
        </w:rPr>
        <w:t>Longford</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Buncrana</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Letterkenny</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Galway City</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Waterford City</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Cork City</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Limerick City</w:t>
      </w:r>
      <w:r w:rsidR="0055754D">
        <w:rPr>
          <w:rFonts w:asciiTheme="minorHAnsi" w:hAnsiTheme="minorHAnsi" w:cstheme="minorHAnsi"/>
          <w:b/>
          <w:bCs/>
          <w:sz w:val="24"/>
          <w:szCs w:val="24"/>
        </w:rPr>
        <w:t>/</w:t>
      </w:r>
      <w:r w:rsidR="0055754D" w:rsidRPr="0055754D">
        <w:rPr>
          <w:rFonts w:asciiTheme="minorHAnsi" w:hAnsiTheme="minorHAnsi" w:cstheme="minorHAnsi"/>
          <w:b/>
          <w:bCs/>
          <w:sz w:val="24"/>
          <w:szCs w:val="24"/>
        </w:rPr>
        <w:t>Dublin City</w:t>
      </w:r>
    </w:p>
    <w:p w14:paraId="16AD9EAC" w14:textId="7A804F86" w:rsidR="006D5F99" w:rsidRPr="009F0729" w:rsidRDefault="00BE49F6" w:rsidP="00673364">
      <w:pPr>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Headquarters will be such as may be designated from time to time by the Head of the Department/organisation. When absent from home or headquarters on official duty appointees will be paid appropriate travelling expenses and subsistence allowances, subject to normal regulations.</w:t>
      </w:r>
    </w:p>
    <w:p w14:paraId="32307DDD" w14:textId="77777777" w:rsidR="001E780B" w:rsidRDefault="001E780B" w:rsidP="00673364">
      <w:pPr>
        <w:spacing w:line="276" w:lineRule="auto"/>
        <w:ind w:right="743"/>
        <w:jc w:val="both"/>
        <w:rPr>
          <w:rFonts w:asciiTheme="minorHAnsi" w:hAnsiTheme="minorHAnsi" w:cstheme="minorHAnsi"/>
          <w:b/>
          <w:bCs/>
          <w:sz w:val="24"/>
          <w:szCs w:val="24"/>
        </w:rPr>
      </w:pPr>
    </w:p>
    <w:p w14:paraId="0D60D059" w14:textId="3371DCCD"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Sick Leave</w:t>
      </w:r>
    </w:p>
    <w:p w14:paraId="118864DD" w14:textId="77777777" w:rsidR="003A2129" w:rsidRPr="00673364" w:rsidRDefault="003A2129" w:rsidP="00673364">
      <w:pPr>
        <w:spacing w:line="276" w:lineRule="auto"/>
        <w:ind w:right="747"/>
        <w:jc w:val="both"/>
        <w:rPr>
          <w:rFonts w:asciiTheme="minorHAnsi" w:hAnsiTheme="minorHAnsi" w:cstheme="minorHAnsi"/>
          <w:b/>
          <w:bCs/>
          <w:color w:val="000000"/>
          <w:sz w:val="24"/>
          <w:szCs w:val="24"/>
          <w:u w:val="single"/>
        </w:rPr>
      </w:pPr>
      <w:r w:rsidRPr="00673364">
        <w:rPr>
          <w:rFonts w:asciiTheme="minorHAnsi" w:hAnsiTheme="minorHAnsi" w:cstheme="minorHAnsi"/>
          <w:color w:val="000000"/>
          <w:sz w:val="24"/>
          <w:szCs w:val="24"/>
        </w:rPr>
        <w:t>Pay during properly certified sick absence, provided there is no evidence of permanent disability for service, will apply on a pro-rata basis, in accordance with the provisions of the sick leave circulars.</w:t>
      </w:r>
    </w:p>
    <w:p w14:paraId="1EEDB5AC" w14:textId="77777777" w:rsidR="00F960FD" w:rsidRDefault="00F960FD" w:rsidP="00673364">
      <w:pPr>
        <w:pStyle w:val="BodyText"/>
        <w:spacing w:before="4" w:line="276" w:lineRule="auto"/>
        <w:ind w:right="743"/>
        <w:jc w:val="both"/>
        <w:rPr>
          <w:rFonts w:asciiTheme="minorHAnsi" w:hAnsiTheme="minorHAnsi" w:cstheme="minorHAnsi"/>
          <w:sz w:val="24"/>
          <w:szCs w:val="24"/>
        </w:rPr>
      </w:pPr>
    </w:p>
    <w:p w14:paraId="2F396895" w14:textId="54A26C19" w:rsidR="00F960FD" w:rsidRPr="00673364" w:rsidRDefault="00F960FD" w:rsidP="00673364">
      <w:pPr>
        <w:spacing w:line="276" w:lineRule="auto"/>
        <w:ind w:right="747"/>
        <w:jc w:val="both"/>
        <w:rPr>
          <w:rFonts w:asciiTheme="minorHAnsi" w:hAnsiTheme="minorHAnsi" w:cstheme="minorHAnsi"/>
          <w:color w:val="000000"/>
          <w:sz w:val="24"/>
          <w:szCs w:val="24"/>
        </w:rPr>
      </w:pPr>
      <w:r w:rsidRPr="00673364">
        <w:rPr>
          <w:rFonts w:asciiTheme="minorHAnsi" w:hAnsiTheme="minorHAnsi" w:cstheme="minorHAnsi"/>
          <w:color w:val="000000"/>
          <w:sz w:val="24"/>
          <w:szCs w:val="24"/>
        </w:rPr>
        <w:t xml:space="preserve">Officers who will be paying Class A rate of PRSI will be required to sign a mandate authorising the Department of Social Protection to pay any benefits due under the Social Welfare Acts directly to </w:t>
      </w:r>
      <w:r w:rsidRPr="00673364">
        <w:rPr>
          <w:rFonts w:asciiTheme="minorHAnsi" w:hAnsiTheme="minorHAnsi" w:cstheme="minorHAnsi"/>
          <w:sz w:val="24"/>
          <w:szCs w:val="24"/>
        </w:rPr>
        <w:t xml:space="preserve">the employing </w:t>
      </w:r>
      <w:r w:rsidRPr="00673364">
        <w:rPr>
          <w:rFonts w:asciiTheme="minorHAnsi" w:hAnsiTheme="minorHAnsi" w:cstheme="minorHAnsi"/>
          <w:color w:val="000000"/>
          <w:sz w:val="24"/>
          <w:szCs w:val="24"/>
        </w:rPr>
        <w:t>Department. Payment during illness will be subject to the officer making the necessary claims for social insurance benefit to the Department of Social Protection within the required time limits.</w:t>
      </w:r>
    </w:p>
    <w:p w14:paraId="002FE3D0" w14:textId="77777777" w:rsidR="002F243C" w:rsidRDefault="002F243C" w:rsidP="00673364">
      <w:pPr>
        <w:pStyle w:val="BodyText"/>
        <w:spacing w:before="4" w:line="276" w:lineRule="auto"/>
        <w:ind w:right="743"/>
        <w:jc w:val="both"/>
        <w:rPr>
          <w:rFonts w:asciiTheme="minorHAnsi" w:hAnsiTheme="minorHAnsi" w:cstheme="minorHAnsi"/>
          <w:sz w:val="24"/>
          <w:szCs w:val="24"/>
        </w:rPr>
      </w:pPr>
    </w:p>
    <w:p w14:paraId="7E4AB7AF" w14:textId="34680C78" w:rsidR="00BE49F6" w:rsidRPr="009F0729" w:rsidRDefault="00BE49F6" w:rsidP="00673364">
      <w:pPr>
        <w:spacing w:line="276" w:lineRule="auto"/>
        <w:ind w:right="743"/>
        <w:jc w:val="both"/>
        <w:rPr>
          <w:rFonts w:asciiTheme="minorHAnsi" w:hAnsiTheme="minorHAnsi" w:cstheme="minorHAnsi"/>
          <w:b/>
          <w:bCs/>
          <w:sz w:val="24"/>
          <w:szCs w:val="24"/>
        </w:rPr>
      </w:pPr>
      <w:r w:rsidRPr="009F0729">
        <w:rPr>
          <w:rFonts w:asciiTheme="minorHAnsi" w:hAnsiTheme="minorHAnsi" w:cstheme="minorHAnsi"/>
          <w:b/>
          <w:bCs/>
          <w:sz w:val="24"/>
          <w:szCs w:val="24"/>
        </w:rPr>
        <w:t>Superannuation and Retirement</w:t>
      </w:r>
    </w:p>
    <w:p w14:paraId="25F2A4A0" w14:textId="77777777" w:rsidR="00BE49F6" w:rsidRPr="009F0729" w:rsidRDefault="00BE49F6" w:rsidP="00673364">
      <w:pPr>
        <w:widowControl/>
        <w:adjustRightInd w:val="0"/>
        <w:spacing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The successful candidate will be offered the appropriate superannuation terms and conditions as prevailing in the Civil Service at the time of being offered an appointment. In general, an appointee who has never worked in the Public Service will be offered appointment based on membership of the Single Public Service Pension Scheme (“Single Scheme”). Full details of the Scheme are at </w:t>
      </w:r>
      <w:hyperlink r:id="rId22" w:history="1">
        <w:r w:rsidRPr="009F0729">
          <w:rPr>
            <w:rStyle w:val="Hyperlink"/>
            <w:rFonts w:asciiTheme="minorHAnsi" w:eastAsiaTheme="minorHAnsi" w:hAnsiTheme="minorHAnsi" w:cstheme="minorHAnsi"/>
            <w:sz w:val="24"/>
            <w:szCs w:val="24"/>
            <w:lang w:eastAsia="en-US" w:bidi="ar-SA"/>
          </w:rPr>
          <w:t>www.singlepensionscheme.gov.ie</w:t>
        </w:r>
      </w:hyperlink>
      <w:r w:rsidRPr="009F0729">
        <w:rPr>
          <w:rFonts w:asciiTheme="minorHAnsi" w:eastAsiaTheme="minorHAnsi" w:hAnsiTheme="minorHAnsi" w:cstheme="minorHAnsi"/>
          <w:color w:val="000000"/>
          <w:sz w:val="24"/>
          <w:szCs w:val="24"/>
          <w:lang w:eastAsia="en-US" w:bidi="ar-SA"/>
        </w:rPr>
        <w:t>.</w:t>
      </w:r>
    </w:p>
    <w:p w14:paraId="68A252E8" w14:textId="77777777" w:rsidR="00BE49F6" w:rsidRPr="009F0729" w:rsidRDefault="00BE49F6" w:rsidP="00673364">
      <w:pPr>
        <w:widowControl/>
        <w:adjustRightInd w:val="0"/>
        <w:spacing w:line="276" w:lineRule="auto"/>
        <w:ind w:right="743"/>
        <w:jc w:val="both"/>
        <w:rPr>
          <w:rFonts w:asciiTheme="minorHAnsi" w:eastAsiaTheme="minorHAnsi" w:hAnsiTheme="minorHAnsi" w:cstheme="minorHAnsi"/>
          <w:color w:val="000000"/>
          <w:sz w:val="24"/>
          <w:szCs w:val="24"/>
          <w:lang w:eastAsia="en-US" w:bidi="ar-SA"/>
        </w:rPr>
      </w:pPr>
    </w:p>
    <w:p w14:paraId="365384BE" w14:textId="77777777" w:rsidR="00BE49F6" w:rsidRPr="009F0729" w:rsidRDefault="00BE49F6" w:rsidP="00673364">
      <w:pPr>
        <w:widowControl/>
        <w:adjustRightInd w:val="0"/>
        <w:spacing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Where the appointee has worked in a pensionable (non-Single Scheme terms) public service job in the 26 weeks prior to appointment or is currently on a career break or special leave with/without pay different terms may apply. The pension entitlement of such appointees will be established in the context of their public service employment history. </w:t>
      </w:r>
    </w:p>
    <w:p w14:paraId="326F1D5F" w14:textId="77777777" w:rsidR="00584926" w:rsidRPr="009F0729" w:rsidRDefault="00584926" w:rsidP="00673364">
      <w:pPr>
        <w:spacing w:line="276" w:lineRule="auto"/>
        <w:ind w:right="743"/>
        <w:jc w:val="both"/>
        <w:rPr>
          <w:rFonts w:asciiTheme="minorHAnsi" w:eastAsiaTheme="minorHAnsi" w:hAnsiTheme="minorHAnsi" w:cstheme="minorHAnsi"/>
          <w:color w:val="000000"/>
          <w:sz w:val="24"/>
          <w:szCs w:val="24"/>
          <w:lang w:eastAsia="en-US" w:bidi="ar-SA"/>
        </w:rPr>
      </w:pPr>
    </w:p>
    <w:p w14:paraId="68633272" w14:textId="5BC1BCA6" w:rsidR="00BE49F6" w:rsidRPr="009F0729" w:rsidRDefault="00BE49F6" w:rsidP="00673364">
      <w:pPr>
        <w:spacing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Key provisions attaching to membership of the Single Scheme are as follows: </w:t>
      </w:r>
    </w:p>
    <w:p w14:paraId="5FB65744" w14:textId="4A2D522D" w:rsidR="00296413" w:rsidRPr="00A16A02" w:rsidRDefault="00BE49F6" w:rsidP="00A16A02">
      <w:pPr>
        <w:pStyle w:val="ListParagraph"/>
        <w:widowControl/>
        <w:numPr>
          <w:ilvl w:val="0"/>
          <w:numId w:val="5"/>
        </w:numPr>
        <w:adjustRightInd w:val="0"/>
        <w:spacing w:after="31"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b/>
          <w:bCs/>
          <w:color w:val="000000"/>
          <w:sz w:val="24"/>
          <w:szCs w:val="24"/>
          <w:lang w:eastAsia="en-US" w:bidi="ar-SA"/>
        </w:rPr>
        <w:t xml:space="preserve">Pensionable Age: </w:t>
      </w:r>
      <w:r w:rsidRPr="009F0729">
        <w:rPr>
          <w:rFonts w:asciiTheme="minorHAnsi" w:eastAsiaTheme="minorHAnsi" w:hAnsiTheme="minorHAnsi" w:cstheme="minorHAnsi"/>
          <w:color w:val="000000"/>
          <w:sz w:val="24"/>
          <w:szCs w:val="24"/>
          <w:lang w:eastAsia="en-US" w:bidi="ar-SA"/>
        </w:rPr>
        <w:t xml:space="preserve">The minimum age at which retirement benefits are payable is the same as the age of eligibility for the State Pension, currently 66 years. </w:t>
      </w:r>
    </w:p>
    <w:p w14:paraId="68B227F6" w14:textId="3FDEBFD5" w:rsidR="00BE49F6" w:rsidRPr="009F0729" w:rsidRDefault="00BE49F6" w:rsidP="00673364">
      <w:pPr>
        <w:pStyle w:val="ListParagraph"/>
        <w:widowControl/>
        <w:numPr>
          <w:ilvl w:val="0"/>
          <w:numId w:val="5"/>
        </w:numPr>
        <w:adjustRightInd w:val="0"/>
        <w:spacing w:after="31"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b/>
          <w:bCs/>
          <w:color w:val="000000"/>
          <w:sz w:val="24"/>
          <w:szCs w:val="24"/>
          <w:lang w:eastAsia="en-US" w:bidi="ar-SA"/>
        </w:rPr>
        <w:t xml:space="preserve">Retirement Age: </w:t>
      </w:r>
      <w:r w:rsidRPr="009F0729">
        <w:rPr>
          <w:rFonts w:asciiTheme="minorHAnsi" w:eastAsiaTheme="minorHAnsi" w:hAnsiTheme="minorHAnsi" w:cstheme="minorHAnsi"/>
          <w:color w:val="000000"/>
          <w:sz w:val="24"/>
          <w:szCs w:val="24"/>
          <w:lang w:eastAsia="en-US" w:bidi="ar-SA"/>
        </w:rPr>
        <w:t xml:space="preserve">Scheme members must retire on reaching the age of 70 years. </w:t>
      </w:r>
    </w:p>
    <w:p w14:paraId="15B3F3F8" w14:textId="429CB190" w:rsidR="00BE49F6" w:rsidRPr="009F0729" w:rsidRDefault="00BE49F6" w:rsidP="00673364">
      <w:pPr>
        <w:pStyle w:val="ListParagraph"/>
        <w:widowControl/>
        <w:numPr>
          <w:ilvl w:val="0"/>
          <w:numId w:val="5"/>
        </w:numPr>
        <w:adjustRightInd w:val="0"/>
        <w:spacing w:after="31"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Career average earnings are used to calculate benefits (a pension and lump sum amount accrue each year and are up-rated each year by reference to CPI). </w:t>
      </w:r>
    </w:p>
    <w:p w14:paraId="33A31E47" w14:textId="722335D8" w:rsidR="00BE49F6" w:rsidRPr="009F0729" w:rsidRDefault="00BE49F6" w:rsidP="00673364">
      <w:pPr>
        <w:pStyle w:val="ListParagraph"/>
        <w:widowControl/>
        <w:numPr>
          <w:ilvl w:val="0"/>
          <w:numId w:val="5"/>
        </w:numPr>
        <w:adjustRightInd w:val="0"/>
        <w:spacing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Post retirement pension increases are linked to CPI. </w:t>
      </w:r>
    </w:p>
    <w:p w14:paraId="13CD5194" w14:textId="77777777" w:rsidR="00BE49F6" w:rsidRPr="009F0729" w:rsidRDefault="00BE49F6" w:rsidP="00673364">
      <w:pPr>
        <w:widowControl/>
        <w:adjustRightInd w:val="0"/>
        <w:spacing w:line="276" w:lineRule="auto"/>
        <w:ind w:right="743"/>
        <w:jc w:val="both"/>
        <w:rPr>
          <w:rFonts w:asciiTheme="minorHAnsi" w:eastAsiaTheme="minorHAnsi" w:hAnsiTheme="minorHAnsi" w:cstheme="minorHAnsi"/>
          <w:color w:val="000000"/>
          <w:sz w:val="24"/>
          <w:szCs w:val="24"/>
          <w:lang w:eastAsia="en-US" w:bidi="ar-SA"/>
        </w:rPr>
      </w:pPr>
    </w:p>
    <w:p w14:paraId="43C95FF1" w14:textId="07B2555D" w:rsidR="00F94BEF" w:rsidRPr="00C33ACD" w:rsidRDefault="00BE49F6" w:rsidP="00673364">
      <w:pPr>
        <w:widowControl/>
        <w:adjustRightInd w:val="0"/>
        <w:spacing w:line="276" w:lineRule="auto"/>
        <w:ind w:right="743"/>
        <w:jc w:val="both"/>
        <w:rPr>
          <w:rFonts w:asciiTheme="minorHAnsi" w:eastAsiaTheme="minorHAnsi" w:hAnsiTheme="minorHAnsi" w:cstheme="minorHAnsi"/>
          <w:color w:val="000000"/>
          <w:sz w:val="24"/>
          <w:szCs w:val="24"/>
          <w:lang w:eastAsia="en-US" w:bidi="ar-SA"/>
        </w:rPr>
      </w:pPr>
      <w:r w:rsidRPr="009F0729">
        <w:rPr>
          <w:rFonts w:asciiTheme="minorHAnsi" w:eastAsiaTheme="minorHAnsi" w:hAnsiTheme="minorHAnsi" w:cstheme="minorHAnsi"/>
          <w:color w:val="000000"/>
          <w:sz w:val="24"/>
          <w:szCs w:val="24"/>
          <w:lang w:eastAsia="en-US" w:bidi="ar-SA"/>
        </w:rPr>
        <w:t xml:space="preserve">An appointee who is not eligible for membership of a civil or public service pension will be facilitated should they wish to make voluntary deductions from their remuneration to a Standard PRSA established by their employer. </w:t>
      </w:r>
    </w:p>
    <w:p w14:paraId="6C661FE7" w14:textId="77777777" w:rsidR="00F94BEF" w:rsidRPr="00296413" w:rsidRDefault="00F94BEF" w:rsidP="00296413"/>
    <w:p w14:paraId="6ADDDDBB" w14:textId="150B4516" w:rsidR="009F0729" w:rsidRPr="009F0729" w:rsidRDefault="009F0729" w:rsidP="00296413">
      <w:pPr>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Pension Abatement</w:t>
      </w:r>
    </w:p>
    <w:p w14:paraId="3CA208EF" w14:textId="77777777" w:rsidR="00A16A02"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If the appointee has previously been employed in the Civil or Public Service and is in receipt of a pension from the Civil or Public Service or where a Civil/Public Service pension comes into payment during </w:t>
      </w:r>
    </w:p>
    <w:p w14:paraId="6983862B" w14:textId="77777777" w:rsidR="00A16A02" w:rsidRDefault="00A16A02"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42C8179D" w14:textId="2F3D9B82" w:rsidR="00F960FD"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his/her re-employment that </w:t>
      </w:r>
      <w:r w:rsidRPr="00F960FD">
        <w:rPr>
          <w:rFonts w:asciiTheme="minorHAnsi" w:eastAsia="Calibri" w:hAnsiTheme="minorHAnsi" w:cstheme="minorHAnsi"/>
          <w:sz w:val="24"/>
          <w:szCs w:val="24"/>
          <w:lang w:eastAsia="en-US" w:bidi="ar-SA"/>
        </w:rPr>
        <w:t xml:space="preserve">pension </w:t>
      </w:r>
      <w:r w:rsidRPr="00673364">
        <w:rPr>
          <w:rFonts w:asciiTheme="minorHAnsi" w:eastAsia="Calibri" w:hAnsiTheme="minorHAnsi" w:cstheme="minorHAnsi"/>
          <w:b/>
          <w:bCs/>
          <w:sz w:val="24"/>
          <w:szCs w:val="24"/>
          <w:lang w:eastAsia="en-US" w:bidi="ar-SA"/>
        </w:rPr>
        <w:t>will be subject to abatement</w:t>
      </w:r>
      <w:r w:rsidRPr="00F960FD">
        <w:rPr>
          <w:rFonts w:asciiTheme="minorHAnsi" w:eastAsia="Calibri" w:hAnsiTheme="minorHAnsi" w:cstheme="minorHAnsi"/>
          <w:sz w:val="24"/>
          <w:szCs w:val="24"/>
          <w:lang w:eastAsia="en-US" w:bidi="ar-SA"/>
        </w:rPr>
        <w:t xml:space="preserve"> in accordance with Section 52 of the Public Service Pensions (Single Scheme and Other Provisions) Act 2012. </w:t>
      </w:r>
    </w:p>
    <w:p w14:paraId="232A83C7" w14:textId="77777777" w:rsidR="00F960FD" w:rsidRDefault="00F960FD"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5C90429F" w14:textId="1AE042F7" w:rsidR="009F0729" w:rsidRPr="00F960FD"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673364">
        <w:rPr>
          <w:rFonts w:asciiTheme="minorHAnsi" w:eastAsia="Calibri" w:hAnsiTheme="minorHAnsi" w:cstheme="minorHAnsi"/>
          <w:b/>
          <w:bCs/>
          <w:sz w:val="24"/>
          <w:szCs w:val="24"/>
          <w:lang w:eastAsia="en-US" w:bidi="ar-SA"/>
        </w:rPr>
        <w:t xml:space="preserve">Please note: In applying for this </w:t>
      </w:r>
      <w:r w:rsidR="003B29A3" w:rsidRPr="003B29A3">
        <w:rPr>
          <w:rFonts w:asciiTheme="minorHAnsi" w:eastAsia="Calibri" w:hAnsiTheme="minorHAnsi" w:cstheme="minorHAnsi"/>
          <w:b/>
          <w:bCs/>
          <w:sz w:val="24"/>
          <w:szCs w:val="24"/>
          <w:lang w:eastAsia="en-US" w:bidi="ar-SA"/>
        </w:rPr>
        <w:t>position,</w:t>
      </w:r>
      <w:r w:rsidRPr="00673364">
        <w:rPr>
          <w:rFonts w:asciiTheme="minorHAnsi" w:eastAsia="Calibri" w:hAnsiTheme="minorHAnsi" w:cstheme="minorHAnsi"/>
          <w:b/>
          <w:bCs/>
          <w:sz w:val="24"/>
          <w:szCs w:val="24"/>
          <w:lang w:eastAsia="en-US" w:bidi="ar-SA"/>
        </w:rPr>
        <w:t xml:space="preserve"> you are acknowledging that you understand that the abatement provisions, where relevant, will apply. It is not envisaged that the employing Department/Office will support an application for an abatement waiver in respect of appointments to this</w:t>
      </w:r>
      <w:r w:rsidRPr="00673364">
        <w:rPr>
          <w:rFonts w:asciiTheme="minorHAnsi" w:eastAsia="Calibri" w:hAnsiTheme="minorHAnsi" w:cstheme="minorHAnsi"/>
          <w:b/>
          <w:bCs/>
          <w:spacing w:val="-10"/>
          <w:sz w:val="24"/>
          <w:szCs w:val="24"/>
          <w:lang w:eastAsia="en-US" w:bidi="ar-SA"/>
        </w:rPr>
        <w:t xml:space="preserve"> </w:t>
      </w:r>
      <w:r w:rsidRPr="00673364">
        <w:rPr>
          <w:rFonts w:asciiTheme="minorHAnsi" w:eastAsia="Calibri" w:hAnsiTheme="minorHAnsi" w:cstheme="minorHAnsi"/>
          <w:b/>
          <w:bCs/>
          <w:sz w:val="24"/>
          <w:szCs w:val="24"/>
          <w:lang w:eastAsia="en-US" w:bidi="ar-SA"/>
        </w:rPr>
        <w:t>position</w:t>
      </w:r>
      <w:r w:rsidRPr="00673364">
        <w:rPr>
          <w:rFonts w:asciiTheme="minorHAnsi" w:eastAsia="Calibri" w:hAnsiTheme="minorHAnsi" w:cstheme="minorHAnsi"/>
          <w:sz w:val="24"/>
          <w:szCs w:val="24"/>
          <w:lang w:eastAsia="en-US" w:bidi="ar-SA"/>
        </w:rPr>
        <w:t>.</w:t>
      </w:r>
    </w:p>
    <w:p w14:paraId="737FEED1" w14:textId="77777777" w:rsidR="00F94BEF" w:rsidRDefault="00F94BEF"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57BD729D" w14:textId="3DE58B84"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However, if the appointee was previously employed in the Civil or Public Service and awarded a pension under voluntary early retirement arrangements (other than the Incentivised Scheme of Early Retirement (ISER), the Department of Health Circular 7/2010 VER/VRS or the Department of Environment, Community &amp; Local Government Circular letter LG(P) 06/2013, any of which renders a person ineligible for the competition) the entitlement to that pension will cease with effect from the date of reappointment. Special arrangements may, </w:t>
      </w:r>
      <w:r w:rsidR="00F8495B" w:rsidRPr="009F0729">
        <w:rPr>
          <w:rFonts w:asciiTheme="minorHAnsi" w:eastAsia="Calibri" w:hAnsiTheme="minorHAnsi" w:cstheme="minorHAnsi"/>
          <w:sz w:val="24"/>
          <w:szCs w:val="24"/>
          <w:lang w:eastAsia="en-US" w:bidi="ar-SA"/>
        </w:rPr>
        <w:t>however,</w:t>
      </w:r>
      <w:r w:rsidRPr="009F0729">
        <w:rPr>
          <w:rFonts w:asciiTheme="minorHAnsi" w:eastAsia="Calibri" w:hAnsiTheme="minorHAnsi" w:cstheme="minorHAnsi"/>
          <w:sz w:val="24"/>
          <w:szCs w:val="24"/>
          <w:lang w:eastAsia="en-US" w:bidi="ar-SA"/>
        </w:rPr>
        <w:t xml:space="preserve"> be made for the reckoning of previous service given by the appointee for the purpose of any future superannuation award for which the appointee may be</w:t>
      </w:r>
      <w:r w:rsidRPr="009F0729">
        <w:rPr>
          <w:rFonts w:asciiTheme="minorHAnsi" w:eastAsia="Calibri" w:hAnsiTheme="minorHAnsi" w:cstheme="minorHAnsi"/>
          <w:spacing w:val="-23"/>
          <w:sz w:val="24"/>
          <w:szCs w:val="24"/>
          <w:lang w:eastAsia="en-US" w:bidi="ar-SA"/>
        </w:rPr>
        <w:t xml:space="preserve"> </w:t>
      </w:r>
      <w:r w:rsidRPr="009F0729">
        <w:rPr>
          <w:rFonts w:asciiTheme="minorHAnsi" w:eastAsia="Calibri" w:hAnsiTheme="minorHAnsi" w:cstheme="minorHAnsi"/>
          <w:sz w:val="24"/>
          <w:szCs w:val="24"/>
          <w:lang w:eastAsia="en-US" w:bidi="ar-SA"/>
        </w:rPr>
        <w:t>eligible.</w:t>
      </w:r>
    </w:p>
    <w:p w14:paraId="4179D76E" w14:textId="77777777" w:rsidR="00F94BEF" w:rsidRDefault="00F94BEF"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7B274707" w14:textId="4CEB1D64" w:rsidR="009F0729" w:rsidRPr="009F0729" w:rsidRDefault="009F0729" w:rsidP="00673364">
      <w:pPr>
        <w:widowControl/>
        <w:autoSpaceDE/>
        <w:autoSpaceDN/>
        <w:spacing w:line="276" w:lineRule="auto"/>
        <w:ind w:right="743"/>
        <w:jc w:val="both"/>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 xml:space="preserve">Department of Education and Skills Early Retirement Scheme for Teachers Circular 102/2007 </w:t>
      </w:r>
    </w:p>
    <w:p w14:paraId="2CDCD8DF"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The Department of Education and Skills introduced an Early Retirement Scheme for Teachers. It is a condition of the Early Retirement Scheme that with the exception of the situations set out in paragraphs 10.2 and 10.3 of the relevant circular documentation, and with those exceptions only, if a teacher accepts early retirement under Strands 1, 2 or 3 of this scheme and is subsequently employed in any capacity in any area of the public sector, payment of pension to that person under the scheme will immediately cease. Pension payments will, however, be resumed on the ceasing of such employment or on the person's 60th birthday, whichever is the later, but on resumption, the pension will be based on the person's actual reckonable service as a teacher (i.e. the added years previously granted will not be taken into account in the calculation of the pension</w:t>
      </w:r>
      <w:r w:rsidRPr="009F0729">
        <w:rPr>
          <w:rFonts w:asciiTheme="minorHAnsi" w:eastAsia="Calibri" w:hAnsiTheme="minorHAnsi" w:cstheme="minorHAnsi"/>
          <w:spacing w:val="-10"/>
          <w:sz w:val="24"/>
          <w:szCs w:val="24"/>
          <w:lang w:eastAsia="en-US" w:bidi="ar-SA"/>
        </w:rPr>
        <w:t xml:space="preserve"> </w:t>
      </w:r>
      <w:r w:rsidRPr="009F0729">
        <w:rPr>
          <w:rFonts w:asciiTheme="minorHAnsi" w:eastAsia="Calibri" w:hAnsiTheme="minorHAnsi" w:cstheme="minorHAnsi"/>
          <w:sz w:val="24"/>
          <w:szCs w:val="24"/>
          <w:lang w:eastAsia="en-US" w:bidi="ar-SA"/>
        </w:rPr>
        <w:t>payment).</w:t>
      </w:r>
    </w:p>
    <w:p w14:paraId="2F78AA45" w14:textId="77777777" w:rsidR="009F0729" w:rsidRPr="009F0729" w:rsidRDefault="009F0729" w:rsidP="00673364">
      <w:pPr>
        <w:widowControl/>
        <w:autoSpaceDE/>
        <w:autoSpaceDN/>
        <w:spacing w:line="276" w:lineRule="auto"/>
        <w:ind w:left="221" w:right="743"/>
        <w:jc w:val="both"/>
        <w:rPr>
          <w:rFonts w:asciiTheme="minorHAnsi" w:eastAsia="Calibri" w:hAnsiTheme="minorHAnsi" w:cstheme="minorHAnsi"/>
          <w:sz w:val="24"/>
          <w:szCs w:val="24"/>
          <w:lang w:eastAsia="en-US" w:bidi="ar-SA"/>
        </w:rPr>
      </w:pPr>
    </w:p>
    <w:p w14:paraId="44D38992" w14:textId="12C41DF2" w:rsidR="009F0729" w:rsidRPr="009F0729" w:rsidRDefault="009F0729" w:rsidP="00673364">
      <w:pPr>
        <w:widowControl/>
        <w:autoSpaceDE/>
        <w:autoSpaceDN/>
        <w:spacing w:line="276" w:lineRule="auto"/>
        <w:ind w:right="743"/>
        <w:jc w:val="both"/>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Ill-Health-Retirement</w:t>
      </w:r>
      <w:r w:rsidR="002D0D96">
        <w:rPr>
          <w:rFonts w:asciiTheme="minorHAnsi" w:eastAsia="Calibri" w:hAnsiTheme="minorHAnsi" w:cstheme="minorHAnsi"/>
          <w:b/>
          <w:bCs/>
          <w:sz w:val="24"/>
          <w:szCs w:val="24"/>
          <w:lang w:eastAsia="en-US" w:bidi="ar-SA"/>
        </w:rPr>
        <w:t xml:space="preserve"> (IHR)</w:t>
      </w:r>
    </w:p>
    <w:p w14:paraId="5627E61D" w14:textId="77777777" w:rsidR="00296413"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Please note any person who previously retired on ill health grounds under the terms of a superannuation scheme are required to declare, at the initial application phase, that they are in receipt </w:t>
      </w:r>
    </w:p>
    <w:p w14:paraId="02518F2B" w14:textId="53B3D98D"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of such a pension to the organisation administering the recruitment competition. Candidates will be required to attend the CMO’s office to assess their ability to provide regular and effective service taking account of the condition which qualified them for IHR.</w:t>
      </w:r>
    </w:p>
    <w:p w14:paraId="0DEE1208" w14:textId="77777777" w:rsidR="009F0729" w:rsidRPr="009F0729" w:rsidRDefault="009F0729" w:rsidP="00673364">
      <w:pPr>
        <w:widowControl/>
        <w:autoSpaceDE/>
        <w:autoSpaceDN/>
        <w:spacing w:before="1" w:line="276" w:lineRule="auto"/>
        <w:ind w:left="270" w:right="743"/>
        <w:jc w:val="both"/>
        <w:rPr>
          <w:rFonts w:asciiTheme="minorHAnsi" w:eastAsia="Calibri" w:hAnsiTheme="minorHAnsi" w:cstheme="minorHAnsi"/>
          <w:b/>
          <w:bCs/>
          <w:sz w:val="24"/>
          <w:szCs w:val="24"/>
          <w:lang w:eastAsia="en-US" w:bidi="ar-SA"/>
        </w:rPr>
      </w:pPr>
    </w:p>
    <w:p w14:paraId="20EF835D" w14:textId="77777777" w:rsidR="009F0729" w:rsidRPr="009F0729" w:rsidRDefault="009F0729" w:rsidP="00673364">
      <w:pPr>
        <w:widowControl/>
        <w:autoSpaceDE/>
        <w:autoSpaceDN/>
        <w:spacing w:before="1" w:line="276" w:lineRule="auto"/>
        <w:ind w:right="743"/>
        <w:jc w:val="both"/>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Appointment post Ill-health retirement from Civil Service</w:t>
      </w:r>
    </w:p>
    <w:p w14:paraId="1F8F53F7" w14:textId="77777777" w:rsidR="009F0729" w:rsidRPr="009F0729" w:rsidRDefault="009F0729" w:rsidP="00673364">
      <w:pPr>
        <w:widowControl/>
        <w:autoSpaceDE/>
        <w:autoSpaceDN/>
        <w:spacing w:before="1"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If successful in their application through the competition, the candidate should be aware of the following:</w:t>
      </w:r>
    </w:p>
    <w:p w14:paraId="5894ED27" w14:textId="77777777" w:rsidR="009F0729" w:rsidRPr="009F0729" w:rsidRDefault="009F0729" w:rsidP="00673364">
      <w:pPr>
        <w:widowControl/>
        <w:autoSpaceDE/>
        <w:autoSpaceDN/>
        <w:spacing w:before="1" w:line="276" w:lineRule="auto"/>
        <w:ind w:left="440" w:right="743"/>
        <w:jc w:val="both"/>
        <w:rPr>
          <w:rFonts w:asciiTheme="minorHAnsi" w:eastAsia="Calibri" w:hAnsiTheme="minorHAnsi" w:cstheme="minorHAnsi"/>
          <w:sz w:val="24"/>
          <w:szCs w:val="24"/>
          <w:lang w:eastAsia="en-US" w:bidi="ar-SA"/>
        </w:rPr>
      </w:pPr>
    </w:p>
    <w:p w14:paraId="645ADF20" w14:textId="77777777" w:rsidR="009F0729" w:rsidRPr="00A16A02" w:rsidRDefault="009F0729" w:rsidP="00A16A02">
      <w:pPr>
        <w:pStyle w:val="ListParagraph"/>
        <w:widowControl/>
        <w:numPr>
          <w:ilvl w:val="0"/>
          <w:numId w:val="3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A16A02">
        <w:rPr>
          <w:rFonts w:asciiTheme="minorHAnsi" w:eastAsia="Calibri" w:hAnsiTheme="minorHAnsi" w:cstheme="minorHAnsi"/>
          <w:sz w:val="24"/>
          <w:szCs w:val="24"/>
          <w:lang w:eastAsia="en-US" w:bidi="ar-SA"/>
        </w:rPr>
        <w:t>If deemed fit to provide regular and effective service and assigned to a post, their civil service ill-health pension</w:t>
      </w:r>
      <w:r w:rsidRPr="00A16A02">
        <w:rPr>
          <w:rFonts w:asciiTheme="minorHAnsi" w:eastAsia="Calibri" w:hAnsiTheme="minorHAnsi" w:cstheme="minorHAnsi"/>
          <w:spacing w:val="-6"/>
          <w:sz w:val="24"/>
          <w:szCs w:val="24"/>
          <w:lang w:eastAsia="en-US" w:bidi="ar-SA"/>
        </w:rPr>
        <w:t xml:space="preserve"> </w:t>
      </w:r>
      <w:r w:rsidRPr="00A16A02">
        <w:rPr>
          <w:rFonts w:asciiTheme="minorHAnsi" w:eastAsia="Calibri" w:hAnsiTheme="minorHAnsi" w:cstheme="minorHAnsi"/>
          <w:sz w:val="24"/>
          <w:szCs w:val="24"/>
          <w:lang w:eastAsia="en-US" w:bidi="ar-SA"/>
        </w:rPr>
        <w:t>ceases.</w:t>
      </w:r>
    </w:p>
    <w:p w14:paraId="691200AE" w14:textId="77777777" w:rsidR="00A16A02" w:rsidRPr="00A16A02" w:rsidRDefault="00A16A02" w:rsidP="00A16A02">
      <w:pPr>
        <w:widowControl/>
        <w:autoSpaceDE/>
        <w:autoSpaceDN/>
        <w:spacing w:line="276" w:lineRule="auto"/>
        <w:ind w:right="743"/>
        <w:contextualSpacing/>
        <w:jc w:val="both"/>
        <w:rPr>
          <w:rFonts w:asciiTheme="minorHAnsi" w:eastAsia="Calibri" w:hAnsiTheme="minorHAnsi" w:cstheme="minorHAnsi"/>
          <w:sz w:val="24"/>
          <w:szCs w:val="24"/>
          <w:lang w:eastAsia="en-US" w:bidi="ar-SA"/>
        </w:rPr>
      </w:pPr>
    </w:p>
    <w:p w14:paraId="3AAA6E2D" w14:textId="77777777" w:rsidR="00A16A02" w:rsidRDefault="00A16A02" w:rsidP="00A16A02">
      <w:pPr>
        <w:widowControl/>
        <w:autoSpaceDE/>
        <w:autoSpaceDN/>
        <w:spacing w:line="276" w:lineRule="auto"/>
        <w:ind w:left="360" w:right="743"/>
        <w:contextualSpacing/>
        <w:jc w:val="both"/>
        <w:rPr>
          <w:rFonts w:asciiTheme="minorHAnsi" w:eastAsia="Calibri" w:hAnsiTheme="minorHAnsi" w:cstheme="minorHAnsi"/>
          <w:sz w:val="24"/>
          <w:szCs w:val="24"/>
          <w:lang w:eastAsia="en-US" w:bidi="ar-SA"/>
        </w:rPr>
      </w:pPr>
    </w:p>
    <w:p w14:paraId="4D13ACC4" w14:textId="77777777" w:rsidR="00A16A02" w:rsidRDefault="00A16A02" w:rsidP="00A16A02">
      <w:pPr>
        <w:widowControl/>
        <w:autoSpaceDE/>
        <w:autoSpaceDN/>
        <w:spacing w:line="276" w:lineRule="auto"/>
        <w:ind w:left="360" w:right="743"/>
        <w:contextualSpacing/>
        <w:jc w:val="both"/>
        <w:rPr>
          <w:rFonts w:asciiTheme="minorHAnsi" w:eastAsia="Calibri" w:hAnsiTheme="minorHAnsi" w:cstheme="minorHAnsi"/>
          <w:sz w:val="24"/>
          <w:szCs w:val="24"/>
          <w:lang w:eastAsia="en-US" w:bidi="ar-SA"/>
        </w:rPr>
      </w:pPr>
    </w:p>
    <w:p w14:paraId="0D2EAAA4" w14:textId="375182CC" w:rsidR="009F0729" w:rsidRPr="00A16A02" w:rsidRDefault="009F0729" w:rsidP="00A16A02">
      <w:pPr>
        <w:pStyle w:val="ListParagraph"/>
        <w:widowControl/>
        <w:numPr>
          <w:ilvl w:val="0"/>
          <w:numId w:val="3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A16A02">
        <w:rPr>
          <w:rFonts w:asciiTheme="minorHAnsi" w:eastAsia="Calibri" w:hAnsiTheme="minorHAnsi" w:cstheme="minorHAnsi"/>
          <w:sz w:val="24"/>
          <w:szCs w:val="24"/>
          <w:lang w:eastAsia="en-US" w:bidi="ar-SA"/>
        </w:rPr>
        <w:t xml:space="preserve">If the applicant subsequently fails to complete probation or decides to leave their assigned post, </w:t>
      </w:r>
      <w:r w:rsidRPr="00A16A02">
        <w:rPr>
          <w:rFonts w:asciiTheme="minorHAnsi" w:eastAsia="Calibri" w:hAnsiTheme="minorHAnsi" w:cstheme="minorHAnsi"/>
          <w:sz w:val="24"/>
          <w:szCs w:val="24"/>
          <w:u w:val="single"/>
          <w:lang w:eastAsia="en-US" w:bidi="ar-SA"/>
        </w:rPr>
        <w:t>there can be no reversion to the civil service IHR status, nor reinstatement of the civil service IHR pension,</w:t>
      </w:r>
      <w:r w:rsidRPr="00A16A02">
        <w:rPr>
          <w:rFonts w:asciiTheme="minorHAnsi" w:eastAsia="Calibri" w:hAnsiTheme="minorHAnsi" w:cstheme="minorHAnsi"/>
          <w:sz w:val="24"/>
          <w:szCs w:val="24"/>
          <w:lang w:eastAsia="en-US" w:bidi="ar-SA"/>
        </w:rPr>
        <w:t xml:space="preserve"> that existed prior to the application nor is there an entitlement to</w:t>
      </w:r>
      <w:r w:rsidRPr="00A16A02">
        <w:rPr>
          <w:rFonts w:asciiTheme="minorHAnsi" w:eastAsia="Calibri" w:hAnsiTheme="minorHAnsi" w:cstheme="minorHAnsi"/>
          <w:spacing w:val="-1"/>
          <w:sz w:val="24"/>
          <w:szCs w:val="24"/>
          <w:lang w:eastAsia="en-US" w:bidi="ar-SA"/>
        </w:rPr>
        <w:t xml:space="preserve"> </w:t>
      </w:r>
      <w:r w:rsidRPr="00A16A02">
        <w:rPr>
          <w:rFonts w:asciiTheme="minorHAnsi" w:eastAsia="Calibri" w:hAnsiTheme="minorHAnsi" w:cstheme="minorHAnsi"/>
          <w:sz w:val="24"/>
          <w:szCs w:val="24"/>
          <w:lang w:eastAsia="en-US" w:bidi="ar-SA"/>
        </w:rPr>
        <w:t>same.</w:t>
      </w:r>
    </w:p>
    <w:p w14:paraId="52550B27" w14:textId="77777777" w:rsidR="009F0729" w:rsidRPr="00A16A02" w:rsidRDefault="009F0729" w:rsidP="00A16A02">
      <w:pPr>
        <w:pStyle w:val="ListParagraph"/>
        <w:widowControl/>
        <w:numPr>
          <w:ilvl w:val="0"/>
          <w:numId w:val="3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A16A02">
        <w:rPr>
          <w:rFonts w:asciiTheme="minorHAnsi" w:eastAsia="Calibri" w:hAnsiTheme="minorHAnsi" w:cstheme="minorHAnsi"/>
          <w:sz w:val="24"/>
          <w:szCs w:val="24"/>
          <w:lang w:eastAsia="en-US" w:bidi="ar-SA"/>
        </w:rPr>
        <w:t>The applicant will become a member of the Single Public Service Pension Scheme (SPSPS) upon appointment if they have had a break in pensionable public/civil service of more than 26</w:t>
      </w:r>
      <w:r w:rsidRPr="00A16A02">
        <w:rPr>
          <w:rFonts w:asciiTheme="minorHAnsi" w:eastAsia="Calibri" w:hAnsiTheme="minorHAnsi" w:cstheme="minorHAnsi"/>
          <w:spacing w:val="-2"/>
          <w:sz w:val="24"/>
          <w:szCs w:val="24"/>
          <w:lang w:eastAsia="en-US" w:bidi="ar-SA"/>
        </w:rPr>
        <w:t xml:space="preserve"> </w:t>
      </w:r>
      <w:r w:rsidRPr="00A16A02">
        <w:rPr>
          <w:rFonts w:asciiTheme="minorHAnsi" w:eastAsia="Calibri" w:hAnsiTheme="minorHAnsi" w:cstheme="minorHAnsi"/>
          <w:sz w:val="24"/>
          <w:szCs w:val="24"/>
          <w:lang w:eastAsia="en-US" w:bidi="ar-SA"/>
        </w:rPr>
        <w:t>weeks.</w:t>
      </w:r>
    </w:p>
    <w:p w14:paraId="0EDD2B0B" w14:textId="77777777" w:rsidR="00F94BEF" w:rsidRPr="00296413" w:rsidRDefault="00F94BEF" w:rsidP="00296413"/>
    <w:p w14:paraId="5BCC1E8D" w14:textId="3EDC141F" w:rsidR="009F0729" w:rsidRPr="009F0729" w:rsidRDefault="009F0729" w:rsidP="003F1495">
      <w:pPr>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 xml:space="preserve">Appointment post Ill-health retirement from </w:t>
      </w:r>
      <w:r w:rsidR="00F960FD">
        <w:rPr>
          <w:rFonts w:asciiTheme="minorHAnsi" w:eastAsia="Calibri" w:hAnsiTheme="minorHAnsi" w:cstheme="minorHAnsi"/>
          <w:b/>
          <w:bCs/>
          <w:sz w:val="24"/>
          <w:szCs w:val="24"/>
          <w:lang w:eastAsia="en-US" w:bidi="ar-SA"/>
        </w:rPr>
        <w:t>P</w:t>
      </w:r>
      <w:r w:rsidRPr="009F0729">
        <w:rPr>
          <w:rFonts w:asciiTheme="minorHAnsi" w:eastAsia="Calibri" w:hAnsiTheme="minorHAnsi" w:cstheme="minorHAnsi"/>
          <w:b/>
          <w:bCs/>
          <w:sz w:val="24"/>
          <w:szCs w:val="24"/>
          <w:lang w:eastAsia="en-US" w:bidi="ar-SA"/>
        </w:rPr>
        <w:t xml:space="preserve">ublic </w:t>
      </w:r>
      <w:r w:rsidR="00F960FD">
        <w:rPr>
          <w:rFonts w:asciiTheme="minorHAnsi" w:eastAsia="Calibri" w:hAnsiTheme="minorHAnsi" w:cstheme="minorHAnsi"/>
          <w:b/>
          <w:bCs/>
          <w:sz w:val="24"/>
          <w:szCs w:val="24"/>
          <w:lang w:eastAsia="en-US" w:bidi="ar-SA"/>
        </w:rPr>
        <w:t>S</w:t>
      </w:r>
      <w:r w:rsidRPr="009F0729">
        <w:rPr>
          <w:rFonts w:asciiTheme="minorHAnsi" w:eastAsia="Calibri" w:hAnsiTheme="minorHAnsi" w:cstheme="minorHAnsi"/>
          <w:b/>
          <w:bCs/>
          <w:sz w:val="24"/>
          <w:szCs w:val="24"/>
          <w:lang w:eastAsia="en-US" w:bidi="ar-SA"/>
        </w:rPr>
        <w:t>ervice</w:t>
      </w:r>
    </w:p>
    <w:p w14:paraId="40BCE376" w14:textId="77777777" w:rsidR="009F0729" w:rsidRPr="009F0729" w:rsidRDefault="009F0729" w:rsidP="00673364">
      <w:pPr>
        <w:widowControl/>
        <w:autoSpaceDE/>
        <w:autoSpaceDN/>
        <w:spacing w:before="5" w:line="276" w:lineRule="auto"/>
        <w:ind w:left="221" w:right="743"/>
        <w:jc w:val="both"/>
        <w:rPr>
          <w:rFonts w:asciiTheme="minorHAnsi" w:eastAsia="Calibri" w:hAnsiTheme="minorHAnsi" w:cstheme="minorHAnsi"/>
          <w:b/>
          <w:sz w:val="24"/>
          <w:szCs w:val="24"/>
          <w:lang w:eastAsia="en-US" w:bidi="ar-SA"/>
        </w:rPr>
      </w:pPr>
    </w:p>
    <w:p w14:paraId="296EF059" w14:textId="77777777" w:rsidR="009F0729" w:rsidRPr="00F94BEF" w:rsidRDefault="009F0729" w:rsidP="00673364">
      <w:pPr>
        <w:pStyle w:val="ListParagraph"/>
        <w:widowControl/>
        <w:numPr>
          <w:ilvl w:val="0"/>
          <w:numId w:val="1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F94BEF">
        <w:rPr>
          <w:rFonts w:asciiTheme="minorHAnsi" w:eastAsia="Calibri" w:hAnsiTheme="minorHAnsi" w:cstheme="minorHAnsi"/>
          <w:sz w:val="24"/>
          <w:szCs w:val="24"/>
          <w:lang w:eastAsia="en-US" w:bidi="ar-SA"/>
        </w:rPr>
        <w:t>Where an individual has retired from a public service body his/her ill-health pension from that employment may be subject to review in accordance with the rules of ill- health retirement under that</w:t>
      </w:r>
      <w:r w:rsidRPr="00F94BEF">
        <w:rPr>
          <w:rFonts w:asciiTheme="minorHAnsi" w:eastAsia="Calibri" w:hAnsiTheme="minorHAnsi" w:cstheme="minorHAnsi"/>
          <w:spacing w:val="-2"/>
          <w:sz w:val="24"/>
          <w:szCs w:val="24"/>
          <w:lang w:eastAsia="en-US" w:bidi="ar-SA"/>
        </w:rPr>
        <w:t xml:space="preserve"> </w:t>
      </w:r>
      <w:r w:rsidRPr="00F94BEF">
        <w:rPr>
          <w:rFonts w:asciiTheme="minorHAnsi" w:eastAsia="Calibri" w:hAnsiTheme="minorHAnsi" w:cstheme="minorHAnsi"/>
          <w:sz w:val="24"/>
          <w:szCs w:val="24"/>
          <w:lang w:eastAsia="en-US" w:bidi="ar-SA"/>
        </w:rPr>
        <w:t>scheme.</w:t>
      </w:r>
    </w:p>
    <w:p w14:paraId="20074EF1" w14:textId="77777777" w:rsidR="009F0729" w:rsidRPr="00F94BEF" w:rsidRDefault="009F0729" w:rsidP="00673364">
      <w:pPr>
        <w:pStyle w:val="ListParagraph"/>
        <w:widowControl/>
        <w:numPr>
          <w:ilvl w:val="0"/>
          <w:numId w:val="1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F94BEF">
        <w:rPr>
          <w:rFonts w:asciiTheme="minorHAnsi" w:eastAsia="Calibri" w:hAnsiTheme="minorHAnsi" w:cstheme="minorHAnsi"/>
          <w:sz w:val="24"/>
          <w:szCs w:val="24"/>
          <w:lang w:eastAsia="en-US" w:bidi="ar-SA"/>
        </w:rPr>
        <w:t>If an applicant is successful, on appointment the applicant will be required to declare whether they are in receipt of a public service pension (ill-health or otherwise) and their public service pension may be subject to</w:t>
      </w:r>
      <w:r w:rsidRPr="00F94BEF">
        <w:rPr>
          <w:rFonts w:asciiTheme="minorHAnsi" w:eastAsia="Calibri" w:hAnsiTheme="minorHAnsi" w:cstheme="minorHAnsi"/>
          <w:spacing w:val="-8"/>
          <w:sz w:val="24"/>
          <w:szCs w:val="24"/>
          <w:lang w:eastAsia="en-US" w:bidi="ar-SA"/>
        </w:rPr>
        <w:t xml:space="preserve"> </w:t>
      </w:r>
      <w:r w:rsidRPr="00F94BEF">
        <w:rPr>
          <w:rFonts w:asciiTheme="minorHAnsi" w:eastAsia="Calibri" w:hAnsiTheme="minorHAnsi" w:cstheme="minorHAnsi"/>
          <w:sz w:val="24"/>
          <w:szCs w:val="24"/>
          <w:lang w:eastAsia="en-US" w:bidi="ar-SA"/>
        </w:rPr>
        <w:t>abatement.</w:t>
      </w:r>
    </w:p>
    <w:p w14:paraId="536C2766" w14:textId="77777777" w:rsidR="009F0729" w:rsidRPr="00F94BEF" w:rsidRDefault="009F0729" w:rsidP="00673364">
      <w:pPr>
        <w:pStyle w:val="ListParagraph"/>
        <w:widowControl/>
        <w:numPr>
          <w:ilvl w:val="0"/>
          <w:numId w:val="16"/>
        </w:numPr>
        <w:autoSpaceDE/>
        <w:autoSpaceDN/>
        <w:spacing w:line="276" w:lineRule="auto"/>
        <w:ind w:right="743"/>
        <w:contextualSpacing/>
        <w:jc w:val="both"/>
        <w:rPr>
          <w:rFonts w:asciiTheme="minorHAnsi" w:eastAsia="Calibri" w:hAnsiTheme="minorHAnsi" w:cstheme="minorHAnsi"/>
          <w:sz w:val="24"/>
          <w:szCs w:val="24"/>
          <w:lang w:eastAsia="en-US" w:bidi="ar-SA"/>
        </w:rPr>
      </w:pPr>
      <w:r w:rsidRPr="00F94BEF">
        <w:rPr>
          <w:rFonts w:asciiTheme="minorHAnsi" w:eastAsia="Calibri" w:hAnsiTheme="minorHAnsi" w:cstheme="minorHAnsi"/>
          <w:sz w:val="24"/>
          <w:szCs w:val="24"/>
          <w:lang w:eastAsia="en-US" w:bidi="ar-SA"/>
        </w:rPr>
        <w:t>The applicant will become a member of the Single Public Service Pension Scheme (SPSPS) upon appointment if they have had a break in pensionable public/civil service of more than 26</w:t>
      </w:r>
      <w:r w:rsidRPr="00F94BEF">
        <w:rPr>
          <w:rFonts w:asciiTheme="minorHAnsi" w:eastAsia="Calibri" w:hAnsiTheme="minorHAnsi" w:cstheme="minorHAnsi"/>
          <w:spacing w:val="-2"/>
          <w:sz w:val="24"/>
          <w:szCs w:val="24"/>
          <w:lang w:eastAsia="en-US" w:bidi="ar-SA"/>
        </w:rPr>
        <w:t xml:space="preserve"> </w:t>
      </w:r>
      <w:r w:rsidRPr="00F94BEF">
        <w:rPr>
          <w:rFonts w:asciiTheme="minorHAnsi" w:eastAsia="Calibri" w:hAnsiTheme="minorHAnsi" w:cstheme="minorHAnsi"/>
          <w:sz w:val="24"/>
          <w:szCs w:val="24"/>
          <w:lang w:eastAsia="en-US" w:bidi="ar-SA"/>
        </w:rPr>
        <w:t>weeks.</w:t>
      </w:r>
    </w:p>
    <w:p w14:paraId="17286DD3"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050A07E8"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Please note more detailed information in relation to pension implications for those in receipt of a civil or public service ill-health pension is available </w:t>
      </w:r>
      <w:hyperlink r:id="rId23">
        <w:r w:rsidRPr="009F0729">
          <w:rPr>
            <w:rFonts w:asciiTheme="minorHAnsi" w:eastAsia="Calibri" w:hAnsiTheme="minorHAnsi" w:cstheme="minorHAnsi"/>
            <w:color w:val="0000FF"/>
            <w:sz w:val="24"/>
            <w:szCs w:val="24"/>
            <w:u w:val="single" w:color="0000FF"/>
            <w:lang w:eastAsia="en-US" w:bidi="ar-SA"/>
          </w:rPr>
          <w:t xml:space="preserve">via this link </w:t>
        </w:r>
      </w:hyperlink>
      <w:r w:rsidRPr="009F0729">
        <w:rPr>
          <w:rFonts w:asciiTheme="minorHAnsi" w:eastAsia="Calibri" w:hAnsiTheme="minorHAnsi" w:cstheme="minorHAnsi"/>
          <w:sz w:val="24"/>
          <w:szCs w:val="24"/>
          <w:lang w:eastAsia="en-US" w:bidi="ar-SA"/>
        </w:rPr>
        <w:t>or upon request to PAS.</w:t>
      </w:r>
    </w:p>
    <w:p w14:paraId="6CDDF0FF"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b/>
          <w:bCs/>
          <w:sz w:val="24"/>
          <w:szCs w:val="24"/>
          <w:lang w:eastAsia="en-US" w:bidi="ar-SA"/>
        </w:rPr>
      </w:pPr>
    </w:p>
    <w:p w14:paraId="19735CCD" w14:textId="500C98D6" w:rsidR="009F0729" w:rsidRPr="009F0729" w:rsidRDefault="009F0729" w:rsidP="00296413">
      <w:pPr>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Pension Accrual</w:t>
      </w:r>
    </w:p>
    <w:p w14:paraId="79BBE92E" w14:textId="6145CCC0"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A 40-year limit on total service that can be counted towards pension where a person has been a member of more than one pre-existing public service pension scheme (</w:t>
      </w:r>
      <w:r w:rsidR="00F8495B" w:rsidRPr="009F0729">
        <w:rPr>
          <w:rFonts w:asciiTheme="minorHAnsi" w:eastAsia="Calibri" w:hAnsiTheme="minorHAnsi" w:cstheme="minorHAnsi"/>
          <w:sz w:val="24"/>
          <w:szCs w:val="24"/>
          <w:lang w:eastAsia="en-US" w:bidi="ar-SA"/>
        </w:rPr>
        <w:t>i.e.</w:t>
      </w:r>
      <w:r w:rsidRPr="009F0729">
        <w:rPr>
          <w:rFonts w:asciiTheme="minorHAnsi" w:eastAsia="Calibri" w:hAnsiTheme="minorHAnsi" w:cstheme="minorHAnsi"/>
          <w:sz w:val="24"/>
          <w:szCs w:val="24"/>
          <w:lang w:eastAsia="en-US" w:bidi="ar-SA"/>
        </w:rPr>
        <w:t xml:space="preserve"> non-Single Scheme) as per the 2012 Act shall apply. This 40-year limit is provided for in the Public Service Pensions (Single Scheme and Other Provisions) Act 2012. This may have implications for any appointee who has acquired pension rights in a previous public service employment.</w:t>
      </w:r>
    </w:p>
    <w:p w14:paraId="38ED7934"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b/>
          <w:bCs/>
          <w:sz w:val="24"/>
          <w:szCs w:val="24"/>
          <w:lang w:eastAsia="en-US" w:bidi="ar-SA"/>
        </w:rPr>
      </w:pPr>
    </w:p>
    <w:p w14:paraId="094FA486"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b/>
          <w:bCs/>
          <w:sz w:val="24"/>
          <w:szCs w:val="24"/>
          <w:lang w:eastAsia="en-US" w:bidi="ar-SA"/>
        </w:rPr>
      </w:pPr>
      <w:r w:rsidRPr="009F0729">
        <w:rPr>
          <w:rFonts w:asciiTheme="minorHAnsi" w:eastAsia="Calibri" w:hAnsiTheme="minorHAnsi" w:cstheme="minorHAnsi"/>
          <w:b/>
          <w:bCs/>
          <w:sz w:val="24"/>
          <w:szCs w:val="24"/>
          <w:lang w:eastAsia="en-US" w:bidi="ar-SA"/>
        </w:rPr>
        <w:t>Additional Superannuation Contribution</w:t>
      </w:r>
    </w:p>
    <w:p w14:paraId="4F6759FB" w14:textId="77777777" w:rsid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This appointment is subject to the Additional Superannuation Contribution (ASC) in accordance with the Public Service Pay and Pensions Act 2017.</w:t>
      </w:r>
    </w:p>
    <w:p w14:paraId="7495623D" w14:textId="77777777" w:rsidR="00F960FD" w:rsidRPr="009F0729" w:rsidRDefault="00F960FD"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4AF3DFF4" w14:textId="43B2711A"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b/>
          <w:sz w:val="24"/>
          <w:szCs w:val="24"/>
          <w:lang w:eastAsia="en-US" w:bidi="ar-SA"/>
        </w:rPr>
        <w:t>Note:</w:t>
      </w:r>
      <w:r w:rsidRPr="009F0729">
        <w:rPr>
          <w:rFonts w:asciiTheme="minorHAnsi" w:eastAsia="Calibri" w:hAnsiTheme="minorHAnsi" w:cstheme="minorHAnsi"/>
          <w:sz w:val="24"/>
          <w:szCs w:val="24"/>
          <w:lang w:eastAsia="en-US" w:bidi="ar-SA"/>
        </w:rPr>
        <w:t xml:space="preserve"> ASC deductions are in addition to any pension contributions (main scheme and </w:t>
      </w:r>
      <w:r w:rsidR="00F960FD">
        <w:rPr>
          <w:rFonts w:asciiTheme="minorHAnsi" w:eastAsia="Calibri" w:hAnsiTheme="minorHAnsi" w:cstheme="minorHAnsi"/>
          <w:sz w:val="24"/>
          <w:szCs w:val="24"/>
          <w:lang w:eastAsia="en-US" w:bidi="ar-SA"/>
        </w:rPr>
        <w:t>S</w:t>
      </w:r>
      <w:r w:rsidRPr="009F0729">
        <w:rPr>
          <w:rFonts w:asciiTheme="minorHAnsi" w:eastAsia="Calibri" w:hAnsiTheme="minorHAnsi" w:cstheme="minorHAnsi"/>
          <w:sz w:val="24"/>
          <w:szCs w:val="24"/>
          <w:lang w:eastAsia="en-US" w:bidi="ar-SA"/>
        </w:rPr>
        <w:t xml:space="preserve">pouses’ and </w:t>
      </w:r>
      <w:r w:rsidR="00F960FD">
        <w:rPr>
          <w:rFonts w:asciiTheme="minorHAnsi" w:eastAsia="Calibri" w:hAnsiTheme="minorHAnsi" w:cstheme="minorHAnsi"/>
          <w:sz w:val="24"/>
          <w:szCs w:val="24"/>
          <w:lang w:eastAsia="en-US" w:bidi="ar-SA"/>
        </w:rPr>
        <w:t>C</w:t>
      </w:r>
      <w:r w:rsidRPr="009F0729">
        <w:rPr>
          <w:rFonts w:asciiTheme="minorHAnsi" w:eastAsia="Calibri" w:hAnsiTheme="minorHAnsi" w:cstheme="minorHAnsi"/>
          <w:sz w:val="24"/>
          <w:szCs w:val="24"/>
          <w:lang w:eastAsia="en-US" w:bidi="ar-SA"/>
        </w:rPr>
        <w:t>hildren’s contributions) required under the rules of your pension scheme.</w:t>
      </w:r>
    </w:p>
    <w:p w14:paraId="4A44419B" w14:textId="77777777" w:rsidR="00296413" w:rsidRDefault="00296413" w:rsidP="00673364">
      <w:pPr>
        <w:widowControl/>
        <w:autoSpaceDE/>
        <w:autoSpaceDN/>
        <w:spacing w:before="1" w:line="276" w:lineRule="auto"/>
        <w:ind w:right="743"/>
        <w:jc w:val="both"/>
        <w:rPr>
          <w:rFonts w:asciiTheme="minorHAnsi" w:eastAsia="Calibri" w:hAnsiTheme="minorHAnsi" w:cstheme="minorHAnsi"/>
          <w:sz w:val="24"/>
          <w:szCs w:val="24"/>
          <w:lang w:eastAsia="en-US" w:bidi="ar-SA"/>
        </w:rPr>
      </w:pPr>
    </w:p>
    <w:p w14:paraId="18843281" w14:textId="449F8B72" w:rsidR="009F0729" w:rsidRPr="00673364" w:rsidRDefault="009F0729" w:rsidP="00673364">
      <w:pPr>
        <w:widowControl/>
        <w:autoSpaceDE/>
        <w:autoSpaceDN/>
        <w:spacing w:before="1"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For further information in relation to the Single Public Service Pension Scheme please see the following website</w:t>
      </w:r>
      <w:r w:rsidR="00F960FD">
        <w:rPr>
          <w:rFonts w:asciiTheme="minorHAnsi" w:eastAsia="Calibri" w:hAnsiTheme="minorHAnsi" w:cstheme="minorHAnsi"/>
          <w:sz w:val="24"/>
          <w:szCs w:val="24"/>
          <w:lang w:eastAsia="en-US" w:bidi="ar-SA"/>
        </w:rPr>
        <w:t xml:space="preserve"> </w:t>
      </w:r>
      <w:r w:rsidR="00296413">
        <w:rPr>
          <w:rFonts w:asciiTheme="minorHAnsi" w:eastAsia="Calibri" w:hAnsiTheme="minorHAnsi" w:cstheme="minorHAnsi"/>
          <w:sz w:val="24"/>
          <w:szCs w:val="24"/>
          <w:lang w:eastAsia="en-US" w:bidi="ar-SA"/>
        </w:rPr>
        <w:t>–</w:t>
      </w:r>
      <w:r w:rsidR="00F960FD">
        <w:rPr>
          <w:rFonts w:asciiTheme="minorHAnsi" w:eastAsia="Calibri" w:hAnsiTheme="minorHAnsi" w:cstheme="minorHAnsi"/>
          <w:sz w:val="24"/>
          <w:szCs w:val="24"/>
          <w:lang w:eastAsia="en-US" w:bidi="ar-SA"/>
        </w:rPr>
        <w:t xml:space="preserve"> </w:t>
      </w:r>
      <w:hyperlink r:id="rId24" w:history="1">
        <w:r w:rsidRPr="009F0729">
          <w:rPr>
            <w:rFonts w:asciiTheme="minorHAnsi" w:eastAsia="Calibri" w:hAnsiTheme="minorHAnsi" w:cstheme="minorHAnsi"/>
            <w:b/>
            <w:bCs/>
            <w:color w:val="0000FF" w:themeColor="hyperlink"/>
            <w:sz w:val="24"/>
            <w:szCs w:val="24"/>
            <w:u w:val="single"/>
            <w:lang w:eastAsia="en-US" w:bidi="ar-SA"/>
          </w:rPr>
          <w:t>Single Public Service Pension Scheme</w:t>
        </w:r>
      </w:hyperlink>
      <w:r w:rsidR="00F960FD" w:rsidRPr="00673364">
        <w:rPr>
          <w:rFonts w:asciiTheme="minorHAnsi" w:eastAsia="Calibri" w:hAnsiTheme="minorHAnsi" w:cstheme="minorHAnsi"/>
          <w:sz w:val="24"/>
          <w:szCs w:val="24"/>
          <w:lang w:eastAsia="en-US" w:bidi="ar-SA"/>
        </w:rPr>
        <w:t>.</w:t>
      </w:r>
    </w:p>
    <w:p w14:paraId="22923DA8" w14:textId="77777777" w:rsidR="009F0729" w:rsidRPr="009F0729" w:rsidRDefault="009F0729" w:rsidP="00673364">
      <w:pPr>
        <w:widowControl/>
        <w:autoSpaceDE/>
        <w:autoSpaceDN/>
        <w:spacing w:before="1" w:line="276" w:lineRule="auto"/>
        <w:ind w:right="743"/>
        <w:jc w:val="both"/>
        <w:rPr>
          <w:rFonts w:asciiTheme="minorHAnsi" w:eastAsia="Calibri" w:hAnsiTheme="minorHAnsi" w:cstheme="minorHAnsi"/>
          <w:b/>
          <w:bCs/>
          <w:sz w:val="24"/>
          <w:szCs w:val="24"/>
          <w:lang w:eastAsia="en-US" w:bidi="ar-SA"/>
        </w:rPr>
      </w:pPr>
    </w:p>
    <w:p w14:paraId="5F5411BF" w14:textId="77777777" w:rsidR="009F0729" w:rsidRPr="009F0729" w:rsidRDefault="009F0729" w:rsidP="00296413">
      <w:pPr>
        <w:rPr>
          <w:rFonts w:asciiTheme="minorHAnsi" w:eastAsiaTheme="majorEastAsia" w:hAnsiTheme="minorHAnsi" w:cstheme="minorHAnsi"/>
          <w:b/>
          <w:bCs/>
          <w:sz w:val="24"/>
          <w:szCs w:val="24"/>
          <w:lang w:eastAsia="en-US" w:bidi="ar-SA"/>
        </w:rPr>
      </w:pPr>
      <w:r w:rsidRPr="009F0729">
        <w:rPr>
          <w:rFonts w:asciiTheme="minorHAnsi" w:eastAsiaTheme="majorEastAsia" w:hAnsiTheme="minorHAnsi" w:cstheme="minorHAnsi"/>
          <w:b/>
          <w:bCs/>
          <w:sz w:val="24"/>
          <w:szCs w:val="24"/>
          <w:lang w:eastAsia="en-US" w:bidi="ar-SA"/>
        </w:rPr>
        <w:t xml:space="preserve">Secrecy, Confidentiality and Standards of Behaviour: Official Secrecy and Integrity </w:t>
      </w:r>
    </w:p>
    <w:p w14:paraId="332F7172" w14:textId="220BA74E"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An officer will be subject to the </w:t>
      </w:r>
      <w:hyperlink r:id="rId25" w:history="1">
        <w:r w:rsidRPr="009F0729">
          <w:rPr>
            <w:rFonts w:asciiTheme="minorHAnsi" w:eastAsia="Calibri" w:hAnsiTheme="minorHAnsi" w:cstheme="minorHAnsi"/>
            <w:color w:val="0000FF"/>
            <w:sz w:val="24"/>
            <w:szCs w:val="24"/>
            <w:u w:val="single"/>
            <w:lang w:eastAsia="en-US" w:bidi="ar-SA"/>
          </w:rPr>
          <w:t>Provisions of the Official Secrets Act, 1963</w:t>
        </w:r>
      </w:hyperlink>
      <w:r w:rsidRPr="009F0729">
        <w:rPr>
          <w:rFonts w:asciiTheme="minorHAnsi" w:eastAsia="Calibri" w:hAnsiTheme="minorHAnsi" w:cstheme="minorHAnsi"/>
          <w:sz w:val="24"/>
          <w:szCs w:val="24"/>
          <w:lang w:eastAsia="en-US" w:bidi="ar-SA"/>
        </w:rPr>
        <w:t xml:space="preserve">, as amended by the </w:t>
      </w:r>
      <w:hyperlink r:id="rId26" w:history="1">
        <w:r w:rsidRPr="009F0729">
          <w:rPr>
            <w:rFonts w:asciiTheme="minorHAnsi" w:eastAsia="Calibri" w:hAnsiTheme="minorHAnsi" w:cstheme="minorHAnsi"/>
            <w:color w:val="0000FF"/>
            <w:sz w:val="24"/>
            <w:szCs w:val="24"/>
            <w:u w:val="single"/>
            <w:lang w:eastAsia="en-US" w:bidi="ar-SA"/>
          </w:rPr>
          <w:t>Freedom of Information Act 2014</w:t>
        </w:r>
      </w:hyperlink>
      <w:r w:rsidRPr="00F960FD">
        <w:rPr>
          <w:rFonts w:asciiTheme="minorHAnsi" w:eastAsia="Calibri" w:hAnsiTheme="minorHAnsi" w:cstheme="minorHAnsi"/>
          <w:sz w:val="24"/>
          <w:szCs w:val="24"/>
          <w:lang w:eastAsia="en-US" w:bidi="ar-SA"/>
        </w:rPr>
        <w:t xml:space="preserve">. </w:t>
      </w:r>
      <w:r w:rsidRPr="009F0729">
        <w:rPr>
          <w:rFonts w:asciiTheme="minorHAnsi" w:eastAsia="Calibri" w:hAnsiTheme="minorHAnsi" w:cstheme="minorHAnsi"/>
          <w:sz w:val="24"/>
          <w:szCs w:val="24"/>
          <w:lang w:eastAsia="en-US" w:bidi="ar-SA"/>
        </w:rPr>
        <w:t>The officer will agree not to disclose to third parties any confidential information either during or subsequent to the period of employment.</w:t>
      </w:r>
    </w:p>
    <w:p w14:paraId="03835E73" w14:textId="77777777" w:rsidR="00296413" w:rsidRDefault="00296413" w:rsidP="00296413">
      <w:pPr>
        <w:rPr>
          <w:rFonts w:asciiTheme="minorHAnsi" w:eastAsia="Times New Roman" w:hAnsiTheme="minorHAnsi" w:cstheme="minorHAnsi"/>
          <w:b/>
          <w:bCs/>
          <w:color w:val="000000"/>
          <w:sz w:val="24"/>
          <w:szCs w:val="24"/>
          <w:lang w:eastAsia="en-US" w:bidi="ar-SA"/>
        </w:rPr>
      </w:pPr>
    </w:p>
    <w:p w14:paraId="14F00FF4" w14:textId="77777777" w:rsidR="008168CF" w:rsidRDefault="008168CF" w:rsidP="00296413">
      <w:pPr>
        <w:rPr>
          <w:rFonts w:asciiTheme="minorHAnsi" w:eastAsia="Times New Roman" w:hAnsiTheme="minorHAnsi" w:cstheme="minorHAnsi"/>
          <w:b/>
          <w:bCs/>
          <w:color w:val="000000"/>
          <w:sz w:val="24"/>
          <w:szCs w:val="24"/>
          <w:lang w:eastAsia="en-US" w:bidi="ar-SA"/>
        </w:rPr>
      </w:pPr>
    </w:p>
    <w:p w14:paraId="29922094" w14:textId="77777777" w:rsidR="008168CF" w:rsidRDefault="008168CF" w:rsidP="00296413">
      <w:pPr>
        <w:rPr>
          <w:rFonts w:asciiTheme="minorHAnsi" w:eastAsia="Times New Roman" w:hAnsiTheme="minorHAnsi" w:cstheme="minorHAnsi"/>
          <w:b/>
          <w:bCs/>
          <w:color w:val="000000"/>
          <w:sz w:val="24"/>
          <w:szCs w:val="24"/>
          <w:lang w:eastAsia="en-US" w:bidi="ar-SA"/>
        </w:rPr>
      </w:pPr>
    </w:p>
    <w:p w14:paraId="0E70E06D" w14:textId="77777777" w:rsidR="008168CF" w:rsidRDefault="008168CF" w:rsidP="00296413">
      <w:pPr>
        <w:rPr>
          <w:rFonts w:asciiTheme="minorHAnsi" w:eastAsia="Times New Roman" w:hAnsiTheme="minorHAnsi" w:cstheme="minorHAnsi"/>
          <w:b/>
          <w:bCs/>
          <w:color w:val="000000"/>
          <w:sz w:val="24"/>
          <w:szCs w:val="24"/>
          <w:lang w:eastAsia="en-US" w:bidi="ar-SA"/>
        </w:rPr>
      </w:pPr>
    </w:p>
    <w:p w14:paraId="3E1FEA6C" w14:textId="65F8A222" w:rsidR="009F0729" w:rsidRPr="009F0729" w:rsidRDefault="009F0729" w:rsidP="00296413">
      <w:pPr>
        <w:rPr>
          <w:rFonts w:asciiTheme="minorHAnsi" w:eastAsia="Times New Roman" w:hAnsiTheme="minorHAnsi" w:cstheme="minorHAnsi"/>
          <w:b/>
          <w:bCs/>
          <w:color w:val="000000"/>
          <w:sz w:val="24"/>
          <w:szCs w:val="24"/>
          <w:lang w:eastAsia="en-US" w:bidi="ar-SA"/>
        </w:rPr>
      </w:pPr>
      <w:r w:rsidRPr="009F0729">
        <w:rPr>
          <w:rFonts w:asciiTheme="minorHAnsi" w:eastAsia="Times New Roman" w:hAnsiTheme="minorHAnsi" w:cstheme="minorHAnsi"/>
          <w:b/>
          <w:bCs/>
          <w:color w:val="000000"/>
          <w:sz w:val="24"/>
          <w:szCs w:val="24"/>
          <w:lang w:eastAsia="en-US" w:bidi="ar-SA"/>
        </w:rPr>
        <w:t>Codes of Ethics, Standards and Behaviour</w:t>
      </w:r>
    </w:p>
    <w:p w14:paraId="6970FA10"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The officer will be subject to the Civil Service Code of Ethics (a copy of which will be made available on assignment) and the </w:t>
      </w:r>
      <w:hyperlink r:id="rId27" w:history="1">
        <w:r w:rsidRPr="009F0729">
          <w:rPr>
            <w:rFonts w:asciiTheme="minorHAnsi" w:eastAsia="Calibri" w:hAnsiTheme="minorHAnsi" w:cstheme="minorHAnsi"/>
            <w:sz w:val="24"/>
            <w:szCs w:val="24"/>
            <w:lang w:eastAsia="en-US" w:bidi="ar-SA"/>
          </w:rPr>
          <w:t>Codes of Conduct</w:t>
        </w:r>
      </w:hyperlink>
      <w:r w:rsidRPr="009F0729">
        <w:rPr>
          <w:rFonts w:asciiTheme="minorHAnsi" w:eastAsia="Calibri" w:hAnsiTheme="minorHAnsi" w:cstheme="minorHAnsi"/>
          <w:sz w:val="24"/>
          <w:szCs w:val="24"/>
          <w:lang w:eastAsia="en-US" w:bidi="ar-SA"/>
        </w:rPr>
        <w:t xml:space="preserve">. </w:t>
      </w:r>
    </w:p>
    <w:p w14:paraId="2E3626EF"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b/>
          <w:sz w:val="24"/>
          <w:szCs w:val="24"/>
          <w:lang w:eastAsia="en-US" w:bidi="ar-SA"/>
        </w:rPr>
      </w:pPr>
    </w:p>
    <w:p w14:paraId="6E80609C"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b/>
          <w:sz w:val="24"/>
          <w:szCs w:val="24"/>
          <w:lang w:eastAsia="en-US" w:bidi="ar-SA"/>
        </w:rPr>
        <w:t>The Ethics in Public Office Acts 1995</w:t>
      </w:r>
      <w:r w:rsidRPr="009F0729">
        <w:rPr>
          <w:rFonts w:asciiTheme="minorHAnsi" w:eastAsia="Calibri" w:hAnsiTheme="minorHAnsi" w:cstheme="minorHAnsi"/>
          <w:sz w:val="24"/>
          <w:szCs w:val="24"/>
          <w:lang w:eastAsia="en-US" w:bidi="ar-SA"/>
        </w:rPr>
        <w:t xml:space="preserve"> will apply, where appropriate, to this employment.</w:t>
      </w:r>
    </w:p>
    <w:p w14:paraId="4E072CF1" w14:textId="77777777" w:rsidR="009F0729" w:rsidRPr="009F0729" w:rsidRDefault="009F0729" w:rsidP="008168CF">
      <w:pPr>
        <w:widowControl/>
        <w:autoSpaceDE/>
        <w:autoSpaceDN/>
        <w:spacing w:before="1" w:line="276" w:lineRule="auto"/>
        <w:ind w:right="743"/>
        <w:rPr>
          <w:rFonts w:asciiTheme="minorHAnsi" w:eastAsia="Calibri" w:hAnsiTheme="minorHAnsi" w:cstheme="minorHAnsi"/>
          <w:b/>
          <w:bCs/>
          <w:sz w:val="24"/>
          <w:szCs w:val="24"/>
          <w:lang w:eastAsia="en-US" w:bidi="ar-SA"/>
        </w:rPr>
      </w:pPr>
    </w:p>
    <w:p w14:paraId="04540587" w14:textId="77777777" w:rsidR="009F0729" w:rsidRPr="009F0729" w:rsidRDefault="009F0729" w:rsidP="00296413">
      <w:pPr>
        <w:rPr>
          <w:rFonts w:asciiTheme="minorHAnsi" w:eastAsiaTheme="majorEastAsia" w:hAnsiTheme="minorHAnsi" w:cstheme="minorHAnsi"/>
          <w:b/>
          <w:bCs/>
          <w:sz w:val="24"/>
          <w:szCs w:val="24"/>
          <w:lang w:eastAsia="en-US" w:bidi="ar-SA"/>
        </w:rPr>
      </w:pPr>
      <w:r w:rsidRPr="009F0729">
        <w:rPr>
          <w:rFonts w:asciiTheme="minorHAnsi" w:eastAsiaTheme="majorEastAsia" w:hAnsiTheme="minorHAnsi" w:cstheme="minorHAnsi"/>
          <w:b/>
          <w:bCs/>
          <w:sz w:val="24"/>
          <w:szCs w:val="24"/>
          <w:lang w:eastAsia="en-US" w:bidi="ar-SA"/>
        </w:rPr>
        <w:t xml:space="preserve">Prior approval of publications </w:t>
      </w:r>
    </w:p>
    <w:p w14:paraId="2664B5B4" w14:textId="77777777" w:rsidR="009F0729" w:rsidRPr="009F0729" w:rsidRDefault="009F0729" w:rsidP="00673364">
      <w:pPr>
        <w:widowControl/>
        <w:autoSpaceDE/>
        <w:autoSpaceDN/>
        <w:spacing w:after="10" w:line="276" w:lineRule="auto"/>
        <w:ind w:left="10" w:right="743" w:hanging="10"/>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An officer will agree not to publish material related to his or her official duties without prior approval by the Chairperson of the Authority or by another appropriate authorised officer.  </w:t>
      </w:r>
      <w:r w:rsidRPr="009F0729">
        <w:rPr>
          <w:rFonts w:asciiTheme="minorHAnsi" w:eastAsia="Calibri" w:hAnsiTheme="minorHAnsi" w:cstheme="minorHAnsi"/>
          <w:b/>
          <w:sz w:val="24"/>
          <w:szCs w:val="24"/>
          <w:lang w:eastAsia="en-US" w:bidi="ar-SA"/>
        </w:rPr>
        <w:t xml:space="preserve"> </w:t>
      </w:r>
    </w:p>
    <w:p w14:paraId="00D5DF56" w14:textId="77777777" w:rsidR="008168CF" w:rsidRDefault="008168CF" w:rsidP="008168CF">
      <w:pPr>
        <w:widowControl/>
        <w:autoSpaceDE/>
        <w:autoSpaceDN/>
        <w:spacing w:after="20" w:line="276" w:lineRule="auto"/>
        <w:ind w:left="10" w:right="743"/>
        <w:jc w:val="both"/>
        <w:rPr>
          <w:rFonts w:asciiTheme="minorHAnsi" w:eastAsia="Calibri" w:hAnsiTheme="minorHAnsi" w:cstheme="minorHAnsi"/>
          <w:b/>
          <w:sz w:val="24"/>
          <w:szCs w:val="24"/>
          <w:lang w:eastAsia="en-US" w:bidi="ar-SA"/>
        </w:rPr>
      </w:pPr>
    </w:p>
    <w:p w14:paraId="6B86ED9F" w14:textId="50C7174E" w:rsidR="009F0729" w:rsidRPr="009F0729" w:rsidRDefault="009F0729" w:rsidP="008168CF">
      <w:pPr>
        <w:widowControl/>
        <w:autoSpaceDE/>
        <w:autoSpaceDN/>
        <w:spacing w:after="20" w:line="276" w:lineRule="auto"/>
        <w:ind w:left="10" w:right="743"/>
        <w:jc w:val="both"/>
        <w:rPr>
          <w:rFonts w:asciiTheme="minorHAnsi" w:eastAsiaTheme="majorEastAsia" w:hAnsiTheme="minorHAnsi" w:cstheme="minorHAnsi"/>
          <w:b/>
          <w:bCs/>
          <w:sz w:val="24"/>
          <w:szCs w:val="24"/>
          <w:lang w:eastAsia="en-US" w:bidi="ar-SA"/>
        </w:rPr>
      </w:pPr>
      <w:r w:rsidRPr="009F0729">
        <w:rPr>
          <w:rFonts w:asciiTheme="minorHAnsi" w:eastAsiaTheme="majorEastAsia" w:hAnsiTheme="minorHAnsi" w:cstheme="minorHAnsi"/>
          <w:b/>
          <w:bCs/>
          <w:sz w:val="24"/>
          <w:szCs w:val="24"/>
          <w:lang w:eastAsia="en-US" w:bidi="ar-SA"/>
        </w:rPr>
        <w:t xml:space="preserve">Political Activity </w:t>
      </w:r>
    </w:p>
    <w:p w14:paraId="3256D6A3" w14:textId="08BD826B" w:rsidR="009F0729" w:rsidRDefault="009F0729" w:rsidP="00673364">
      <w:pPr>
        <w:widowControl/>
        <w:autoSpaceDE/>
        <w:autoSpaceDN/>
        <w:spacing w:after="10" w:line="276" w:lineRule="auto"/>
        <w:ind w:left="10" w:right="743" w:hanging="10"/>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During the term of employment</w:t>
      </w:r>
      <w:r w:rsidR="002D0D96">
        <w:rPr>
          <w:rFonts w:asciiTheme="minorHAnsi" w:eastAsia="Calibri" w:hAnsiTheme="minorHAnsi" w:cstheme="minorHAnsi"/>
          <w:sz w:val="24"/>
          <w:szCs w:val="24"/>
          <w:lang w:eastAsia="en-US" w:bidi="ar-SA"/>
        </w:rPr>
        <w:t>,</w:t>
      </w:r>
      <w:r w:rsidRPr="009F0729">
        <w:rPr>
          <w:rFonts w:asciiTheme="minorHAnsi" w:eastAsia="Calibri" w:hAnsiTheme="minorHAnsi" w:cstheme="minorHAnsi"/>
          <w:sz w:val="24"/>
          <w:szCs w:val="24"/>
          <w:lang w:eastAsia="en-US" w:bidi="ar-SA"/>
        </w:rPr>
        <w:t xml:space="preserve"> the officer will be subject to the rules governing public servants and politics. </w:t>
      </w:r>
    </w:p>
    <w:p w14:paraId="19DF494F" w14:textId="77777777" w:rsidR="008168CF" w:rsidRPr="009F0729" w:rsidRDefault="008168CF" w:rsidP="00673364">
      <w:pPr>
        <w:widowControl/>
        <w:autoSpaceDE/>
        <w:autoSpaceDN/>
        <w:spacing w:after="10" w:line="276" w:lineRule="auto"/>
        <w:ind w:left="10" w:right="743" w:hanging="10"/>
        <w:jc w:val="both"/>
        <w:rPr>
          <w:rFonts w:asciiTheme="minorHAnsi" w:eastAsia="Calibri" w:hAnsiTheme="minorHAnsi" w:cstheme="minorHAnsi"/>
          <w:sz w:val="24"/>
          <w:szCs w:val="24"/>
          <w:lang w:eastAsia="en-US" w:bidi="ar-SA"/>
        </w:rPr>
      </w:pPr>
    </w:p>
    <w:p w14:paraId="4C163E58" w14:textId="3E566ADC" w:rsidR="009F0729" w:rsidRPr="009F0729" w:rsidRDefault="009F0729" w:rsidP="008168CF">
      <w:pPr>
        <w:widowControl/>
        <w:autoSpaceDE/>
        <w:autoSpaceDN/>
        <w:spacing w:after="20" w:line="276" w:lineRule="auto"/>
        <w:ind w:left="10"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 xml:space="preserve">All circulars are available on the website </w:t>
      </w:r>
      <w:hyperlink r:id="rId28">
        <w:r w:rsidRPr="009F0729">
          <w:rPr>
            <w:rFonts w:asciiTheme="minorHAnsi" w:eastAsia="Calibri" w:hAnsiTheme="minorHAnsi" w:cstheme="minorHAnsi"/>
            <w:color w:val="0000FF"/>
            <w:sz w:val="24"/>
            <w:szCs w:val="24"/>
            <w:u w:val="single" w:color="0000FF"/>
            <w:lang w:eastAsia="en-US" w:bidi="ar-SA"/>
          </w:rPr>
          <w:t>www.circulars.gov.ie</w:t>
        </w:r>
      </w:hyperlink>
      <w:hyperlink r:id="rId29">
        <w:r w:rsidRPr="009F0729">
          <w:rPr>
            <w:rFonts w:asciiTheme="minorHAnsi" w:eastAsia="Calibri" w:hAnsiTheme="minorHAnsi" w:cstheme="minorHAnsi"/>
            <w:sz w:val="24"/>
            <w:szCs w:val="24"/>
            <w:lang w:eastAsia="en-US" w:bidi="ar-SA"/>
          </w:rPr>
          <w:t xml:space="preserve"> </w:t>
        </w:r>
      </w:hyperlink>
      <w:r w:rsidRPr="009F0729">
        <w:rPr>
          <w:rFonts w:asciiTheme="minorHAnsi" w:eastAsia="Calibri" w:hAnsiTheme="minorHAnsi" w:cstheme="minorHAnsi"/>
          <w:sz w:val="24"/>
          <w:szCs w:val="24"/>
          <w:lang w:eastAsia="en-US" w:bidi="ar-SA"/>
        </w:rPr>
        <w:t>or from the Personnel Section</w:t>
      </w:r>
      <w:r w:rsidR="00F960FD">
        <w:rPr>
          <w:rFonts w:asciiTheme="minorHAnsi" w:eastAsia="Calibri" w:hAnsiTheme="minorHAnsi" w:cstheme="minorHAnsi"/>
          <w:sz w:val="24"/>
          <w:szCs w:val="24"/>
          <w:lang w:eastAsia="en-US" w:bidi="ar-SA"/>
        </w:rPr>
        <w:t>.</w:t>
      </w:r>
    </w:p>
    <w:p w14:paraId="3C04911A" w14:textId="77777777" w:rsidR="008168CF" w:rsidRDefault="008168CF" w:rsidP="00296413">
      <w:pPr>
        <w:rPr>
          <w:rFonts w:asciiTheme="minorHAnsi" w:eastAsia="Times New Roman" w:hAnsiTheme="minorHAnsi" w:cstheme="minorHAnsi"/>
          <w:b/>
          <w:bCs/>
          <w:color w:val="000000"/>
          <w:sz w:val="24"/>
          <w:szCs w:val="24"/>
          <w:lang w:eastAsia="en-US" w:bidi="ar-SA"/>
        </w:rPr>
      </w:pPr>
    </w:p>
    <w:p w14:paraId="0C62950E" w14:textId="260C2C19" w:rsidR="009F0729" w:rsidRPr="009F0729" w:rsidRDefault="009F0729" w:rsidP="00296413">
      <w:pPr>
        <w:rPr>
          <w:rFonts w:asciiTheme="minorHAnsi" w:eastAsia="Times New Roman" w:hAnsiTheme="minorHAnsi" w:cstheme="minorHAnsi"/>
          <w:b/>
          <w:bCs/>
          <w:color w:val="000000"/>
          <w:sz w:val="24"/>
          <w:szCs w:val="24"/>
          <w:lang w:eastAsia="en-US" w:bidi="ar-SA"/>
        </w:rPr>
      </w:pPr>
      <w:r w:rsidRPr="009F0729">
        <w:rPr>
          <w:rFonts w:asciiTheme="minorHAnsi" w:eastAsia="Times New Roman" w:hAnsiTheme="minorHAnsi" w:cstheme="minorHAnsi"/>
          <w:b/>
          <w:bCs/>
          <w:color w:val="000000"/>
          <w:sz w:val="24"/>
          <w:szCs w:val="24"/>
          <w:lang w:eastAsia="en-US" w:bidi="ar-SA"/>
        </w:rPr>
        <w:t xml:space="preserve">IMPORTANT NOTICE </w:t>
      </w:r>
    </w:p>
    <w:p w14:paraId="3CFD00D2" w14:textId="42364224"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r w:rsidRPr="009F0729">
        <w:rPr>
          <w:rFonts w:asciiTheme="minorHAnsi" w:eastAsia="Calibri" w:hAnsiTheme="minorHAnsi" w:cstheme="minorHAnsi"/>
          <w:sz w:val="24"/>
          <w:szCs w:val="24"/>
          <w:lang w:eastAsia="en-US" w:bidi="ar-SA"/>
        </w:rPr>
        <w:t>The above represents the principal conditions of service and is not intended to be the comprehensive list of all terms and conditions of employment which will be set out in the employment contract to be agreed with the successful candidate</w:t>
      </w:r>
      <w:bookmarkStart w:id="9" w:name="Appendix_2:__Administrative_Officer_Leve"/>
      <w:bookmarkEnd w:id="9"/>
      <w:r w:rsidR="000F5B9E">
        <w:rPr>
          <w:rFonts w:asciiTheme="minorHAnsi" w:eastAsia="Calibri" w:hAnsiTheme="minorHAnsi" w:cstheme="minorHAnsi"/>
          <w:sz w:val="24"/>
          <w:szCs w:val="24"/>
          <w:lang w:eastAsia="en-US" w:bidi="ar-SA"/>
        </w:rPr>
        <w:t>.</w:t>
      </w:r>
    </w:p>
    <w:p w14:paraId="51153DBF" w14:textId="77777777" w:rsidR="009F0729" w:rsidRPr="009F0729" w:rsidRDefault="009F0729" w:rsidP="00673364">
      <w:pPr>
        <w:widowControl/>
        <w:autoSpaceDE/>
        <w:autoSpaceDN/>
        <w:spacing w:line="276" w:lineRule="auto"/>
        <w:ind w:right="743"/>
        <w:jc w:val="both"/>
        <w:rPr>
          <w:rFonts w:asciiTheme="minorHAnsi" w:eastAsia="Calibri" w:hAnsiTheme="minorHAnsi" w:cstheme="minorHAnsi"/>
          <w:sz w:val="24"/>
          <w:szCs w:val="24"/>
          <w:lang w:eastAsia="en-US" w:bidi="ar-SA"/>
        </w:rPr>
      </w:pPr>
    </w:p>
    <w:p w14:paraId="36EEB0D6" w14:textId="77777777" w:rsidR="009F0729" w:rsidRPr="009F0729" w:rsidRDefault="009F0729" w:rsidP="00296413">
      <w:pPr>
        <w:rPr>
          <w:rFonts w:asciiTheme="minorHAnsi" w:eastAsia="Calibri" w:hAnsiTheme="minorHAnsi" w:cstheme="minorHAnsi"/>
          <w:b/>
          <w:bCs/>
          <w:sz w:val="24"/>
          <w:szCs w:val="24"/>
          <w:lang w:eastAsia="en-US" w:bidi="ar-SA"/>
        </w:rPr>
      </w:pPr>
      <w:bookmarkStart w:id="10" w:name="_Toc166746514"/>
      <w:bookmarkStart w:id="11" w:name="_Hlk166745689"/>
      <w:r w:rsidRPr="009F0729">
        <w:rPr>
          <w:rFonts w:asciiTheme="minorHAnsi" w:eastAsia="Calibri" w:hAnsiTheme="minorHAnsi" w:cstheme="minorHAnsi"/>
          <w:b/>
          <w:bCs/>
          <w:sz w:val="24"/>
          <w:szCs w:val="24"/>
          <w:lang w:eastAsia="en-US" w:bidi="ar-SA"/>
        </w:rPr>
        <w:t>Additional Facilities &amp; Enquiries</w:t>
      </w:r>
      <w:bookmarkEnd w:id="10"/>
      <w:r w:rsidRPr="009F0729">
        <w:rPr>
          <w:rFonts w:asciiTheme="minorHAnsi" w:eastAsia="Calibri" w:hAnsiTheme="minorHAnsi" w:cstheme="minorHAnsi"/>
          <w:b/>
          <w:bCs/>
          <w:sz w:val="24"/>
          <w:szCs w:val="24"/>
          <w:lang w:eastAsia="en-US" w:bidi="ar-SA"/>
        </w:rPr>
        <w:t xml:space="preserve">  </w:t>
      </w:r>
    </w:p>
    <w:p w14:paraId="16730357" w14:textId="21A8E964" w:rsidR="00C53D39" w:rsidRDefault="009F0729" w:rsidP="00673364">
      <w:pPr>
        <w:pStyle w:val="pf0"/>
        <w:spacing w:line="276" w:lineRule="auto"/>
        <w:ind w:right="747"/>
        <w:rPr>
          <w:rFonts w:ascii="Arial" w:hAnsi="Arial" w:cs="Arial"/>
          <w:sz w:val="20"/>
          <w:szCs w:val="20"/>
        </w:rPr>
      </w:pPr>
      <w:r w:rsidRPr="009F0729">
        <w:rPr>
          <w:rFonts w:asciiTheme="minorHAnsi" w:eastAsia="Calibri" w:hAnsiTheme="minorHAnsi" w:cstheme="minorHAnsi"/>
          <w:lang w:eastAsia="en-US"/>
        </w:rPr>
        <w:t xml:space="preserve">If you require any additional facilities to assist with your participation in any stage of this competition or have any queries, please email </w:t>
      </w:r>
      <w:bookmarkEnd w:id="11"/>
      <w:r w:rsidR="00E63D00">
        <w:rPr>
          <w:rFonts w:asciiTheme="minorHAnsi" w:hAnsiTheme="minorHAnsi" w:cstheme="minorHAnsi"/>
        </w:rPr>
        <w:fldChar w:fldCharType="begin"/>
      </w:r>
      <w:r w:rsidR="00E63D00">
        <w:rPr>
          <w:rFonts w:asciiTheme="minorHAnsi" w:hAnsiTheme="minorHAnsi" w:cstheme="minorHAnsi"/>
        </w:rPr>
        <w:instrText>HYPERLINK "mailto:</w:instrText>
      </w:r>
      <w:r w:rsidR="00E63D00" w:rsidRPr="00E63D00">
        <w:rPr>
          <w:rFonts w:asciiTheme="minorHAnsi" w:hAnsiTheme="minorHAnsi" w:cstheme="minorHAnsi"/>
        </w:rPr>
        <w:instrText>TraineeshipProgramme@welfare.ie</w:instrText>
      </w:r>
      <w:r w:rsidR="00E63D00">
        <w:rPr>
          <w:rFonts w:asciiTheme="minorHAnsi" w:hAnsiTheme="minorHAnsi" w:cstheme="minorHAnsi"/>
        </w:rPr>
        <w:instrText>"</w:instrText>
      </w:r>
      <w:r w:rsidR="00E63D00">
        <w:rPr>
          <w:rFonts w:asciiTheme="minorHAnsi" w:hAnsiTheme="minorHAnsi" w:cstheme="minorHAnsi"/>
        </w:rPr>
      </w:r>
      <w:r w:rsidR="00E63D00">
        <w:rPr>
          <w:rFonts w:asciiTheme="minorHAnsi" w:hAnsiTheme="minorHAnsi" w:cstheme="minorHAnsi"/>
        </w:rPr>
        <w:fldChar w:fldCharType="separate"/>
      </w:r>
      <w:r w:rsidR="00E63D00" w:rsidRPr="00E63D00">
        <w:rPr>
          <w:rStyle w:val="Hyperlink"/>
          <w:rFonts w:asciiTheme="minorHAnsi" w:hAnsiTheme="minorHAnsi" w:cstheme="minorHAnsi"/>
        </w:rPr>
        <w:t>TraineeshipProgramme@welfare.ie</w:t>
      </w:r>
      <w:r w:rsidR="00E63D00">
        <w:rPr>
          <w:rFonts w:asciiTheme="minorHAnsi" w:hAnsiTheme="minorHAnsi" w:cstheme="minorHAnsi"/>
        </w:rPr>
        <w:fldChar w:fldCharType="end"/>
      </w:r>
    </w:p>
    <w:p w14:paraId="1CB72F83" w14:textId="2670BC8F" w:rsidR="00050D45" w:rsidRPr="009F0729" w:rsidRDefault="00434B6F" w:rsidP="00884094">
      <w:pPr>
        <w:pStyle w:val="Heading1"/>
        <w:spacing w:before="69" w:line="276" w:lineRule="auto"/>
        <w:ind w:left="0" w:right="743"/>
        <w:rPr>
          <w:rFonts w:asciiTheme="minorHAnsi" w:hAnsiTheme="minorHAnsi" w:cstheme="minorHAnsi"/>
          <w:color w:val="006600"/>
          <w:sz w:val="24"/>
          <w:szCs w:val="24"/>
        </w:rPr>
      </w:pPr>
      <w:r w:rsidRPr="009F0729">
        <w:rPr>
          <w:rFonts w:asciiTheme="minorHAnsi" w:hAnsiTheme="minorHAnsi" w:cstheme="minorHAnsi"/>
          <w:color w:val="006600"/>
          <w:sz w:val="24"/>
          <w:szCs w:val="24"/>
        </w:rPr>
        <w:t>The Application and Selection Process</w:t>
      </w:r>
    </w:p>
    <w:p w14:paraId="3AA67AE0" w14:textId="77777777" w:rsidR="00050D45" w:rsidRPr="009F0729" w:rsidRDefault="00050D45" w:rsidP="00884094">
      <w:pPr>
        <w:pStyle w:val="BodyText"/>
        <w:spacing w:line="276" w:lineRule="auto"/>
        <w:ind w:right="743"/>
        <w:jc w:val="both"/>
        <w:rPr>
          <w:rFonts w:asciiTheme="minorHAnsi" w:hAnsiTheme="minorHAnsi" w:cstheme="minorHAnsi"/>
          <w:b/>
          <w:sz w:val="24"/>
          <w:szCs w:val="24"/>
        </w:rPr>
      </w:pPr>
    </w:p>
    <w:p w14:paraId="1FC4A564" w14:textId="77777777" w:rsidR="00050D45" w:rsidRPr="009F0729" w:rsidRDefault="00434B6F" w:rsidP="00884094">
      <w:pPr>
        <w:spacing w:before="1" w:line="276" w:lineRule="auto"/>
        <w:ind w:right="743"/>
        <w:jc w:val="both"/>
        <w:rPr>
          <w:rFonts w:asciiTheme="minorHAnsi" w:hAnsiTheme="minorHAnsi" w:cstheme="minorHAnsi"/>
          <w:b/>
          <w:sz w:val="24"/>
          <w:szCs w:val="24"/>
        </w:rPr>
      </w:pPr>
      <w:r w:rsidRPr="009F0729">
        <w:rPr>
          <w:rFonts w:asciiTheme="minorHAnsi" w:hAnsiTheme="minorHAnsi" w:cstheme="minorHAnsi"/>
          <w:b/>
          <w:sz w:val="24"/>
          <w:szCs w:val="24"/>
        </w:rPr>
        <w:t>Practical Matters</w:t>
      </w:r>
    </w:p>
    <w:p w14:paraId="5609A1C7" w14:textId="4653E1E4" w:rsidR="00050D45" w:rsidRPr="009F0729" w:rsidRDefault="00434B6F" w:rsidP="00884094">
      <w:pPr>
        <w:pStyle w:val="ListParagraph"/>
        <w:numPr>
          <w:ilvl w:val="0"/>
          <w:numId w:val="2"/>
        </w:numPr>
        <w:tabs>
          <w:tab w:val="left" w:pos="924"/>
          <w:tab w:val="left" w:pos="925"/>
        </w:tabs>
        <w:spacing w:before="1" w:line="276" w:lineRule="auto"/>
        <w:ind w:left="924" w:right="743" w:hanging="333"/>
        <w:jc w:val="both"/>
        <w:rPr>
          <w:rFonts w:asciiTheme="minorHAnsi" w:hAnsiTheme="minorHAnsi" w:cstheme="minorHAnsi"/>
          <w:sz w:val="24"/>
          <w:szCs w:val="24"/>
        </w:rPr>
      </w:pPr>
      <w:r w:rsidRPr="009F0729">
        <w:rPr>
          <w:rFonts w:asciiTheme="minorHAnsi" w:hAnsiTheme="minorHAnsi" w:cstheme="minorHAnsi"/>
          <w:sz w:val="24"/>
          <w:szCs w:val="24"/>
        </w:rPr>
        <w:t>Applications should be made online through</w:t>
      </w:r>
      <w:r w:rsidR="00AE6BBC" w:rsidRPr="009F0729">
        <w:rPr>
          <w:rFonts w:asciiTheme="minorHAnsi" w:hAnsiTheme="minorHAnsi" w:cstheme="minorHAnsi"/>
          <w:color w:val="0000FF"/>
          <w:spacing w:val="-9"/>
          <w:sz w:val="24"/>
          <w:szCs w:val="24"/>
        </w:rPr>
        <w:t xml:space="preserve"> </w:t>
      </w:r>
      <w:r w:rsidR="00465100" w:rsidRPr="009F0729">
        <w:rPr>
          <w:rFonts w:asciiTheme="minorHAnsi" w:hAnsiTheme="minorHAnsi" w:cstheme="minorHAnsi"/>
          <w:spacing w:val="-9"/>
          <w:sz w:val="24"/>
          <w:szCs w:val="24"/>
        </w:rPr>
        <w:t xml:space="preserve">the </w:t>
      </w:r>
      <w:hyperlink r:id="rId30" w:history="1">
        <w:r w:rsidR="00465100" w:rsidRPr="009F0729">
          <w:rPr>
            <w:rStyle w:val="Hyperlink"/>
            <w:rFonts w:asciiTheme="minorHAnsi" w:hAnsiTheme="minorHAnsi" w:cstheme="minorHAnsi"/>
            <w:spacing w:val="-9"/>
            <w:sz w:val="24"/>
            <w:szCs w:val="24"/>
          </w:rPr>
          <w:t>DSP Careers Portal</w:t>
        </w:r>
      </w:hyperlink>
    </w:p>
    <w:p w14:paraId="4A902ED4" w14:textId="77777777" w:rsidR="00050D45" w:rsidRPr="009F0729" w:rsidRDefault="00050D45" w:rsidP="00884094">
      <w:pPr>
        <w:pStyle w:val="BodyText"/>
        <w:spacing w:before="9" w:line="276" w:lineRule="auto"/>
        <w:ind w:right="743"/>
        <w:jc w:val="both"/>
        <w:rPr>
          <w:rFonts w:asciiTheme="minorHAnsi" w:hAnsiTheme="minorHAnsi" w:cstheme="minorHAnsi"/>
          <w:sz w:val="24"/>
          <w:szCs w:val="24"/>
        </w:rPr>
      </w:pPr>
    </w:p>
    <w:p w14:paraId="50F8B50D" w14:textId="0108D15A" w:rsidR="00296413" w:rsidRDefault="00434B6F" w:rsidP="00296413">
      <w:pPr>
        <w:pStyle w:val="ListParagraph"/>
        <w:numPr>
          <w:ilvl w:val="0"/>
          <w:numId w:val="2"/>
        </w:numPr>
        <w:tabs>
          <w:tab w:val="left" w:pos="920"/>
        </w:tabs>
        <w:spacing w:line="276" w:lineRule="auto"/>
        <w:ind w:right="743"/>
        <w:jc w:val="both"/>
        <w:rPr>
          <w:rFonts w:asciiTheme="minorHAnsi" w:hAnsiTheme="minorHAnsi" w:cstheme="minorHAnsi"/>
          <w:sz w:val="24"/>
          <w:szCs w:val="24"/>
        </w:rPr>
      </w:pPr>
      <w:r w:rsidRPr="009F0729">
        <w:rPr>
          <w:rFonts w:asciiTheme="minorHAnsi" w:hAnsiTheme="minorHAnsi" w:cstheme="minorHAnsi"/>
          <w:sz w:val="24"/>
          <w:szCs w:val="24"/>
        </w:rPr>
        <w:t>To apply, candidates must have a “user-account” on</w:t>
      </w:r>
      <w:r w:rsidRPr="009F0729">
        <w:rPr>
          <w:rFonts w:asciiTheme="minorHAnsi" w:hAnsiTheme="minorHAnsi" w:cstheme="minorHAnsi"/>
          <w:color w:val="0000FF"/>
          <w:sz w:val="24"/>
          <w:szCs w:val="24"/>
        </w:rPr>
        <w:t xml:space="preserve"> </w:t>
      </w:r>
      <w:r w:rsidR="009A2E85" w:rsidRPr="009F0729">
        <w:rPr>
          <w:rFonts w:asciiTheme="minorHAnsi" w:hAnsiTheme="minorHAnsi" w:cstheme="minorHAnsi"/>
          <w:sz w:val="24"/>
          <w:szCs w:val="24"/>
        </w:rPr>
        <w:t xml:space="preserve">the </w:t>
      </w:r>
      <w:hyperlink r:id="rId31" w:history="1">
        <w:r w:rsidR="009A2E85" w:rsidRPr="009F0729">
          <w:rPr>
            <w:rStyle w:val="Hyperlink"/>
            <w:rFonts w:asciiTheme="minorHAnsi" w:hAnsiTheme="minorHAnsi" w:cstheme="minorHAnsi"/>
            <w:sz w:val="24"/>
            <w:szCs w:val="24"/>
          </w:rPr>
          <w:t>DSP Careers Portal</w:t>
        </w:r>
      </w:hyperlink>
      <w:r w:rsidR="009A2E85" w:rsidRPr="009F0729">
        <w:rPr>
          <w:rFonts w:asciiTheme="minorHAnsi" w:hAnsiTheme="minorHAnsi" w:cstheme="minorHAnsi"/>
          <w:color w:val="0000FF"/>
          <w:sz w:val="24"/>
          <w:szCs w:val="24"/>
        </w:rPr>
        <w:t xml:space="preserve">. </w:t>
      </w:r>
      <w:r w:rsidR="00AE6BBC" w:rsidRPr="009F0729">
        <w:rPr>
          <w:rFonts w:asciiTheme="minorHAnsi" w:hAnsiTheme="minorHAnsi" w:cstheme="minorHAnsi"/>
          <w:color w:val="0000FF"/>
          <w:sz w:val="24"/>
          <w:szCs w:val="24"/>
        </w:rPr>
        <w:t xml:space="preserve"> </w:t>
      </w:r>
      <w:r w:rsidRPr="009F0729">
        <w:rPr>
          <w:rFonts w:asciiTheme="minorHAnsi" w:hAnsiTheme="minorHAnsi" w:cstheme="minorHAnsi"/>
          <w:sz w:val="24"/>
          <w:szCs w:val="24"/>
        </w:rPr>
        <w:t>If you have not alre</w:t>
      </w:r>
      <w:r w:rsidR="00AE6BBC" w:rsidRPr="009F0729">
        <w:rPr>
          <w:rFonts w:asciiTheme="minorHAnsi" w:hAnsiTheme="minorHAnsi" w:cstheme="minorHAnsi"/>
          <w:sz w:val="24"/>
          <w:szCs w:val="24"/>
        </w:rPr>
        <w:t>a</w:t>
      </w:r>
      <w:r w:rsidRPr="009F0729">
        <w:rPr>
          <w:rFonts w:asciiTheme="minorHAnsi" w:hAnsiTheme="minorHAnsi" w:cstheme="minorHAnsi"/>
          <w:sz w:val="24"/>
          <w:szCs w:val="24"/>
        </w:rPr>
        <w:t xml:space="preserve">dy done so, you must register as a </w:t>
      </w:r>
      <w:r w:rsidRPr="009F0729">
        <w:rPr>
          <w:rFonts w:asciiTheme="minorHAnsi" w:hAnsiTheme="minorHAnsi" w:cstheme="minorHAnsi"/>
          <w:b/>
          <w:i/>
          <w:sz w:val="24"/>
          <w:szCs w:val="24"/>
        </w:rPr>
        <w:t xml:space="preserve">‘New User’ </w:t>
      </w:r>
      <w:r w:rsidRPr="009F0729">
        <w:rPr>
          <w:rFonts w:asciiTheme="minorHAnsi" w:hAnsiTheme="minorHAnsi" w:cstheme="minorHAnsi"/>
          <w:sz w:val="24"/>
          <w:szCs w:val="24"/>
        </w:rPr>
        <w:t>to create your profile (register a new account).</w:t>
      </w:r>
    </w:p>
    <w:p w14:paraId="176C9DC0" w14:textId="77777777" w:rsidR="008168CF" w:rsidRDefault="008168CF" w:rsidP="00296413">
      <w:pPr>
        <w:tabs>
          <w:tab w:val="left" w:pos="920"/>
        </w:tabs>
        <w:spacing w:line="276" w:lineRule="auto"/>
        <w:ind w:right="743"/>
        <w:jc w:val="both"/>
        <w:rPr>
          <w:rFonts w:asciiTheme="minorHAnsi" w:hAnsiTheme="minorHAnsi" w:cstheme="minorHAnsi"/>
        </w:rPr>
      </w:pPr>
    </w:p>
    <w:p w14:paraId="19457BD5" w14:textId="163F5A01" w:rsidR="00296413" w:rsidRPr="00296413" w:rsidRDefault="004B2ED0" w:rsidP="00296413">
      <w:pPr>
        <w:tabs>
          <w:tab w:val="left" w:pos="920"/>
        </w:tabs>
        <w:spacing w:line="276" w:lineRule="auto"/>
        <w:ind w:right="743"/>
        <w:jc w:val="both"/>
        <w:rPr>
          <w:rStyle w:val="Hyperlink"/>
          <w:rFonts w:asciiTheme="minorHAnsi" w:hAnsiTheme="minorHAnsi" w:cstheme="minorHAnsi"/>
          <w:color w:val="auto"/>
          <w:sz w:val="24"/>
          <w:szCs w:val="24"/>
          <w:u w:val="none"/>
        </w:rPr>
      </w:pPr>
      <w:r w:rsidRPr="009F0729">
        <w:rPr>
          <w:noProof/>
        </w:rPr>
        <mc:AlternateContent>
          <mc:Choice Requires="wps">
            <w:drawing>
              <wp:anchor distT="0" distB="0" distL="114300" distR="114300" simplePos="0" relativeHeight="251658242" behindDoc="0" locked="0" layoutInCell="1" allowOverlap="1" wp14:anchorId="7FA7664E" wp14:editId="03F3BA19">
                <wp:simplePos x="0" y="0"/>
                <wp:positionH relativeFrom="page">
                  <wp:posOffset>5130800</wp:posOffset>
                </wp:positionH>
                <wp:positionV relativeFrom="paragraph">
                  <wp:posOffset>3865880</wp:posOffset>
                </wp:positionV>
                <wp:extent cx="18415" cy="2032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18415" cy="20320"/>
                        </a:xfrm>
                        <a:custGeom>
                          <a:avLst/>
                          <a:gdLst>
                            <a:gd name="T0" fmla="+- 0 1039 1010"/>
                            <a:gd name="T1" fmla="*/ T0 w 29"/>
                            <a:gd name="T2" fmla="+- 0 761 761"/>
                            <a:gd name="T3" fmla="*/ 761 h 32"/>
                            <a:gd name="T4" fmla="+- 0 1020 1010"/>
                            <a:gd name="T5" fmla="*/ T4 w 29"/>
                            <a:gd name="T6" fmla="+- 0 761 761"/>
                            <a:gd name="T7" fmla="*/ 761 h 32"/>
                            <a:gd name="T8" fmla="+- 0 1010 1010"/>
                            <a:gd name="T9" fmla="*/ T8 w 29"/>
                            <a:gd name="T10" fmla="+- 0 761 761"/>
                            <a:gd name="T11" fmla="*/ 761 h 32"/>
                            <a:gd name="T12" fmla="+- 0 1010 1010"/>
                            <a:gd name="T13" fmla="*/ T12 w 29"/>
                            <a:gd name="T14" fmla="+- 0 771 761"/>
                            <a:gd name="T15" fmla="*/ 771 h 32"/>
                            <a:gd name="T16" fmla="+- 0 1010 1010"/>
                            <a:gd name="T17" fmla="*/ T16 w 29"/>
                            <a:gd name="T18" fmla="+- 0 793 761"/>
                            <a:gd name="T19" fmla="*/ 793 h 32"/>
                            <a:gd name="T20" fmla="+- 0 1020 1010"/>
                            <a:gd name="T21" fmla="*/ T20 w 29"/>
                            <a:gd name="T22" fmla="+- 0 793 761"/>
                            <a:gd name="T23" fmla="*/ 793 h 32"/>
                            <a:gd name="T24" fmla="+- 0 1020 1010"/>
                            <a:gd name="T25" fmla="*/ T24 w 29"/>
                            <a:gd name="T26" fmla="+- 0 771 761"/>
                            <a:gd name="T27" fmla="*/ 771 h 32"/>
                            <a:gd name="T28" fmla="+- 0 1039 1010"/>
                            <a:gd name="T29" fmla="*/ T28 w 29"/>
                            <a:gd name="T30" fmla="+- 0 771 761"/>
                            <a:gd name="T31" fmla="*/ 771 h 32"/>
                            <a:gd name="T32" fmla="+- 0 1039 1010"/>
                            <a:gd name="T33" fmla="*/ T32 w 29"/>
                            <a:gd name="T34" fmla="+- 0 761 761"/>
                            <a:gd name="T35" fmla="*/ 761 h 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9" h="32">
                              <a:moveTo>
                                <a:pt x="29" y="0"/>
                              </a:moveTo>
                              <a:lnTo>
                                <a:pt x="10" y="0"/>
                              </a:lnTo>
                              <a:lnTo>
                                <a:pt x="0" y="0"/>
                              </a:lnTo>
                              <a:lnTo>
                                <a:pt x="0" y="10"/>
                              </a:lnTo>
                              <a:lnTo>
                                <a:pt x="0" y="32"/>
                              </a:lnTo>
                              <a:lnTo>
                                <a:pt x="10" y="32"/>
                              </a:lnTo>
                              <a:lnTo>
                                <a:pt x="10" y="10"/>
                              </a:lnTo>
                              <a:lnTo>
                                <a:pt x="29" y="10"/>
                              </a:lnTo>
                              <a:lnTo>
                                <a:pt x="29"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polyline w14:anchorId="1E86243D" id="Freeform: Shape 12" o:spid="_x0000_s1026" style="position:absolute;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405.45pt,304.4pt,404.5pt,304.4pt,404pt,304.4pt,404pt,304.9pt,404pt,306pt,404.5pt,306pt,404.5pt,304.9pt,405.45pt,304.9pt,405.45pt,304.4pt" coordsize="2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AsaywMAAGkMAAAOAAAAZHJzL2Uyb0RvYy54bWysV22PmzgQ/l7p/oPFxzt1wSa72aDNVqf2&#10;eqrUN6n0BzhgAjrAnO2EbH99ZwzOmi10o6qRQgx+GD/zzHg8uXt1ampyFEpXst0G9CoKiGgzmVft&#10;fht8Td++vA2INrzNeS1bsQ0ehA5e3f/x4q7vEsFkKetcKAJGWp303TYojemSMNRZKRqur2QnWpgs&#10;pGq4gVu1D3PFe7De1CGLopuwlyrvlMyE1vD0zTAZ3Fv7RSEy86kotDCk3gbAzdirstcdXsP7O57s&#10;Fe/KKhtp8F9g0fCqhUXPpt5ww8lBVT+YaqpMSS0Lc5XJJpRFUWXC+gDe0OiJN19K3gnrC4iju7NM&#10;+veZzT4ev3SfFVLX3XuZ/adJK//JK/NZVq2BhShKFPadTs5QvNHwEtn1H2QOQeUHI633p0I1aAr8&#10;Iicr8sNZZHEyJIOH9HZFrwOSwQyLYmZDEPLEvZodtPlXSGuGH99rM0Qoh5HVNyctb2DNFKJZNDUE&#10;66+XJCI0ijdwoS6iZxh1sD9DkkakJ2wzBv0MYQ5iLa1vKIHvU1DsQGAHISWJ2VPMymFGSgx5/UgJ&#10;vB+YI6XVLKUbB/kZpbUD/YQSbL+JSnSe0sbBkNLtLCXwwze1IBP19V7SiU4VR41mhaK+6Cll87ym&#10;qq/Xs+HDlDuLjpi5+NGp7Mu8fOVTejPPayr9ehPPpRX1lUfMHC/YJL70NFpILOaLnwJoNtun4i/w&#10;Yr70i7ym0i/z8sVP2XzKs6n4C3FkvvRLcWRT6RdrA5SCx6RI2Xzex1PxF3jFvvRLvKBiTOO4ULNi&#10;X/w0ns/7eCr+wn6Mfen9/Qgld++KKi9dnc1O7VhoYUQ4HuKRreyd1FjRU3ATCnca21OBJ4DCqrwA&#10;hrURvL4IDLFAMBQQPHCeM42lwcKvL4ND2li4Lf7PWseNhHDYBZeQYaOjkJwXwUdXIWcugWM2IBkI&#10;pQcffBiDpaDPedrhqIBAh7PDd3jScYMxdkPSw+ELLMptADmJTxt5FKm08wYDjbOwqDudH6fr1ofh&#10;oeDB3KT77aytyzHDWQmuOQPu1zc0nLuLoJHSZahnFhxVuAzltBo4Az8U3abyWX0MmtffaFlX+duq&#10;rlF3rfa717UiR46tqv2M8Z7AarvhWomvDemAT2yDhj0ZNr462cn8AfozJYd+F/pzGJRSfQtID73u&#10;NtD/H7gSAanftdDjbehqBUEy9mZ1vcbzRvkzO3+GtxmY2gYmgAKBw9dmaKgPnar2JaxEbUq18m/o&#10;C4sKOzjLb2A13kA/a7UZe29smP17i3r8h3D/HQAA//8DAFBLAwQUAAYACAAAACEAdC6r790AAAAL&#10;AQAADwAAAGRycy9kb3ducmV2LnhtbEyPy07EMAxF90j8Q2QkNojJA1FCaTpCSCwQGxhgn2lCW9E8&#10;VGem5e8xK1javro+p9muYWJHP+OYogG5EcB87JIbY2/g/e3xUgPDYqOzU4rewLdH2LanJ42tXVri&#10;qz/uSs+oJGJtDQyl5Jpz7AYfLG5S9pFun2kOttA499zNdqHyMHElRMWDHSN9GGz2D4PvvnaHYACv&#10;ni7yzfqCVVYZ1aI+ruWzNOb8bL2/A1b8Wv7C8ItP6NAS0z4dokM2GdBCk0sxUAlNDpTQUtwC29NG&#10;KgG8bfh/h/YHAAD//wMAUEsBAi0AFAAGAAgAAAAhALaDOJL+AAAA4QEAABMAAAAAAAAAAAAAAAAA&#10;AAAAAFtDb250ZW50X1R5cGVzXS54bWxQSwECLQAUAAYACAAAACEAOP0h/9YAAACUAQAACwAAAAAA&#10;AAAAAAAAAAAvAQAAX3JlbHMvLnJlbHNQSwECLQAUAAYACAAAACEABCgLGssDAABpDAAADgAAAAAA&#10;AAAAAAAAAAAuAgAAZHJzL2Uyb0RvYy54bWxQSwECLQAUAAYACAAAACEAdC6r790AAAALAQAADwAA&#10;AAAAAAAAAAAAAAAlBgAAZHJzL2Rvd25yZXYueG1sUEsFBgAAAAAEAAQA8wAAAC8HAAAAAA==&#10;" fillcolor="black" stroked="f">
                <v:path arrowok="t" o:connecttype="custom" o:connectlocs="18415,483235;6350,483235;0,483235;0,489585;0,503555;6350,503555;6350,489585;18415,489585;18415,483235" o:connectangles="0,0,0,0,0,0,0,0,0"/>
                <o:lock v:ext="edit" verticies="t"/>
                <w10:wrap anchorx="page"/>
              </v:polyline>
            </w:pict>
          </mc:Fallback>
        </mc:AlternateContent>
      </w:r>
      <w:r w:rsidR="00434B6F" w:rsidRPr="00296413">
        <w:rPr>
          <w:rFonts w:asciiTheme="minorHAnsi" w:hAnsiTheme="minorHAnsi" w:cstheme="minorHAnsi"/>
        </w:rPr>
        <w:t xml:space="preserve">If you cannot remember your profile </w:t>
      </w:r>
      <w:r w:rsidR="00E274E1" w:rsidRPr="00296413">
        <w:rPr>
          <w:rFonts w:asciiTheme="minorHAnsi" w:hAnsiTheme="minorHAnsi" w:cstheme="minorHAnsi"/>
        </w:rPr>
        <w:t>details,</w:t>
      </w:r>
      <w:r w:rsidR="00434B6F" w:rsidRPr="00296413">
        <w:rPr>
          <w:rFonts w:asciiTheme="minorHAnsi" w:hAnsiTheme="minorHAnsi" w:cstheme="minorHAnsi"/>
        </w:rPr>
        <w:t xml:space="preserve"> please do not create a second profile, this could invalidate your </w:t>
      </w:r>
      <w:hyperlink r:id="rId32" w:history="1">
        <w:r w:rsidR="00E63D00" w:rsidRPr="00296413">
          <w:rPr>
            <w:rStyle w:val="Hyperlink"/>
            <w:rFonts w:asciiTheme="minorHAnsi" w:hAnsiTheme="minorHAnsi" w:cstheme="minorHAnsi"/>
          </w:rPr>
          <w:t>TraineeshipProgramme@welfare.ie</w:t>
        </w:r>
      </w:hyperlink>
      <w:r w:rsidR="00C53D39" w:rsidRPr="00296413">
        <w:rPr>
          <w:rStyle w:val="Hyperlink"/>
          <w:rFonts w:asciiTheme="minorHAnsi" w:hAnsiTheme="minorHAnsi" w:cstheme="minorHAnsi"/>
        </w:rPr>
        <w:t>.</w:t>
      </w:r>
    </w:p>
    <w:p w14:paraId="43B8A34A" w14:textId="77777777" w:rsidR="00296413" w:rsidRDefault="00296413" w:rsidP="00884094">
      <w:pPr>
        <w:pStyle w:val="BodyText"/>
        <w:spacing w:line="276" w:lineRule="auto"/>
        <w:ind w:right="745"/>
        <w:jc w:val="both"/>
        <w:rPr>
          <w:rFonts w:asciiTheme="minorHAnsi" w:hAnsiTheme="minorHAnsi" w:cstheme="minorHAnsi"/>
          <w:b/>
          <w:bCs/>
          <w:sz w:val="24"/>
          <w:szCs w:val="24"/>
          <w:u w:val="single"/>
        </w:rPr>
      </w:pPr>
    </w:p>
    <w:p w14:paraId="58BC3BBF" w14:textId="37B55CDF" w:rsidR="00F94BEF" w:rsidRDefault="00434B6F" w:rsidP="00884094">
      <w:pPr>
        <w:pStyle w:val="BodyText"/>
        <w:spacing w:line="276" w:lineRule="auto"/>
        <w:ind w:right="745"/>
        <w:jc w:val="both"/>
        <w:rPr>
          <w:rFonts w:asciiTheme="minorHAnsi" w:hAnsiTheme="minorHAnsi" w:cstheme="minorHAnsi"/>
          <w:sz w:val="24"/>
          <w:szCs w:val="24"/>
        </w:rPr>
      </w:pPr>
      <w:r w:rsidRPr="00F94BEF">
        <w:rPr>
          <w:rFonts w:asciiTheme="minorHAnsi" w:hAnsiTheme="minorHAnsi" w:cstheme="minorHAnsi"/>
          <w:b/>
          <w:bCs/>
          <w:sz w:val="24"/>
          <w:szCs w:val="24"/>
          <w:u w:val="single"/>
        </w:rPr>
        <w:t>Please do not confuse registering (creating a profile) with submitting an application</w:t>
      </w:r>
      <w:r w:rsidRPr="009F0729">
        <w:rPr>
          <w:rFonts w:asciiTheme="minorHAnsi" w:hAnsiTheme="minorHAnsi" w:cstheme="minorHAnsi"/>
          <w:sz w:val="24"/>
          <w:szCs w:val="24"/>
        </w:rPr>
        <w:t xml:space="preserve">. </w:t>
      </w:r>
    </w:p>
    <w:p w14:paraId="58EEEEC5" w14:textId="600443ED" w:rsidR="00F94BEF"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Once you have created a profile you must then access the application form, </w:t>
      </w:r>
      <w:r w:rsidR="00E274E1" w:rsidRPr="009F0729">
        <w:rPr>
          <w:rFonts w:asciiTheme="minorHAnsi" w:hAnsiTheme="minorHAnsi" w:cstheme="minorHAnsi"/>
          <w:sz w:val="24"/>
          <w:szCs w:val="24"/>
        </w:rPr>
        <w:t>complete,</w:t>
      </w:r>
      <w:r w:rsidR="00C33ACD">
        <w:rPr>
          <w:rFonts w:asciiTheme="minorHAnsi" w:hAnsiTheme="minorHAnsi" w:cstheme="minorHAnsi"/>
          <w:sz w:val="24"/>
          <w:szCs w:val="24"/>
        </w:rPr>
        <w:t xml:space="preserve"> and</w:t>
      </w:r>
      <w:r w:rsidRPr="009F0729">
        <w:rPr>
          <w:rFonts w:asciiTheme="minorHAnsi" w:hAnsiTheme="minorHAnsi" w:cstheme="minorHAnsi"/>
          <w:sz w:val="24"/>
          <w:szCs w:val="24"/>
        </w:rPr>
        <w:t xml:space="preserve"> </w:t>
      </w:r>
      <w:r w:rsidR="00F94BEF">
        <w:rPr>
          <w:rFonts w:asciiTheme="minorHAnsi" w:hAnsiTheme="minorHAnsi" w:cstheme="minorHAnsi"/>
          <w:sz w:val="24"/>
          <w:szCs w:val="24"/>
        </w:rPr>
        <w:t>submit.</w:t>
      </w:r>
    </w:p>
    <w:p w14:paraId="1BCF8B72" w14:textId="77777777" w:rsidR="00050D45" w:rsidRPr="009F0729" w:rsidRDefault="00050D45" w:rsidP="00884094">
      <w:pPr>
        <w:pStyle w:val="BodyText"/>
        <w:spacing w:before="11" w:line="276" w:lineRule="auto"/>
        <w:ind w:right="745"/>
        <w:jc w:val="both"/>
        <w:rPr>
          <w:rFonts w:asciiTheme="minorHAnsi" w:hAnsiTheme="minorHAnsi" w:cstheme="minorHAnsi"/>
          <w:sz w:val="24"/>
          <w:szCs w:val="24"/>
        </w:rPr>
      </w:pPr>
    </w:p>
    <w:p w14:paraId="04254E6A" w14:textId="496BC554" w:rsidR="00050D45" w:rsidRPr="00F94BEF" w:rsidRDefault="00434B6F" w:rsidP="00884094">
      <w:pPr>
        <w:tabs>
          <w:tab w:val="left" w:pos="953"/>
        </w:tabs>
        <w:spacing w:line="276" w:lineRule="auto"/>
        <w:ind w:right="745"/>
        <w:jc w:val="both"/>
        <w:rPr>
          <w:rFonts w:asciiTheme="minorHAnsi" w:hAnsiTheme="minorHAnsi" w:cstheme="minorHAnsi"/>
          <w:sz w:val="24"/>
          <w:szCs w:val="24"/>
        </w:rPr>
      </w:pPr>
      <w:r w:rsidRPr="00F94BEF">
        <w:rPr>
          <w:rFonts w:asciiTheme="minorHAnsi" w:hAnsiTheme="minorHAnsi" w:cstheme="minorHAnsi"/>
          <w:sz w:val="24"/>
          <w:szCs w:val="24"/>
        </w:rPr>
        <w:t xml:space="preserve">Candidates must use </w:t>
      </w:r>
      <w:r w:rsidRPr="00F94BEF">
        <w:rPr>
          <w:rFonts w:asciiTheme="minorHAnsi" w:hAnsiTheme="minorHAnsi" w:cstheme="minorHAnsi"/>
          <w:sz w:val="24"/>
          <w:szCs w:val="24"/>
          <w:u w:val="single"/>
        </w:rPr>
        <w:t>their own</w:t>
      </w:r>
      <w:r w:rsidRPr="00F94BEF">
        <w:rPr>
          <w:rFonts w:asciiTheme="minorHAnsi" w:hAnsiTheme="minorHAnsi" w:cstheme="minorHAnsi"/>
          <w:sz w:val="24"/>
          <w:szCs w:val="24"/>
        </w:rPr>
        <w:t xml:space="preserve"> valid email address. Email addresses from third parties will </w:t>
      </w:r>
      <w:r w:rsidRPr="00F94BEF">
        <w:rPr>
          <w:rFonts w:asciiTheme="minorHAnsi" w:hAnsiTheme="minorHAnsi" w:cstheme="minorHAnsi"/>
          <w:sz w:val="24"/>
          <w:szCs w:val="24"/>
          <w:u w:val="single"/>
        </w:rPr>
        <w:t>not</w:t>
      </w:r>
      <w:r w:rsidRPr="00F94BEF">
        <w:rPr>
          <w:rFonts w:asciiTheme="minorHAnsi" w:hAnsiTheme="minorHAnsi" w:cstheme="minorHAnsi"/>
          <w:sz w:val="24"/>
          <w:szCs w:val="24"/>
        </w:rPr>
        <w:t xml:space="preserve"> be accepted and may invalidate your application. </w:t>
      </w:r>
      <w:r w:rsidR="00AE6BBC" w:rsidRPr="00F94BEF">
        <w:rPr>
          <w:rFonts w:asciiTheme="minorHAnsi" w:hAnsiTheme="minorHAnsi" w:cstheme="minorHAnsi"/>
          <w:sz w:val="24"/>
          <w:szCs w:val="24"/>
        </w:rPr>
        <w:t>DSP</w:t>
      </w:r>
      <w:r w:rsidRPr="00F94BEF">
        <w:rPr>
          <w:rFonts w:asciiTheme="minorHAnsi" w:hAnsiTheme="minorHAnsi" w:cstheme="minorHAnsi"/>
          <w:sz w:val="24"/>
          <w:szCs w:val="24"/>
        </w:rPr>
        <w:t xml:space="preserve"> will only communicate application information with the candidate and not with any third</w:t>
      </w:r>
      <w:r w:rsidRPr="00F94BEF">
        <w:rPr>
          <w:rFonts w:asciiTheme="minorHAnsi" w:hAnsiTheme="minorHAnsi" w:cstheme="minorHAnsi"/>
          <w:spacing w:val="-13"/>
          <w:sz w:val="24"/>
          <w:szCs w:val="24"/>
        </w:rPr>
        <w:t xml:space="preserve"> </w:t>
      </w:r>
      <w:r w:rsidRPr="00F94BEF">
        <w:rPr>
          <w:rFonts w:asciiTheme="minorHAnsi" w:hAnsiTheme="minorHAnsi" w:cstheme="minorHAnsi"/>
          <w:sz w:val="24"/>
          <w:szCs w:val="24"/>
        </w:rPr>
        <w:t>party.</w:t>
      </w:r>
    </w:p>
    <w:p w14:paraId="263DDC40" w14:textId="77777777" w:rsidR="00050D45" w:rsidRPr="009F0729" w:rsidRDefault="00050D45" w:rsidP="00884094">
      <w:pPr>
        <w:pStyle w:val="BodyText"/>
        <w:spacing w:before="1" w:line="276" w:lineRule="auto"/>
        <w:ind w:right="745"/>
        <w:jc w:val="both"/>
        <w:rPr>
          <w:rFonts w:asciiTheme="minorHAnsi" w:hAnsiTheme="minorHAnsi" w:cstheme="minorHAnsi"/>
          <w:sz w:val="24"/>
          <w:szCs w:val="24"/>
        </w:rPr>
      </w:pPr>
    </w:p>
    <w:p w14:paraId="0153EAD5" w14:textId="5E2F4031" w:rsidR="00F94BEF" w:rsidRDefault="00E274E1" w:rsidP="00884094">
      <w:pPr>
        <w:tabs>
          <w:tab w:val="left" w:pos="945"/>
          <w:tab w:val="left" w:pos="946"/>
        </w:tabs>
        <w:spacing w:line="276" w:lineRule="auto"/>
        <w:ind w:right="745"/>
        <w:jc w:val="both"/>
        <w:rPr>
          <w:rFonts w:asciiTheme="minorHAnsi" w:hAnsiTheme="minorHAnsi" w:cstheme="minorHAnsi"/>
          <w:b/>
          <w:bCs/>
          <w:sz w:val="24"/>
          <w:szCs w:val="24"/>
        </w:rPr>
      </w:pPr>
      <w:r w:rsidRPr="00F94BEF">
        <w:rPr>
          <w:rFonts w:asciiTheme="minorHAnsi" w:hAnsiTheme="minorHAnsi" w:cstheme="minorHAnsi"/>
          <w:b/>
          <w:bCs/>
          <w:sz w:val="24"/>
          <w:szCs w:val="24"/>
        </w:rPr>
        <w:t>Username</w:t>
      </w:r>
      <w:r w:rsidR="00434B6F" w:rsidRPr="00F94BEF">
        <w:rPr>
          <w:rFonts w:asciiTheme="minorHAnsi" w:hAnsiTheme="minorHAnsi" w:cstheme="minorHAnsi"/>
          <w:b/>
          <w:bCs/>
          <w:sz w:val="24"/>
          <w:szCs w:val="24"/>
        </w:rPr>
        <w:t xml:space="preserve"> and</w:t>
      </w:r>
      <w:r w:rsidR="00434B6F" w:rsidRPr="00F94BEF">
        <w:rPr>
          <w:rFonts w:asciiTheme="minorHAnsi" w:hAnsiTheme="minorHAnsi" w:cstheme="minorHAnsi"/>
          <w:b/>
          <w:bCs/>
          <w:spacing w:val="-3"/>
          <w:sz w:val="24"/>
          <w:szCs w:val="24"/>
        </w:rPr>
        <w:t xml:space="preserve"> </w:t>
      </w:r>
      <w:r w:rsidR="00434B6F" w:rsidRPr="00F94BEF">
        <w:rPr>
          <w:rFonts w:asciiTheme="minorHAnsi" w:hAnsiTheme="minorHAnsi" w:cstheme="minorHAnsi"/>
          <w:b/>
          <w:bCs/>
          <w:sz w:val="24"/>
          <w:szCs w:val="24"/>
        </w:rPr>
        <w:t>Password</w:t>
      </w:r>
    </w:p>
    <w:p w14:paraId="08259AB7" w14:textId="77777777" w:rsidR="008168CF" w:rsidRDefault="008168CF" w:rsidP="00884094">
      <w:pPr>
        <w:tabs>
          <w:tab w:val="left" w:pos="945"/>
          <w:tab w:val="left" w:pos="946"/>
        </w:tabs>
        <w:spacing w:line="276" w:lineRule="auto"/>
        <w:ind w:right="745"/>
        <w:jc w:val="both"/>
        <w:rPr>
          <w:rFonts w:asciiTheme="minorHAnsi" w:hAnsiTheme="minorHAnsi" w:cstheme="minorHAnsi"/>
          <w:b/>
          <w:bCs/>
          <w:sz w:val="24"/>
          <w:szCs w:val="24"/>
        </w:rPr>
      </w:pPr>
    </w:p>
    <w:p w14:paraId="1AED04B2" w14:textId="5DF7AA7A" w:rsidR="00050D45" w:rsidRPr="00F94BEF" w:rsidRDefault="00434B6F" w:rsidP="00884094">
      <w:pPr>
        <w:pStyle w:val="ListParagraph"/>
        <w:numPr>
          <w:ilvl w:val="0"/>
          <w:numId w:val="17"/>
        </w:numPr>
        <w:tabs>
          <w:tab w:val="left" w:pos="945"/>
          <w:tab w:val="left" w:pos="946"/>
        </w:tabs>
        <w:spacing w:line="276" w:lineRule="auto"/>
        <w:ind w:right="745"/>
        <w:jc w:val="both"/>
        <w:rPr>
          <w:rFonts w:asciiTheme="minorHAnsi" w:hAnsiTheme="minorHAnsi" w:cstheme="minorHAnsi"/>
          <w:b/>
          <w:bCs/>
          <w:sz w:val="24"/>
          <w:szCs w:val="24"/>
        </w:rPr>
      </w:pPr>
      <w:r w:rsidRPr="00F94BEF">
        <w:rPr>
          <w:rFonts w:asciiTheme="minorHAnsi" w:hAnsiTheme="minorHAnsi" w:cstheme="minorHAnsi"/>
          <w:sz w:val="24"/>
          <w:szCs w:val="24"/>
        </w:rPr>
        <w:t xml:space="preserve">It is important that you keep note of your username and password as you will need this information to access your </w:t>
      </w:r>
      <w:r w:rsidR="00AE6BBC" w:rsidRPr="00F94BEF">
        <w:rPr>
          <w:rFonts w:asciiTheme="minorHAnsi" w:hAnsiTheme="minorHAnsi" w:cstheme="minorHAnsi"/>
          <w:sz w:val="24"/>
          <w:szCs w:val="24"/>
        </w:rPr>
        <w:t>candidate portal</w:t>
      </w:r>
      <w:r w:rsidR="00BF6793" w:rsidRPr="00F94BEF">
        <w:rPr>
          <w:rFonts w:asciiTheme="minorHAnsi" w:hAnsiTheme="minorHAnsi" w:cstheme="minorHAnsi"/>
          <w:sz w:val="24"/>
          <w:szCs w:val="24"/>
        </w:rPr>
        <w:t>.</w:t>
      </w:r>
    </w:p>
    <w:p w14:paraId="11D9ECF2" w14:textId="77777777" w:rsidR="00050D45" w:rsidRPr="009F0729" w:rsidRDefault="00050D45" w:rsidP="00884094">
      <w:pPr>
        <w:pStyle w:val="BodyText"/>
        <w:spacing w:before="10" w:line="276" w:lineRule="auto"/>
        <w:ind w:right="745"/>
        <w:jc w:val="both"/>
        <w:rPr>
          <w:rFonts w:asciiTheme="minorHAnsi" w:hAnsiTheme="minorHAnsi" w:cstheme="minorHAnsi"/>
          <w:sz w:val="24"/>
          <w:szCs w:val="24"/>
        </w:rPr>
      </w:pPr>
    </w:p>
    <w:p w14:paraId="3B619AF3" w14:textId="106AB195" w:rsidR="00050D45" w:rsidRPr="00F94BEF" w:rsidRDefault="00434B6F" w:rsidP="00884094">
      <w:pPr>
        <w:pStyle w:val="ListParagraph"/>
        <w:numPr>
          <w:ilvl w:val="0"/>
          <w:numId w:val="17"/>
        </w:numPr>
        <w:tabs>
          <w:tab w:val="left" w:pos="954"/>
        </w:tabs>
        <w:spacing w:before="9" w:line="276" w:lineRule="auto"/>
        <w:ind w:right="745"/>
        <w:jc w:val="both"/>
        <w:rPr>
          <w:rFonts w:asciiTheme="minorHAnsi" w:hAnsiTheme="minorHAnsi" w:cstheme="minorHAnsi"/>
          <w:sz w:val="24"/>
          <w:szCs w:val="24"/>
        </w:rPr>
      </w:pPr>
      <w:r w:rsidRPr="00F94BEF">
        <w:rPr>
          <w:rFonts w:asciiTheme="minorHAnsi" w:hAnsiTheme="minorHAnsi" w:cstheme="minorHAnsi"/>
          <w:sz w:val="24"/>
          <w:szCs w:val="24"/>
        </w:rPr>
        <w:t xml:space="preserve">It is strongly recommended that you do not change your email address or mobile phone number </w:t>
      </w:r>
      <w:r w:rsidR="0084231A" w:rsidRPr="00F94BEF">
        <w:rPr>
          <w:rFonts w:asciiTheme="minorHAnsi" w:hAnsiTheme="minorHAnsi" w:cstheme="minorHAnsi"/>
          <w:sz w:val="24"/>
          <w:szCs w:val="24"/>
        </w:rPr>
        <w:t>during</w:t>
      </w:r>
      <w:r w:rsidRPr="00F94BEF">
        <w:rPr>
          <w:rFonts w:asciiTheme="minorHAnsi" w:hAnsiTheme="minorHAnsi" w:cstheme="minorHAnsi"/>
          <w:sz w:val="24"/>
          <w:szCs w:val="24"/>
        </w:rPr>
        <w:t xml:space="preserve"> this recruitment campaign, as any email/text message will be sent to the email address/telephone number originally supplied</w:t>
      </w:r>
      <w:r w:rsidR="00BF6793" w:rsidRPr="00F94BEF">
        <w:rPr>
          <w:rFonts w:asciiTheme="minorHAnsi" w:hAnsiTheme="minorHAnsi" w:cstheme="minorHAnsi"/>
          <w:sz w:val="24"/>
          <w:szCs w:val="24"/>
        </w:rPr>
        <w:t>.</w:t>
      </w:r>
      <w:r w:rsidRPr="00F94BEF">
        <w:rPr>
          <w:rFonts w:asciiTheme="minorHAnsi" w:hAnsiTheme="minorHAnsi" w:cstheme="minorHAnsi"/>
          <w:sz w:val="24"/>
          <w:szCs w:val="24"/>
        </w:rPr>
        <w:t xml:space="preserve"> </w:t>
      </w:r>
    </w:p>
    <w:p w14:paraId="4C804C5D" w14:textId="77777777" w:rsidR="00050D45" w:rsidRPr="009F0729" w:rsidRDefault="00050D45" w:rsidP="00884094">
      <w:pPr>
        <w:pStyle w:val="ListParagraph"/>
        <w:tabs>
          <w:tab w:val="left" w:pos="954"/>
        </w:tabs>
        <w:spacing w:before="9" w:line="276" w:lineRule="auto"/>
        <w:ind w:right="745" w:firstLine="0"/>
        <w:jc w:val="both"/>
        <w:rPr>
          <w:rFonts w:asciiTheme="minorHAnsi" w:hAnsiTheme="minorHAnsi" w:cstheme="minorHAnsi"/>
          <w:sz w:val="24"/>
          <w:szCs w:val="24"/>
        </w:rPr>
      </w:pPr>
    </w:p>
    <w:p w14:paraId="3E128F97" w14:textId="3FAFD9D5" w:rsidR="008F6C98" w:rsidRPr="00EE57E9" w:rsidRDefault="00434B6F" w:rsidP="00884094">
      <w:pPr>
        <w:pStyle w:val="ListParagraph"/>
        <w:numPr>
          <w:ilvl w:val="0"/>
          <w:numId w:val="17"/>
        </w:numPr>
        <w:tabs>
          <w:tab w:val="left" w:pos="941"/>
          <w:tab w:val="left" w:pos="942"/>
        </w:tabs>
        <w:spacing w:line="276" w:lineRule="auto"/>
        <w:ind w:right="745"/>
        <w:jc w:val="both"/>
        <w:rPr>
          <w:rFonts w:asciiTheme="minorHAnsi" w:hAnsiTheme="minorHAnsi" w:cstheme="minorHAnsi"/>
          <w:sz w:val="24"/>
          <w:szCs w:val="24"/>
        </w:rPr>
      </w:pPr>
      <w:r w:rsidRPr="00F94BEF">
        <w:rPr>
          <w:rFonts w:asciiTheme="minorHAnsi" w:hAnsiTheme="minorHAnsi" w:cstheme="minorHAnsi"/>
          <w:sz w:val="24"/>
          <w:szCs w:val="24"/>
        </w:rPr>
        <w:t>If invited to tests and/or interview, the onus is on each applicant to make themselves available on the date(s) specified by the</w:t>
      </w:r>
      <w:r w:rsidR="00AE6BBC" w:rsidRPr="00F94BEF">
        <w:rPr>
          <w:rFonts w:asciiTheme="minorHAnsi" w:hAnsiTheme="minorHAnsi" w:cstheme="minorHAnsi"/>
          <w:sz w:val="24"/>
          <w:szCs w:val="24"/>
        </w:rPr>
        <w:t xml:space="preserve"> Department of Social Protection</w:t>
      </w:r>
      <w:r w:rsidRPr="00F94BEF">
        <w:rPr>
          <w:rFonts w:asciiTheme="minorHAnsi" w:hAnsiTheme="minorHAnsi" w:cstheme="minorHAnsi"/>
          <w:sz w:val="24"/>
          <w:szCs w:val="24"/>
        </w:rPr>
        <w:t>.</w:t>
      </w:r>
    </w:p>
    <w:p w14:paraId="6C8A45E7" w14:textId="77777777" w:rsidR="00050D45" w:rsidRPr="009F0729" w:rsidRDefault="00050D45" w:rsidP="00884094">
      <w:pPr>
        <w:pStyle w:val="BodyText"/>
        <w:spacing w:line="276" w:lineRule="auto"/>
        <w:ind w:right="745"/>
        <w:jc w:val="both"/>
        <w:rPr>
          <w:rFonts w:asciiTheme="minorHAnsi" w:hAnsiTheme="minorHAnsi" w:cstheme="minorHAnsi"/>
          <w:sz w:val="24"/>
          <w:szCs w:val="24"/>
        </w:rPr>
      </w:pPr>
    </w:p>
    <w:p w14:paraId="5F4B38BE" w14:textId="77777777" w:rsidR="008F6C98"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w:t>
      </w:r>
      <w:r w:rsidR="00AE6BBC" w:rsidRPr="009F0729">
        <w:rPr>
          <w:rFonts w:asciiTheme="minorHAnsi" w:hAnsiTheme="minorHAnsi" w:cstheme="minorHAnsi"/>
          <w:sz w:val="24"/>
          <w:szCs w:val="24"/>
        </w:rPr>
        <w:t>Department of Social Protection</w:t>
      </w:r>
      <w:r w:rsidRPr="009F0729">
        <w:rPr>
          <w:rFonts w:asciiTheme="minorHAnsi" w:hAnsiTheme="minorHAnsi" w:cstheme="minorHAnsi"/>
          <w:sz w:val="24"/>
          <w:szCs w:val="24"/>
        </w:rPr>
        <w:t xml:space="preserve"> accepts no responsibility for communication not accessed or received by an applicant. They must ensure that they regularly check their </w:t>
      </w:r>
      <w:r w:rsidR="00AE6BBC" w:rsidRPr="009F0729">
        <w:rPr>
          <w:rFonts w:asciiTheme="minorHAnsi" w:hAnsiTheme="minorHAnsi" w:cstheme="minorHAnsi"/>
          <w:sz w:val="24"/>
          <w:szCs w:val="24"/>
        </w:rPr>
        <w:t>emails</w:t>
      </w:r>
      <w:r w:rsidR="00F21520" w:rsidRPr="009F0729">
        <w:rPr>
          <w:rFonts w:asciiTheme="minorHAnsi" w:hAnsiTheme="minorHAnsi" w:cstheme="minorHAnsi"/>
          <w:sz w:val="24"/>
          <w:szCs w:val="24"/>
        </w:rPr>
        <w:t>, DSP Careers Portal messages</w:t>
      </w:r>
      <w:r w:rsidR="00AE6BBC" w:rsidRPr="009F0729">
        <w:rPr>
          <w:rFonts w:asciiTheme="minorHAnsi" w:hAnsiTheme="minorHAnsi" w:cstheme="minorHAnsi"/>
          <w:sz w:val="24"/>
          <w:szCs w:val="24"/>
        </w:rPr>
        <w:t xml:space="preserve"> </w:t>
      </w:r>
      <w:r w:rsidRPr="009F0729">
        <w:rPr>
          <w:rFonts w:asciiTheme="minorHAnsi" w:hAnsiTheme="minorHAnsi" w:cstheme="minorHAnsi"/>
          <w:sz w:val="24"/>
          <w:szCs w:val="24"/>
        </w:rPr>
        <w:t xml:space="preserve">and access all communications from the </w:t>
      </w:r>
      <w:r w:rsidR="00AE6BBC" w:rsidRPr="009F0729">
        <w:rPr>
          <w:rFonts w:asciiTheme="minorHAnsi" w:hAnsiTheme="minorHAnsi" w:cstheme="minorHAnsi"/>
          <w:sz w:val="24"/>
          <w:szCs w:val="24"/>
        </w:rPr>
        <w:t>Department of Social Protectio</w:t>
      </w:r>
      <w:r w:rsidR="008F6C98">
        <w:rPr>
          <w:rFonts w:asciiTheme="minorHAnsi" w:hAnsiTheme="minorHAnsi" w:cstheme="minorHAnsi"/>
          <w:sz w:val="24"/>
          <w:szCs w:val="24"/>
        </w:rPr>
        <w:t>n.</w:t>
      </w:r>
    </w:p>
    <w:p w14:paraId="5D2D1305" w14:textId="77777777" w:rsidR="008F6C98" w:rsidRDefault="008F6C98" w:rsidP="00884094">
      <w:pPr>
        <w:pStyle w:val="BodyText"/>
        <w:spacing w:before="1" w:line="276" w:lineRule="auto"/>
        <w:ind w:right="745"/>
        <w:jc w:val="both"/>
        <w:rPr>
          <w:rFonts w:asciiTheme="minorHAnsi" w:hAnsiTheme="minorHAnsi" w:cstheme="minorHAnsi"/>
          <w:sz w:val="24"/>
          <w:szCs w:val="24"/>
        </w:rPr>
      </w:pPr>
    </w:p>
    <w:p w14:paraId="23F1A260" w14:textId="46FC6EA2" w:rsidR="00AE6BBC" w:rsidRPr="00715C50" w:rsidRDefault="009F2A16" w:rsidP="00884094">
      <w:pPr>
        <w:pStyle w:val="BodyText"/>
        <w:spacing w:before="1" w:line="276" w:lineRule="auto"/>
        <w:ind w:right="745"/>
        <w:jc w:val="both"/>
        <w:rPr>
          <w:rFonts w:asciiTheme="minorHAnsi" w:hAnsiTheme="minorHAnsi" w:cstheme="minorHAnsi"/>
          <w:b/>
          <w:bCs/>
          <w:color w:val="006600"/>
          <w:sz w:val="24"/>
          <w:szCs w:val="24"/>
        </w:rPr>
      </w:pPr>
      <w:r w:rsidRPr="00715C50">
        <w:rPr>
          <w:rFonts w:asciiTheme="minorHAnsi" w:hAnsiTheme="minorHAnsi" w:cstheme="minorHAnsi"/>
          <w:b/>
          <w:bCs/>
          <w:color w:val="006600"/>
          <w:sz w:val="24"/>
          <w:szCs w:val="24"/>
        </w:rPr>
        <w:t>The Application and Assessment Process</w:t>
      </w:r>
    </w:p>
    <w:p w14:paraId="404AF820" w14:textId="77777777" w:rsidR="00AE6BBC" w:rsidRPr="00296413" w:rsidRDefault="00AE6BBC" w:rsidP="00296413"/>
    <w:p w14:paraId="07EEF91F" w14:textId="05D8084A" w:rsidR="00AE6BBC" w:rsidRPr="009F0729" w:rsidRDefault="00AE6BBC" w:rsidP="00884094">
      <w:pPr>
        <w:spacing w:line="276" w:lineRule="auto"/>
        <w:ind w:right="745"/>
        <w:jc w:val="both"/>
        <w:rPr>
          <w:rFonts w:asciiTheme="minorHAnsi" w:hAnsiTheme="minorHAnsi" w:cstheme="minorHAnsi"/>
          <w:sz w:val="24"/>
          <w:szCs w:val="24"/>
          <w:lang w:val="en-GB"/>
        </w:rPr>
      </w:pPr>
      <w:r w:rsidRPr="009F0729">
        <w:rPr>
          <w:rFonts w:asciiTheme="minorHAnsi" w:hAnsiTheme="minorHAnsi" w:cstheme="minorHAnsi"/>
          <w:sz w:val="24"/>
          <w:szCs w:val="24"/>
          <w:lang w:val="en-GB"/>
        </w:rPr>
        <w:t>Please read carefully all of the instructions contained in this</w:t>
      </w:r>
      <w:r w:rsidR="00916A19" w:rsidRPr="009F0729">
        <w:rPr>
          <w:rFonts w:asciiTheme="minorHAnsi" w:hAnsiTheme="minorHAnsi" w:cstheme="minorHAnsi"/>
          <w:sz w:val="24"/>
          <w:szCs w:val="24"/>
          <w:lang w:val="en-GB"/>
        </w:rPr>
        <w:t xml:space="preserve"> booklet</w:t>
      </w:r>
      <w:r w:rsidRPr="009F0729">
        <w:rPr>
          <w:rFonts w:asciiTheme="minorHAnsi" w:hAnsiTheme="minorHAnsi" w:cstheme="minorHAnsi"/>
          <w:sz w:val="24"/>
          <w:szCs w:val="24"/>
          <w:lang w:val="en-GB"/>
        </w:rPr>
        <w:t xml:space="preserve"> before submitting your application.</w:t>
      </w:r>
    </w:p>
    <w:p w14:paraId="1DCDADA7" w14:textId="768B934A" w:rsidR="002E06DB" w:rsidRPr="009F0729" w:rsidRDefault="002E06DB" w:rsidP="00884094">
      <w:pPr>
        <w:spacing w:line="276" w:lineRule="auto"/>
        <w:ind w:right="745"/>
        <w:jc w:val="both"/>
        <w:rPr>
          <w:rFonts w:asciiTheme="minorHAnsi" w:hAnsiTheme="minorHAnsi" w:cstheme="minorHAnsi"/>
          <w:sz w:val="24"/>
          <w:szCs w:val="24"/>
        </w:rPr>
      </w:pPr>
    </w:p>
    <w:p w14:paraId="639E83DA" w14:textId="66E89156" w:rsidR="002E06DB" w:rsidRPr="009F0729" w:rsidRDefault="002E06DB" w:rsidP="00884094">
      <w:pPr>
        <w:spacing w:line="276" w:lineRule="auto"/>
        <w:ind w:right="745"/>
        <w:jc w:val="both"/>
        <w:rPr>
          <w:rFonts w:asciiTheme="minorHAnsi" w:hAnsiTheme="minorHAnsi" w:cstheme="minorHAnsi"/>
          <w:b/>
          <w:bCs/>
          <w:sz w:val="24"/>
          <w:szCs w:val="24"/>
          <w:u w:val="single"/>
        </w:rPr>
      </w:pPr>
      <w:r w:rsidRPr="009F0729">
        <w:rPr>
          <w:rFonts w:asciiTheme="minorHAnsi" w:hAnsiTheme="minorHAnsi" w:cstheme="minorHAnsi"/>
          <w:b/>
          <w:bCs/>
          <w:sz w:val="24"/>
          <w:szCs w:val="24"/>
          <w:u w:val="single"/>
        </w:rPr>
        <w:t>Important information in relation to the DSP Careers Portal:</w:t>
      </w:r>
    </w:p>
    <w:p w14:paraId="410D10F2" w14:textId="75458D20" w:rsidR="003B29A3" w:rsidRPr="00884094" w:rsidRDefault="002E06DB" w:rsidP="00673364">
      <w:pPr>
        <w:pStyle w:val="ListParagraph"/>
        <w:numPr>
          <w:ilvl w:val="0"/>
          <w:numId w:val="6"/>
        </w:numPr>
        <w:spacing w:line="276" w:lineRule="auto"/>
        <w:ind w:right="745"/>
        <w:jc w:val="both"/>
        <w:rPr>
          <w:rFonts w:asciiTheme="minorHAnsi" w:hAnsiTheme="minorHAnsi" w:cstheme="minorHAnsi"/>
          <w:sz w:val="24"/>
          <w:szCs w:val="24"/>
        </w:rPr>
      </w:pPr>
      <w:r w:rsidRPr="00884094">
        <w:rPr>
          <w:rFonts w:asciiTheme="minorHAnsi" w:hAnsiTheme="minorHAnsi" w:cstheme="minorHAnsi"/>
          <w:sz w:val="24"/>
          <w:szCs w:val="24"/>
        </w:rPr>
        <w:t xml:space="preserve">The </w:t>
      </w:r>
      <w:r w:rsidR="00AE6BBC" w:rsidRPr="00884094">
        <w:rPr>
          <w:rFonts w:asciiTheme="minorHAnsi" w:hAnsiTheme="minorHAnsi" w:cstheme="minorHAnsi"/>
          <w:sz w:val="24"/>
          <w:szCs w:val="24"/>
        </w:rPr>
        <w:t xml:space="preserve">DSP Careers portal is not supported by </w:t>
      </w:r>
      <w:r w:rsidR="00AE6BBC" w:rsidRPr="00884094">
        <w:rPr>
          <w:rFonts w:asciiTheme="minorHAnsi" w:hAnsiTheme="minorHAnsi" w:cstheme="minorHAnsi"/>
          <w:b/>
          <w:bCs/>
          <w:sz w:val="24"/>
          <w:szCs w:val="24"/>
        </w:rPr>
        <w:t>Internet Explorer</w:t>
      </w:r>
      <w:r w:rsidR="00326B0E" w:rsidRPr="00884094">
        <w:rPr>
          <w:rFonts w:asciiTheme="minorHAnsi" w:hAnsiTheme="minorHAnsi" w:cstheme="minorHAnsi"/>
          <w:b/>
          <w:bCs/>
          <w:sz w:val="24"/>
          <w:szCs w:val="24"/>
        </w:rPr>
        <w:t>.</w:t>
      </w:r>
      <w:r w:rsidR="00AE6BBC" w:rsidRPr="00884094">
        <w:rPr>
          <w:rFonts w:asciiTheme="minorHAnsi" w:hAnsiTheme="minorHAnsi" w:cstheme="minorHAnsi"/>
          <w:sz w:val="24"/>
          <w:szCs w:val="24"/>
        </w:rPr>
        <w:t xml:space="preserve"> </w:t>
      </w:r>
      <w:r w:rsidR="00326B0E" w:rsidRPr="00884094">
        <w:rPr>
          <w:rFonts w:asciiTheme="minorHAnsi" w:hAnsiTheme="minorHAnsi" w:cstheme="minorHAnsi"/>
          <w:sz w:val="24"/>
          <w:szCs w:val="24"/>
        </w:rPr>
        <w:t>I</w:t>
      </w:r>
      <w:r w:rsidR="00AE6BBC" w:rsidRPr="00884094">
        <w:rPr>
          <w:rFonts w:asciiTheme="minorHAnsi" w:hAnsiTheme="minorHAnsi" w:cstheme="minorHAnsi"/>
          <w:sz w:val="24"/>
          <w:szCs w:val="24"/>
        </w:rPr>
        <w:t xml:space="preserve">t should be used with </w:t>
      </w:r>
      <w:r w:rsidR="00AE6BBC" w:rsidRPr="00884094">
        <w:rPr>
          <w:rFonts w:asciiTheme="minorHAnsi" w:hAnsiTheme="minorHAnsi" w:cstheme="minorHAnsi"/>
          <w:b/>
          <w:bCs/>
          <w:sz w:val="24"/>
          <w:szCs w:val="24"/>
        </w:rPr>
        <w:t>Microsoft Edge</w:t>
      </w:r>
      <w:r w:rsidR="00AE6BBC" w:rsidRPr="00884094">
        <w:rPr>
          <w:rFonts w:asciiTheme="minorHAnsi" w:hAnsiTheme="minorHAnsi" w:cstheme="minorHAnsi"/>
          <w:sz w:val="24"/>
          <w:szCs w:val="24"/>
        </w:rPr>
        <w:t xml:space="preserve"> or </w:t>
      </w:r>
      <w:r w:rsidR="00AE6BBC" w:rsidRPr="00884094">
        <w:rPr>
          <w:rFonts w:asciiTheme="minorHAnsi" w:hAnsiTheme="minorHAnsi" w:cstheme="minorHAnsi"/>
          <w:b/>
          <w:bCs/>
          <w:sz w:val="24"/>
          <w:szCs w:val="24"/>
        </w:rPr>
        <w:t>Chrome</w:t>
      </w:r>
      <w:r w:rsidR="00AE6BBC" w:rsidRPr="00884094">
        <w:rPr>
          <w:rFonts w:asciiTheme="minorHAnsi" w:hAnsiTheme="minorHAnsi" w:cstheme="minorHAnsi"/>
          <w:sz w:val="24"/>
          <w:szCs w:val="24"/>
        </w:rPr>
        <w:t xml:space="preserve">. </w:t>
      </w:r>
    </w:p>
    <w:p w14:paraId="41EC2FBF" w14:textId="130E0C58" w:rsidR="00AE6BBC" w:rsidRPr="009F0729" w:rsidRDefault="00AE6BBC" w:rsidP="00884094">
      <w:pPr>
        <w:pStyle w:val="ListParagraph"/>
        <w:numPr>
          <w:ilvl w:val="0"/>
          <w:numId w:val="6"/>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You must </w:t>
      </w:r>
      <w:r w:rsidRPr="009F0729">
        <w:rPr>
          <w:rFonts w:asciiTheme="minorHAnsi" w:hAnsiTheme="minorHAnsi" w:cstheme="minorHAnsi"/>
          <w:b/>
          <w:bCs/>
          <w:sz w:val="24"/>
          <w:szCs w:val="24"/>
        </w:rPr>
        <w:t>complete your profile</w:t>
      </w:r>
      <w:r w:rsidRPr="009F0729">
        <w:rPr>
          <w:rFonts w:asciiTheme="minorHAnsi" w:hAnsiTheme="minorHAnsi" w:cstheme="minorHAnsi"/>
          <w:sz w:val="24"/>
          <w:szCs w:val="24"/>
        </w:rPr>
        <w:t xml:space="preserve"> in full before you </w:t>
      </w:r>
      <w:r w:rsidR="00E5333E" w:rsidRPr="00EE57E9">
        <w:rPr>
          <w:rFonts w:asciiTheme="minorHAnsi" w:hAnsiTheme="minorHAnsi" w:cstheme="minorHAnsi"/>
          <w:b/>
          <w:bCs/>
          <w:sz w:val="24"/>
          <w:szCs w:val="24"/>
        </w:rPr>
        <w:t>complete your application form.</w:t>
      </w:r>
      <w:r w:rsidR="00E5333E">
        <w:rPr>
          <w:rFonts w:asciiTheme="minorHAnsi" w:hAnsiTheme="minorHAnsi" w:cstheme="minorHAnsi"/>
          <w:sz w:val="24"/>
          <w:szCs w:val="24"/>
        </w:rPr>
        <w:t xml:space="preserve"> </w:t>
      </w:r>
    </w:p>
    <w:p w14:paraId="1CF08410" w14:textId="77777777" w:rsidR="00AE6BBC" w:rsidRPr="009F0729" w:rsidRDefault="00AE6BBC" w:rsidP="00884094">
      <w:pPr>
        <w:pStyle w:val="ListParagraph"/>
        <w:numPr>
          <w:ilvl w:val="0"/>
          <w:numId w:val="6"/>
        </w:numPr>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Please ensure you </w:t>
      </w:r>
      <w:r w:rsidRPr="009F0729">
        <w:rPr>
          <w:rFonts w:asciiTheme="minorHAnsi" w:hAnsiTheme="minorHAnsi" w:cstheme="minorHAnsi"/>
          <w:b/>
          <w:bCs/>
          <w:sz w:val="24"/>
          <w:szCs w:val="24"/>
        </w:rPr>
        <w:t>save</w:t>
      </w:r>
      <w:r w:rsidRPr="009F0729">
        <w:rPr>
          <w:rFonts w:asciiTheme="minorHAnsi" w:hAnsiTheme="minorHAnsi" w:cstheme="minorHAnsi"/>
          <w:sz w:val="24"/>
          <w:szCs w:val="24"/>
        </w:rPr>
        <w:t xml:space="preserve"> any information entered on your profile/application as you go along as it will not be automatically saved.  The system will display a popup message after 15 minutes, you are advised to save your application as draft at this time. </w:t>
      </w:r>
    </w:p>
    <w:p w14:paraId="52070CD7" w14:textId="77777777" w:rsidR="00AE6BBC" w:rsidRPr="009F0729" w:rsidRDefault="00AE6BBC" w:rsidP="00884094">
      <w:pPr>
        <w:spacing w:line="276" w:lineRule="auto"/>
        <w:ind w:right="745"/>
        <w:jc w:val="both"/>
        <w:rPr>
          <w:rFonts w:asciiTheme="minorHAnsi" w:hAnsiTheme="minorHAnsi" w:cstheme="minorHAnsi"/>
          <w:b/>
          <w:bCs/>
          <w:sz w:val="24"/>
          <w:szCs w:val="24"/>
          <w:u w:val="single"/>
        </w:rPr>
      </w:pPr>
    </w:p>
    <w:p w14:paraId="73846254" w14:textId="77777777" w:rsidR="00AE6BBC" w:rsidRPr="009F0729" w:rsidRDefault="00AE6BBC" w:rsidP="00884094">
      <w:pPr>
        <w:spacing w:line="276" w:lineRule="auto"/>
        <w:ind w:right="745"/>
        <w:jc w:val="both"/>
        <w:rPr>
          <w:rFonts w:asciiTheme="minorHAnsi" w:hAnsiTheme="minorHAnsi" w:cstheme="minorHAnsi"/>
          <w:b/>
          <w:bCs/>
          <w:color w:val="000000"/>
          <w:sz w:val="24"/>
          <w:szCs w:val="24"/>
          <w:u w:val="single"/>
        </w:rPr>
      </w:pPr>
      <w:r w:rsidRPr="009F0729">
        <w:rPr>
          <w:rFonts w:asciiTheme="minorHAnsi" w:hAnsiTheme="minorHAnsi" w:cstheme="minorHAnsi"/>
          <w:b/>
          <w:bCs/>
          <w:color w:val="000000"/>
          <w:sz w:val="24"/>
          <w:szCs w:val="24"/>
          <w:u w:val="single"/>
        </w:rPr>
        <w:t>Technical Support</w:t>
      </w:r>
    </w:p>
    <w:p w14:paraId="38BD22A2" w14:textId="02E9A480" w:rsidR="00AE6BBC" w:rsidRPr="009F0729" w:rsidRDefault="00AE6BBC" w:rsidP="00884094">
      <w:pPr>
        <w:spacing w:line="276" w:lineRule="auto"/>
        <w:ind w:right="745"/>
        <w:jc w:val="both"/>
        <w:rPr>
          <w:rFonts w:asciiTheme="minorHAnsi" w:hAnsiTheme="minorHAnsi" w:cstheme="minorHAnsi"/>
          <w:sz w:val="24"/>
          <w:szCs w:val="24"/>
        </w:rPr>
      </w:pPr>
      <w:r w:rsidRPr="009F0729">
        <w:rPr>
          <w:rFonts w:asciiTheme="minorHAnsi" w:hAnsiTheme="minorHAnsi" w:cstheme="minorHAnsi"/>
          <w:kern w:val="32"/>
          <w:sz w:val="24"/>
          <w:szCs w:val="24"/>
        </w:rPr>
        <w:t xml:space="preserve">If you experience any technical difficulties, please </w:t>
      </w:r>
      <w:r w:rsidR="00F21520" w:rsidRPr="009F0729">
        <w:rPr>
          <w:rFonts w:asciiTheme="minorHAnsi" w:hAnsiTheme="minorHAnsi" w:cstheme="minorHAnsi"/>
          <w:kern w:val="32"/>
          <w:sz w:val="24"/>
          <w:szCs w:val="24"/>
        </w:rPr>
        <w:t>select</w:t>
      </w:r>
      <w:r w:rsidRPr="009F0729">
        <w:rPr>
          <w:rFonts w:asciiTheme="minorHAnsi" w:hAnsiTheme="minorHAnsi" w:cstheme="minorHAnsi"/>
          <w:kern w:val="32"/>
          <w:sz w:val="24"/>
          <w:szCs w:val="24"/>
        </w:rPr>
        <w:t xml:space="preserve"> the </w:t>
      </w:r>
      <w:r w:rsidRPr="009F0729">
        <w:rPr>
          <w:rFonts w:asciiTheme="minorHAnsi" w:hAnsiTheme="minorHAnsi" w:cstheme="minorHAnsi"/>
          <w:b/>
          <w:bCs/>
          <w:kern w:val="32"/>
          <w:sz w:val="24"/>
          <w:szCs w:val="24"/>
        </w:rPr>
        <w:t xml:space="preserve">Help </w:t>
      </w:r>
      <w:r w:rsidRPr="009F0729">
        <w:rPr>
          <w:rFonts w:asciiTheme="minorHAnsi" w:hAnsiTheme="minorHAnsi" w:cstheme="minorHAnsi"/>
          <w:kern w:val="32"/>
          <w:sz w:val="24"/>
          <w:szCs w:val="24"/>
        </w:rPr>
        <w:t xml:space="preserve">facility which you will find in the top right-hand corner in the DSP Careers portal.  From here, please </w:t>
      </w:r>
      <w:r w:rsidRPr="009F0729">
        <w:rPr>
          <w:rFonts w:asciiTheme="minorHAnsi" w:hAnsiTheme="minorHAnsi" w:cstheme="minorHAnsi"/>
          <w:b/>
          <w:bCs/>
          <w:kern w:val="32"/>
          <w:sz w:val="24"/>
          <w:szCs w:val="24"/>
        </w:rPr>
        <w:t>Submit a Request</w:t>
      </w:r>
      <w:r w:rsidRPr="009F0729">
        <w:rPr>
          <w:rFonts w:asciiTheme="minorHAnsi" w:hAnsiTheme="minorHAnsi" w:cstheme="minorHAnsi"/>
          <w:kern w:val="32"/>
          <w:sz w:val="24"/>
          <w:szCs w:val="24"/>
        </w:rPr>
        <w:t xml:space="preserve"> by selecting </w:t>
      </w:r>
      <w:r w:rsidRPr="009F0729">
        <w:rPr>
          <w:rFonts w:asciiTheme="minorHAnsi" w:hAnsiTheme="minorHAnsi" w:cstheme="minorHAnsi"/>
          <w:b/>
          <w:bCs/>
          <w:kern w:val="32"/>
          <w:sz w:val="24"/>
          <w:szCs w:val="24"/>
        </w:rPr>
        <w:t>Support Ticket</w:t>
      </w:r>
      <w:r w:rsidRPr="009F0729">
        <w:rPr>
          <w:rFonts w:asciiTheme="minorHAnsi" w:hAnsiTheme="minorHAnsi" w:cstheme="minorHAnsi"/>
          <w:kern w:val="32"/>
          <w:sz w:val="24"/>
          <w:szCs w:val="24"/>
        </w:rPr>
        <w:t xml:space="preserve"> from the drop-down menu and complete all the necessary fields.  There will be staff available on-line to assist you through the process</w:t>
      </w:r>
      <w:r w:rsidR="00F21520" w:rsidRPr="009F0729">
        <w:rPr>
          <w:rFonts w:asciiTheme="minorHAnsi" w:hAnsiTheme="minorHAnsi" w:cstheme="minorHAnsi"/>
          <w:kern w:val="32"/>
          <w:sz w:val="24"/>
          <w:szCs w:val="24"/>
        </w:rPr>
        <w:t>.</w:t>
      </w:r>
    </w:p>
    <w:p w14:paraId="7B6B29C3" w14:textId="77777777" w:rsidR="00296413" w:rsidRDefault="00296413" w:rsidP="00884094">
      <w:pPr>
        <w:spacing w:line="276" w:lineRule="auto"/>
        <w:ind w:right="745"/>
        <w:jc w:val="both"/>
        <w:rPr>
          <w:rFonts w:asciiTheme="minorHAnsi" w:hAnsiTheme="minorHAnsi" w:cstheme="minorHAnsi"/>
          <w:b/>
          <w:bCs/>
          <w:sz w:val="24"/>
          <w:szCs w:val="24"/>
          <w:u w:val="single"/>
        </w:rPr>
      </w:pPr>
    </w:p>
    <w:p w14:paraId="04ECC1C6" w14:textId="0257BFF1" w:rsidR="00AE6BBC" w:rsidRDefault="00AE6BBC" w:rsidP="00884094">
      <w:pPr>
        <w:spacing w:line="276" w:lineRule="auto"/>
        <w:ind w:right="745"/>
        <w:jc w:val="both"/>
        <w:rPr>
          <w:rFonts w:asciiTheme="minorHAnsi" w:hAnsiTheme="minorHAnsi" w:cstheme="minorHAnsi"/>
          <w:sz w:val="24"/>
          <w:szCs w:val="24"/>
          <w:u w:val="single"/>
        </w:rPr>
      </w:pPr>
      <w:r w:rsidRPr="009F0729">
        <w:rPr>
          <w:rFonts w:asciiTheme="minorHAnsi" w:hAnsiTheme="minorHAnsi" w:cstheme="minorHAnsi"/>
          <w:b/>
          <w:bCs/>
          <w:sz w:val="24"/>
          <w:szCs w:val="24"/>
          <w:u w:val="single"/>
        </w:rPr>
        <w:t>The onus is on Applicants to ensure that</w:t>
      </w:r>
      <w:r w:rsidRPr="009F0729">
        <w:rPr>
          <w:rFonts w:asciiTheme="minorHAnsi" w:hAnsiTheme="minorHAnsi" w:cstheme="minorHAnsi"/>
          <w:sz w:val="24"/>
          <w:szCs w:val="24"/>
          <w:u w:val="single"/>
        </w:rPr>
        <w:t>:</w:t>
      </w:r>
    </w:p>
    <w:p w14:paraId="699143BF" w14:textId="77777777" w:rsidR="00AE6BBC" w:rsidRPr="009F0729" w:rsidRDefault="00AE6BBC" w:rsidP="003B29A3">
      <w:pPr>
        <w:widowControl/>
        <w:numPr>
          <w:ilvl w:val="0"/>
          <w:numId w:val="4"/>
        </w:numPr>
        <w:autoSpaceDE/>
        <w:autoSpaceDN/>
        <w:spacing w:after="200" w:line="276" w:lineRule="auto"/>
        <w:ind w:right="745"/>
        <w:contextualSpacing/>
        <w:jc w:val="both"/>
        <w:rPr>
          <w:rFonts w:asciiTheme="minorHAnsi" w:hAnsiTheme="minorHAnsi" w:cstheme="minorHAnsi"/>
          <w:sz w:val="24"/>
          <w:szCs w:val="24"/>
        </w:rPr>
      </w:pPr>
      <w:r w:rsidRPr="009F0729">
        <w:rPr>
          <w:rFonts w:asciiTheme="minorHAnsi" w:hAnsiTheme="minorHAnsi" w:cstheme="minorHAnsi"/>
          <w:sz w:val="24"/>
          <w:szCs w:val="24"/>
        </w:rPr>
        <w:t xml:space="preserve">The information provided within your profile is accurate as the information contained in your profile will automatically link to the completed Application. You should check that the information which you have included in your profile i.e., work history etc is relevant to the position you are applying for. </w:t>
      </w:r>
    </w:p>
    <w:p w14:paraId="744B2AE1" w14:textId="5B750B94" w:rsidR="008168CF" w:rsidRPr="008168CF" w:rsidRDefault="00AE6BBC" w:rsidP="008168CF">
      <w:pPr>
        <w:widowControl/>
        <w:numPr>
          <w:ilvl w:val="0"/>
          <w:numId w:val="4"/>
        </w:numPr>
        <w:autoSpaceDE/>
        <w:autoSpaceDN/>
        <w:spacing w:after="200" w:line="276" w:lineRule="auto"/>
        <w:ind w:right="745"/>
        <w:contextualSpacing/>
        <w:jc w:val="both"/>
        <w:rPr>
          <w:rFonts w:asciiTheme="minorHAnsi" w:hAnsiTheme="minorHAnsi" w:cstheme="minorHAnsi"/>
          <w:sz w:val="24"/>
          <w:szCs w:val="24"/>
        </w:rPr>
      </w:pPr>
      <w:r w:rsidRPr="009F0729">
        <w:rPr>
          <w:rFonts w:asciiTheme="minorHAnsi" w:hAnsiTheme="minorHAnsi" w:cstheme="minorHAnsi"/>
          <w:sz w:val="24"/>
          <w:szCs w:val="24"/>
        </w:rPr>
        <w:t xml:space="preserve">The contact information contained in your profile is correct as </w:t>
      </w:r>
      <w:r w:rsidR="00F21520" w:rsidRPr="009F0729">
        <w:rPr>
          <w:rFonts w:asciiTheme="minorHAnsi" w:hAnsiTheme="minorHAnsi" w:cstheme="minorHAnsi"/>
          <w:sz w:val="24"/>
          <w:szCs w:val="24"/>
        </w:rPr>
        <w:t xml:space="preserve">DSP </w:t>
      </w:r>
      <w:r w:rsidRPr="009F0729">
        <w:rPr>
          <w:rFonts w:asciiTheme="minorHAnsi" w:hAnsiTheme="minorHAnsi" w:cstheme="minorHAnsi"/>
          <w:sz w:val="24"/>
          <w:szCs w:val="24"/>
        </w:rPr>
        <w:t>will use this information for all further communication.</w:t>
      </w:r>
    </w:p>
    <w:p w14:paraId="42A37015" w14:textId="5D612EBF" w:rsidR="00AE6BBC" w:rsidRPr="009F0729" w:rsidRDefault="00AE6BBC" w:rsidP="003B29A3">
      <w:pPr>
        <w:widowControl/>
        <w:numPr>
          <w:ilvl w:val="0"/>
          <w:numId w:val="3"/>
        </w:numPr>
        <w:autoSpaceDE/>
        <w:autoSpaceDN/>
        <w:spacing w:after="200" w:line="276" w:lineRule="auto"/>
        <w:ind w:right="745"/>
        <w:contextualSpacing/>
        <w:jc w:val="both"/>
        <w:rPr>
          <w:rFonts w:asciiTheme="minorHAnsi" w:hAnsiTheme="minorHAnsi" w:cstheme="minorHAnsi"/>
          <w:bCs/>
          <w:sz w:val="24"/>
          <w:szCs w:val="24"/>
        </w:rPr>
      </w:pPr>
      <w:r w:rsidRPr="009F0729">
        <w:rPr>
          <w:rFonts w:asciiTheme="minorHAnsi" w:hAnsiTheme="minorHAnsi" w:cstheme="minorHAnsi"/>
          <w:bCs/>
          <w:sz w:val="24"/>
          <w:szCs w:val="24"/>
        </w:rPr>
        <w:t>You have completed and submitted the relevant Application for the position for which you are applying, as Profile Registration alone does not allow access to the competition.</w:t>
      </w:r>
    </w:p>
    <w:p w14:paraId="130FB71D" w14:textId="77777777" w:rsidR="00AE6BBC" w:rsidRPr="009F0729" w:rsidRDefault="00AE6BBC" w:rsidP="00884094">
      <w:pPr>
        <w:spacing w:line="276" w:lineRule="auto"/>
        <w:ind w:right="745"/>
        <w:jc w:val="both"/>
        <w:rPr>
          <w:rFonts w:asciiTheme="minorHAnsi" w:hAnsiTheme="minorHAnsi" w:cstheme="minorHAnsi"/>
          <w:bCs/>
          <w:sz w:val="24"/>
          <w:szCs w:val="24"/>
        </w:rPr>
      </w:pPr>
    </w:p>
    <w:p w14:paraId="5CF09313" w14:textId="64C90DFA" w:rsidR="00AE6BBC" w:rsidRPr="009F0729" w:rsidRDefault="00AE6BBC" w:rsidP="00884094">
      <w:pPr>
        <w:spacing w:line="276" w:lineRule="auto"/>
        <w:ind w:right="745"/>
        <w:jc w:val="both"/>
        <w:rPr>
          <w:rFonts w:asciiTheme="minorHAnsi" w:hAnsiTheme="minorHAnsi" w:cstheme="minorHAnsi"/>
          <w:bCs/>
          <w:sz w:val="24"/>
          <w:szCs w:val="24"/>
        </w:rPr>
      </w:pPr>
      <w:r w:rsidRPr="00137414">
        <w:rPr>
          <w:rFonts w:asciiTheme="minorHAnsi" w:hAnsiTheme="minorHAnsi" w:cstheme="minorHAnsi"/>
          <w:b/>
          <w:sz w:val="24"/>
          <w:szCs w:val="24"/>
        </w:rPr>
        <w:t>Important to Note</w:t>
      </w:r>
      <w:r w:rsidR="00137414" w:rsidRPr="00137414">
        <w:rPr>
          <w:rFonts w:asciiTheme="minorHAnsi" w:hAnsiTheme="minorHAnsi" w:cstheme="minorHAnsi"/>
          <w:b/>
          <w:sz w:val="24"/>
          <w:szCs w:val="24"/>
        </w:rPr>
        <w:t>:</w:t>
      </w:r>
      <w:r w:rsidRPr="009F0729">
        <w:rPr>
          <w:rFonts w:asciiTheme="minorHAnsi" w:hAnsiTheme="minorHAnsi" w:cstheme="minorHAnsi"/>
          <w:bCs/>
          <w:sz w:val="24"/>
          <w:szCs w:val="24"/>
        </w:rPr>
        <w:t xml:space="preserve"> you will not be able to amend your application once submitted.</w:t>
      </w:r>
    </w:p>
    <w:p w14:paraId="7428674F" w14:textId="77777777" w:rsidR="000F5B9E" w:rsidRDefault="000F5B9E" w:rsidP="00884094">
      <w:pPr>
        <w:spacing w:line="276" w:lineRule="auto"/>
        <w:ind w:right="745"/>
        <w:jc w:val="both"/>
        <w:rPr>
          <w:rFonts w:asciiTheme="minorHAnsi" w:eastAsia="Times New Roman" w:hAnsiTheme="minorHAnsi" w:cstheme="minorHAnsi"/>
          <w:bCs/>
          <w:sz w:val="24"/>
          <w:szCs w:val="24"/>
          <w:lang w:val="en-GB"/>
        </w:rPr>
      </w:pPr>
    </w:p>
    <w:p w14:paraId="06E15DA1" w14:textId="7937DBFF" w:rsidR="00AE6BBC" w:rsidRDefault="00AE6BBC" w:rsidP="00884094">
      <w:pPr>
        <w:spacing w:line="276" w:lineRule="auto"/>
        <w:ind w:right="745"/>
        <w:jc w:val="both"/>
        <w:rPr>
          <w:rFonts w:asciiTheme="minorHAnsi" w:eastAsia="Times New Roman" w:hAnsiTheme="minorHAnsi" w:cstheme="minorHAnsi"/>
          <w:b/>
          <w:sz w:val="24"/>
          <w:szCs w:val="24"/>
          <w:u w:val="single"/>
          <w:lang w:val="en-GB"/>
        </w:rPr>
      </w:pPr>
      <w:r w:rsidRPr="009F0729">
        <w:rPr>
          <w:rFonts w:asciiTheme="minorHAnsi" w:eastAsia="Times New Roman" w:hAnsiTheme="minorHAnsi" w:cstheme="minorHAnsi"/>
          <w:bCs/>
          <w:sz w:val="24"/>
          <w:szCs w:val="24"/>
          <w:lang w:val="en-GB"/>
        </w:rPr>
        <w:t xml:space="preserve">The onus is on each candidate to ensure that they have completed and submitted all requested documentation by </w:t>
      </w:r>
      <w:r w:rsidR="00537717">
        <w:rPr>
          <w:rFonts w:asciiTheme="minorHAnsi" w:hAnsiTheme="minorHAnsi" w:cstheme="minorHAnsi"/>
          <w:b/>
          <w:bCs/>
          <w:sz w:val="24"/>
          <w:szCs w:val="24"/>
        </w:rPr>
        <w:t>3</w:t>
      </w:r>
      <w:r w:rsidR="00C53D39">
        <w:rPr>
          <w:rFonts w:asciiTheme="minorHAnsi" w:hAnsiTheme="minorHAnsi" w:cstheme="minorHAnsi"/>
          <w:b/>
          <w:bCs/>
          <w:sz w:val="24"/>
          <w:szCs w:val="24"/>
        </w:rPr>
        <w:t xml:space="preserve">pm </w:t>
      </w:r>
      <w:r w:rsidR="00537717">
        <w:rPr>
          <w:rFonts w:asciiTheme="minorHAnsi" w:hAnsiTheme="minorHAnsi" w:cstheme="minorHAnsi"/>
          <w:b/>
          <w:bCs/>
          <w:sz w:val="24"/>
          <w:szCs w:val="24"/>
        </w:rPr>
        <w:t>on Wednesday</w:t>
      </w:r>
      <w:r w:rsidR="003C293F">
        <w:rPr>
          <w:rFonts w:asciiTheme="minorHAnsi" w:hAnsiTheme="minorHAnsi" w:cstheme="minorHAnsi"/>
          <w:b/>
          <w:bCs/>
          <w:sz w:val="24"/>
          <w:szCs w:val="24"/>
        </w:rPr>
        <w:t>,</w:t>
      </w:r>
      <w:r w:rsidR="00537717">
        <w:rPr>
          <w:rFonts w:asciiTheme="minorHAnsi" w:hAnsiTheme="minorHAnsi" w:cstheme="minorHAnsi"/>
          <w:b/>
          <w:bCs/>
          <w:sz w:val="24"/>
          <w:szCs w:val="24"/>
        </w:rPr>
        <w:t xml:space="preserve"> 1</w:t>
      </w:r>
      <w:r w:rsidR="0029422B">
        <w:rPr>
          <w:rFonts w:asciiTheme="minorHAnsi" w:hAnsiTheme="minorHAnsi" w:cstheme="minorHAnsi"/>
          <w:b/>
          <w:bCs/>
          <w:sz w:val="24"/>
          <w:szCs w:val="24"/>
        </w:rPr>
        <w:t>7</w:t>
      </w:r>
      <w:r w:rsidR="00537717" w:rsidRPr="00537717">
        <w:rPr>
          <w:rFonts w:asciiTheme="minorHAnsi" w:hAnsiTheme="minorHAnsi" w:cstheme="minorHAnsi"/>
          <w:b/>
          <w:bCs/>
          <w:sz w:val="24"/>
          <w:szCs w:val="24"/>
          <w:vertAlign w:val="superscript"/>
        </w:rPr>
        <w:t>th</w:t>
      </w:r>
      <w:r w:rsidR="00537717">
        <w:rPr>
          <w:rFonts w:asciiTheme="minorHAnsi" w:hAnsiTheme="minorHAnsi" w:cstheme="minorHAnsi"/>
          <w:b/>
          <w:bCs/>
          <w:sz w:val="24"/>
          <w:szCs w:val="24"/>
        </w:rPr>
        <w:t xml:space="preserve"> Sep</w:t>
      </w:r>
      <w:r w:rsidR="00C53D39">
        <w:rPr>
          <w:rFonts w:asciiTheme="minorHAnsi" w:hAnsiTheme="minorHAnsi" w:cstheme="minorHAnsi"/>
          <w:b/>
          <w:bCs/>
          <w:sz w:val="24"/>
          <w:szCs w:val="24"/>
        </w:rPr>
        <w:t>tember</w:t>
      </w:r>
      <w:r w:rsidRPr="009F0729">
        <w:rPr>
          <w:rFonts w:asciiTheme="minorHAnsi" w:eastAsia="Times New Roman" w:hAnsiTheme="minorHAnsi" w:cstheme="minorHAnsi"/>
          <w:bCs/>
          <w:sz w:val="24"/>
          <w:szCs w:val="24"/>
          <w:lang w:val="en-GB"/>
        </w:rPr>
        <w:t xml:space="preserve">. </w:t>
      </w:r>
      <w:r w:rsidR="00F35BD2" w:rsidRPr="009F0729">
        <w:rPr>
          <w:rFonts w:asciiTheme="minorHAnsi" w:eastAsia="Times New Roman" w:hAnsiTheme="minorHAnsi" w:cstheme="minorHAnsi"/>
          <w:bCs/>
          <w:sz w:val="24"/>
          <w:szCs w:val="24"/>
          <w:lang w:val="en-GB"/>
        </w:rPr>
        <w:t>C</w:t>
      </w:r>
      <w:r w:rsidRPr="009F0729">
        <w:rPr>
          <w:rFonts w:asciiTheme="minorHAnsi" w:eastAsia="Times New Roman" w:hAnsiTheme="minorHAnsi" w:cstheme="minorHAnsi"/>
          <w:bCs/>
          <w:sz w:val="24"/>
          <w:szCs w:val="24"/>
          <w:lang w:val="en-GB"/>
        </w:rPr>
        <w:t xml:space="preserve">andidates should </w:t>
      </w:r>
      <w:r w:rsidR="00A7024B" w:rsidRPr="009F0729">
        <w:rPr>
          <w:rFonts w:asciiTheme="minorHAnsi" w:eastAsia="Times New Roman" w:hAnsiTheme="minorHAnsi" w:cstheme="minorHAnsi"/>
          <w:bCs/>
          <w:sz w:val="24"/>
          <w:szCs w:val="24"/>
          <w:lang w:val="en-GB"/>
        </w:rPr>
        <w:t xml:space="preserve">allow plenty of time to submit </w:t>
      </w:r>
      <w:r w:rsidRPr="009F0729">
        <w:rPr>
          <w:rFonts w:asciiTheme="minorHAnsi" w:eastAsia="Times New Roman" w:hAnsiTheme="minorHAnsi" w:cstheme="minorHAnsi"/>
          <w:bCs/>
          <w:sz w:val="24"/>
          <w:szCs w:val="24"/>
          <w:lang w:val="en-GB"/>
        </w:rPr>
        <w:t>their application</w:t>
      </w:r>
      <w:r w:rsidR="00516B33" w:rsidRPr="009F0729">
        <w:rPr>
          <w:rFonts w:asciiTheme="minorHAnsi" w:eastAsia="Times New Roman" w:hAnsiTheme="minorHAnsi" w:cstheme="minorHAnsi"/>
          <w:bCs/>
          <w:sz w:val="24"/>
          <w:szCs w:val="24"/>
          <w:lang w:val="en-GB"/>
        </w:rPr>
        <w:t xml:space="preserve">. </w:t>
      </w:r>
      <w:r w:rsidRPr="009F0729">
        <w:rPr>
          <w:rFonts w:asciiTheme="minorHAnsi" w:eastAsia="Times New Roman" w:hAnsiTheme="minorHAnsi" w:cstheme="minorHAnsi"/>
          <w:b/>
          <w:sz w:val="24"/>
          <w:szCs w:val="24"/>
          <w:u w:val="single"/>
          <w:lang w:val="en-GB"/>
        </w:rPr>
        <w:t>Incomplete or late applications will not be accepted, and this will be strictly enforced.</w:t>
      </w:r>
    </w:p>
    <w:p w14:paraId="1C36A12B" w14:textId="77777777" w:rsidR="004D0DF9" w:rsidRPr="009F0729" w:rsidRDefault="004D0DF9" w:rsidP="00884094">
      <w:pPr>
        <w:spacing w:line="276" w:lineRule="auto"/>
        <w:ind w:right="745"/>
        <w:jc w:val="both"/>
        <w:rPr>
          <w:rFonts w:asciiTheme="minorHAnsi" w:eastAsia="Times New Roman" w:hAnsiTheme="minorHAnsi" w:cstheme="minorHAnsi"/>
          <w:b/>
          <w:sz w:val="24"/>
          <w:szCs w:val="24"/>
          <w:lang w:val="en-GB"/>
        </w:rPr>
      </w:pPr>
    </w:p>
    <w:p w14:paraId="7AAD8F02" w14:textId="29016F1C" w:rsidR="000F5B9E" w:rsidRPr="004D0DF9" w:rsidRDefault="00434B6F" w:rsidP="00884094">
      <w:pPr>
        <w:spacing w:line="276" w:lineRule="auto"/>
        <w:ind w:right="745"/>
        <w:jc w:val="center"/>
        <w:rPr>
          <w:rFonts w:asciiTheme="minorHAnsi" w:hAnsiTheme="minorHAnsi" w:cstheme="minorHAnsi"/>
          <w:b/>
          <w:bCs/>
          <w:sz w:val="24"/>
          <w:szCs w:val="24"/>
        </w:rPr>
      </w:pPr>
      <w:bookmarkStart w:id="12" w:name="Closing_Date_for_receipt_of_applications"/>
      <w:bookmarkEnd w:id="12"/>
      <w:r w:rsidRPr="009F0729">
        <w:rPr>
          <w:rFonts w:asciiTheme="minorHAnsi" w:hAnsiTheme="minorHAnsi" w:cstheme="minorHAnsi"/>
          <w:b/>
          <w:sz w:val="24"/>
          <w:szCs w:val="24"/>
        </w:rPr>
        <w:t>Closing Date for receipt of applications is:</w:t>
      </w:r>
      <w:r w:rsidR="00DA02B5" w:rsidRPr="009F0729">
        <w:rPr>
          <w:rFonts w:asciiTheme="minorHAnsi" w:hAnsiTheme="minorHAnsi" w:cstheme="minorHAnsi"/>
          <w:b/>
          <w:bCs/>
          <w:sz w:val="24"/>
          <w:szCs w:val="24"/>
        </w:rPr>
        <w:t xml:space="preserve"> 3pm on </w:t>
      </w:r>
      <w:r w:rsidR="00537717">
        <w:rPr>
          <w:rFonts w:asciiTheme="minorHAnsi" w:hAnsiTheme="minorHAnsi" w:cstheme="minorHAnsi"/>
          <w:b/>
          <w:bCs/>
          <w:sz w:val="24"/>
          <w:szCs w:val="24"/>
        </w:rPr>
        <w:t>Wednesday</w:t>
      </w:r>
      <w:r w:rsidR="003C293F">
        <w:rPr>
          <w:rFonts w:asciiTheme="minorHAnsi" w:hAnsiTheme="minorHAnsi" w:cstheme="minorHAnsi"/>
          <w:b/>
          <w:bCs/>
          <w:sz w:val="24"/>
          <w:szCs w:val="24"/>
        </w:rPr>
        <w:t>,</w:t>
      </w:r>
      <w:r w:rsidR="00537717">
        <w:rPr>
          <w:rFonts w:asciiTheme="minorHAnsi" w:hAnsiTheme="minorHAnsi" w:cstheme="minorHAnsi"/>
          <w:b/>
          <w:bCs/>
          <w:sz w:val="24"/>
          <w:szCs w:val="24"/>
        </w:rPr>
        <w:t xml:space="preserve"> 1</w:t>
      </w:r>
      <w:r w:rsidR="0029422B">
        <w:rPr>
          <w:rFonts w:asciiTheme="minorHAnsi" w:hAnsiTheme="minorHAnsi" w:cstheme="minorHAnsi"/>
          <w:b/>
          <w:bCs/>
          <w:sz w:val="24"/>
          <w:szCs w:val="24"/>
        </w:rPr>
        <w:t>7</w:t>
      </w:r>
      <w:r w:rsidR="00537717" w:rsidRPr="00537717">
        <w:rPr>
          <w:rFonts w:asciiTheme="minorHAnsi" w:hAnsiTheme="minorHAnsi" w:cstheme="minorHAnsi"/>
          <w:b/>
          <w:bCs/>
          <w:sz w:val="24"/>
          <w:szCs w:val="24"/>
          <w:vertAlign w:val="superscript"/>
        </w:rPr>
        <w:t>th</w:t>
      </w:r>
      <w:r w:rsidR="00537717">
        <w:rPr>
          <w:rFonts w:asciiTheme="minorHAnsi" w:hAnsiTheme="minorHAnsi" w:cstheme="minorHAnsi"/>
          <w:b/>
          <w:bCs/>
          <w:sz w:val="24"/>
          <w:szCs w:val="24"/>
        </w:rPr>
        <w:t xml:space="preserve"> Sep</w:t>
      </w:r>
      <w:r w:rsidR="00C53D39">
        <w:rPr>
          <w:rFonts w:asciiTheme="minorHAnsi" w:hAnsiTheme="minorHAnsi" w:cstheme="minorHAnsi"/>
          <w:b/>
          <w:bCs/>
          <w:sz w:val="24"/>
          <w:szCs w:val="24"/>
        </w:rPr>
        <w:t>tember.</w:t>
      </w:r>
    </w:p>
    <w:p w14:paraId="08E89504" w14:textId="7A6D28EE" w:rsidR="00050D45" w:rsidRPr="009F0729" w:rsidRDefault="000F5B9E" w:rsidP="00884094">
      <w:pPr>
        <w:pStyle w:val="BodyText"/>
        <w:spacing w:before="10" w:line="276" w:lineRule="auto"/>
        <w:ind w:right="745"/>
        <w:jc w:val="both"/>
        <w:rPr>
          <w:rFonts w:asciiTheme="minorHAnsi" w:hAnsiTheme="minorHAnsi" w:cstheme="minorHAnsi"/>
          <w:b/>
          <w:sz w:val="24"/>
          <w:szCs w:val="24"/>
        </w:rPr>
      </w:pPr>
      <w:r w:rsidRPr="009F0729">
        <w:rPr>
          <w:rFonts w:asciiTheme="minorHAnsi" w:hAnsiTheme="minorHAnsi" w:cstheme="minorHAnsi"/>
          <w:noProof/>
          <w:sz w:val="24"/>
          <w:szCs w:val="24"/>
          <w:lang w:bidi="ar-SA"/>
        </w:rPr>
        <mc:AlternateContent>
          <mc:Choice Requires="wps">
            <w:drawing>
              <wp:anchor distT="0" distB="0" distL="0" distR="0" simplePos="0" relativeHeight="251658243" behindDoc="1" locked="0" layoutInCell="1" allowOverlap="1" wp14:anchorId="09D97028" wp14:editId="4072C2C3">
                <wp:simplePos x="0" y="0"/>
                <wp:positionH relativeFrom="page">
                  <wp:posOffset>1219200</wp:posOffset>
                </wp:positionH>
                <wp:positionV relativeFrom="paragraph">
                  <wp:posOffset>257810</wp:posOffset>
                </wp:positionV>
                <wp:extent cx="4881880" cy="652780"/>
                <wp:effectExtent l="0" t="0" r="13970" b="1397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1880" cy="652780"/>
                        </a:xfrm>
                        <a:prstGeom prst="rect">
                          <a:avLst/>
                        </a:prstGeom>
                        <a:noFill/>
                        <a:ln w="6109"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B36D8AC" w14:textId="77777777" w:rsidR="008F4B48" w:rsidRDefault="008F4B48">
                            <w:pPr>
                              <w:pStyle w:val="BodyText"/>
                              <w:spacing w:before="4"/>
                              <w:rPr>
                                <w:b/>
                                <w:sz w:val="24"/>
                              </w:rPr>
                            </w:pPr>
                          </w:p>
                          <w:p w14:paraId="43278AD7" w14:textId="77777777" w:rsidR="008F4B48" w:rsidRPr="00741737" w:rsidRDefault="008F4B48" w:rsidP="00BF6793">
                            <w:pPr>
                              <w:pStyle w:val="BodyText"/>
                              <w:spacing w:before="3"/>
                              <w:ind w:left="105"/>
                              <w:jc w:val="center"/>
                              <w:rPr>
                                <w:b/>
                                <w:bCs/>
                              </w:rPr>
                            </w:pPr>
                            <w:r w:rsidRPr="00741737">
                              <w:rPr>
                                <w:b/>
                                <w:bCs/>
                                <w:sz w:val="24"/>
                                <w:szCs w:val="24"/>
                              </w:rPr>
                              <w:t>It is suggested that you apply well in advance of the closing date in case you experience any difficulties</w:t>
                            </w:r>
                            <w:r w:rsidRPr="00741737">
                              <w:rPr>
                                <w:b/>
                                <w:bCs/>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97028" id="Text Box 10" o:spid="_x0000_s1027" type="#_x0000_t202" style="position:absolute;left:0;text-align:left;margin-left:96pt;margin-top:20.3pt;width:384.4pt;height:51.4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OFLEAIAAAQEAAAOAAAAZHJzL2Uyb0RvYy54bWysU1GP0zAMfkfiP0R5Z90mOEa17nTsOIR0&#10;HEgHPyBN0jYijYOTrR2/Hiftdid4Q/Qhcmr7s/35y/Z67C07agwGXMVXiyVn2klQxrUV//7t7tWG&#10;sxCFU8KC0xU/6cCvdy9fbAdf6jV0YJVGRiAulIOveBejL4siyE73IizAa0fOBrAXka7YFgrFQOi9&#10;LdbL5VUxACqPIHUI9Pd2cvJdxm8aLeOXpgk6Mltx6i3mE/NZp7PYbUXZovCdkXMb4h+66IVxVPQC&#10;dSuiYAc0f0H1RiIEaOJCQl9A0xip8ww0zWr5xzSPnfA6z0LkBH+hKfw/WPlwfPRfkcXxPYy0wDxE&#10;8PcgfwTmYN8J1+obRBg6LRQVXiXKisGHck5NVIcyJJB6+AyKliwOETLQ2GCfWKE5GaHTAk4X0vUY&#10;maSfrzeb1WZDLkm+qzfrt2SnEqI8Z3sM8aOGniWj4khLzejieB/iFHoOScUc3Blr82KtYwOBrpbv&#10;CL73quKqttOIYI1KcSkjYFvvLbKjSCrJ39xCeB7Wm0hataav+OYSJMpEzAencsEojJ1s6t+6malE&#10;zkRTHOuRGeoj05iIq0GdiDqESZr0lMjoAH9xNpAsKx5+HgRqzuwnR/QnDZ8NPBv12RBOUmrFI2eT&#10;uY+T1g8eTdsR8rRgBze0osZk9p66mNslqWX+52eRtPz8nqOeHu/uNwAAAP//AwBQSwMEFAAGAAgA&#10;AAAhAOGpNiLgAAAACgEAAA8AAABkcnMvZG93bnJldi54bWxMj0FLw0AUhO+C/2F5gje7axuCjdkU&#10;kZaCiNBWEW+b5JlNzb4N2W0a/73Pkx6HGWa+yVeT68SIQ2g9abidKRBIla9bajS8HjY3dyBCNFSb&#10;zhNq+MYAq+LyIjdZ7c+0w3EfG8ElFDKjwcbYZ1KGyqIzYeZ7JPY+/eBMZDk0sh7MmctdJ+dKpdKZ&#10;lnjBmh4fLVZf+5PTsPmobPm8eErft2/rw7jeHt2LPWp9fTU93IOIOMW/MPziMzoUzFT6E9VBdKyX&#10;c/4SNSQqBcGBZar4S8lOskhAFrn8f6H4AQAA//8DAFBLAQItABQABgAIAAAAIQC2gziS/gAAAOEB&#10;AAATAAAAAAAAAAAAAAAAAAAAAABbQ29udGVudF9UeXBlc10ueG1sUEsBAi0AFAAGAAgAAAAhADj9&#10;If/WAAAAlAEAAAsAAAAAAAAAAAAAAAAALwEAAF9yZWxzLy5yZWxzUEsBAi0AFAAGAAgAAAAhAPuQ&#10;4UsQAgAABAQAAA4AAAAAAAAAAAAAAAAALgIAAGRycy9lMm9Eb2MueG1sUEsBAi0AFAAGAAgAAAAh&#10;AOGpNiLgAAAACgEAAA8AAAAAAAAAAAAAAAAAagQAAGRycy9kb3ducmV2LnhtbFBLBQYAAAAABAAE&#10;APMAAAB3BQAAAAA=&#10;" filled="f" strokeweight=".16969mm">
                <v:stroke linestyle="thinThin"/>
                <v:textbox inset="0,0,0,0">
                  <w:txbxContent>
                    <w:p w14:paraId="2B36D8AC" w14:textId="77777777" w:rsidR="008F4B48" w:rsidRDefault="008F4B48">
                      <w:pPr>
                        <w:pStyle w:val="BodyText"/>
                        <w:spacing w:before="4"/>
                        <w:rPr>
                          <w:b/>
                          <w:sz w:val="24"/>
                        </w:rPr>
                      </w:pPr>
                    </w:p>
                    <w:p w14:paraId="43278AD7" w14:textId="77777777" w:rsidR="008F4B48" w:rsidRPr="00741737" w:rsidRDefault="008F4B48" w:rsidP="00BF6793">
                      <w:pPr>
                        <w:pStyle w:val="BodyText"/>
                        <w:spacing w:before="3"/>
                        <w:ind w:left="105"/>
                        <w:jc w:val="center"/>
                        <w:rPr>
                          <w:b/>
                          <w:bCs/>
                        </w:rPr>
                      </w:pPr>
                      <w:r w:rsidRPr="00741737">
                        <w:rPr>
                          <w:b/>
                          <w:bCs/>
                          <w:sz w:val="24"/>
                          <w:szCs w:val="24"/>
                        </w:rPr>
                        <w:t>It is suggested that you apply well in advance of the closing date in case you experience any difficulties</w:t>
                      </w:r>
                      <w:r w:rsidRPr="00741737">
                        <w:rPr>
                          <w:b/>
                          <w:bCs/>
                        </w:rPr>
                        <w:t>.</w:t>
                      </w:r>
                    </w:p>
                  </w:txbxContent>
                </v:textbox>
                <w10:wrap type="topAndBottom" anchorx="page"/>
              </v:shape>
            </w:pict>
          </mc:Fallback>
        </mc:AlternateContent>
      </w:r>
    </w:p>
    <w:p w14:paraId="42E4FA29" w14:textId="77777777" w:rsidR="000F5B9E" w:rsidRDefault="000F5B9E" w:rsidP="00884094">
      <w:pPr>
        <w:pStyle w:val="BodyText"/>
        <w:spacing w:line="276" w:lineRule="auto"/>
        <w:ind w:right="745"/>
        <w:jc w:val="both"/>
        <w:rPr>
          <w:rFonts w:asciiTheme="minorHAnsi" w:hAnsiTheme="minorHAnsi" w:cstheme="minorHAnsi"/>
          <w:b/>
          <w:bCs/>
          <w:sz w:val="24"/>
          <w:szCs w:val="24"/>
          <w:u w:val="single"/>
        </w:rPr>
      </w:pPr>
    </w:p>
    <w:p w14:paraId="3BD630CE" w14:textId="7E3FDDF4" w:rsidR="00050D45" w:rsidRPr="009F0729" w:rsidRDefault="00434B6F" w:rsidP="00884094">
      <w:pPr>
        <w:pStyle w:val="BodyText"/>
        <w:spacing w:line="276" w:lineRule="auto"/>
        <w:ind w:right="745"/>
        <w:jc w:val="both"/>
        <w:rPr>
          <w:rFonts w:asciiTheme="minorHAnsi" w:hAnsiTheme="minorHAnsi" w:cstheme="minorHAnsi"/>
          <w:sz w:val="24"/>
          <w:szCs w:val="24"/>
        </w:rPr>
      </w:pPr>
      <w:r w:rsidRPr="000F5B9E">
        <w:rPr>
          <w:rFonts w:asciiTheme="minorHAnsi" w:hAnsiTheme="minorHAnsi" w:cstheme="minorHAnsi"/>
          <w:b/>
          <w:bCs/>
          <w:sz w:val="24"/>
          <w:szCs w:val="24"/>
          <w:u w:val="single"/>
        </w:rPr>
        <w:t>If you do not receive an acknowledgement of receipt of your application within two working days of applying,</w:t>
      </w:r>
      <w:r w:rsidRPr="000F5B9E">
        <w:rPr>
          <w:rFonts w:asciiTheme="minorHAnsi" w:hAnsiTheme="minorHAnsi" w:cstheme="minorHAnsi"/>
          <w:b/>
          <w:bCs/>
          <w:sz w:val="24"/>
          <w:szCs w:val="24"/>
        </w:rPr>
        <w:t xml:space="preserve"> please check your </w:t>
      </w:r>
      <w:r w:rsidRPr="000F5B9E">
        <w:rPr>
          <w:rFonts w:asciiTheme="minorHAnsi" w:hAnsiTheme="minorHAnsi" w:cstheme="minorHAnsi"/>
          <w:b/>
          <w:bCs/>
          <w:sz w:val="24"/>
          <w:szCs w:val="24"/>
          <w:u w:val="single"/>
        </w:rPr>
        <w:t>Junk</w:t>
      </w:r>
      <w:r w:rsidR="00BF6793" w:rsidRPr="000F5B9E">
        <w:rPr>
          <w:rFonts w:asciiTheme="minorHAnsi" w:hAnsiTheme="minorHAnsi" w:cstheme="minorHAnsi"/>
          <w:b/>
          <w:bCs/>
          <w:sz w:val="24"/>
          <w:szCs w:val="24"/>
          <w:u w:val="single"/>
        </w:rPr>
        <w:t xml:space="preserve"> </w:t>
      </w:r>
      <w:r w:rsidRPr="000F5B9E">
        <w:rPr>
          <w:rFonts w:asciiTheme="minorHAnsi" w:hAnsiTheme="minorHAnsi" w:cstheme="minorHAnsi"/>
          <w:b/>
          <w:bCs/>
          <w:sz w:val="24"/>
          <w:szCs w:val="24"/>
          <w:u w:val="single"/>
        </w:rPr>
        <w:t>/ Spam folders</w:t>
      </w:r>
      <w:r w:rsidRPr="009F0729">
        <w:rPr>
          <w:rFonts w:asciiTheme="minorHAnsi" w:hAnsiTheme="minorHAnsi" w:cstheme="minorHAnsi"/>
          <w:sz w:val="24"/>
          <w:szCs w:val="24"/>
        </w:rPr>
        <w:t xml:space="preserve"> as email notifications may be filtered into your Junk</w:t>
      </w:r>
      <w:r w:rsidR="00BF6793" w:rsidRPr="009F0729">
        <w:rPr>
          <w:rFonts w:asciiTheme="minorHAnsi" w:hAnsiTheme="minorHAnsi" w:cstheme="minorHAnsi"/>
          <w:sz w:val="24"/>
          <w:szCs w:val="24"/>
        </w:rPr>
        <w:t xml:space="preserve"> </w:t>
      </w:r>
      <w:r w:rsidRPr="009F0729">
        <w:rPr>
          <w:rFonts w:asciiTheme="minorHAnsi" w:hAnsiTheme="minorHAnsi" w:cstheme="minorHAnsi"/>
          <w:sz w:val="24"/>
          <w:szCs w:val="24"/>
        </w:rPr>
        <w:t>/</w:t>
      </w:r>
      <w:r w:rsidR="00BF6793" w:rsidRPr="009F0729">
        <w:rPr>
          <w:rFonts w:asciiTheme="minorHAnsi" w:hAnsiTheme="minorHAnsi" w:cstheme="minorHAnsi"/>
          <w:sz w:val="24"/>
          <w:szCs w:val="24"/>
        </w:rPr>
        <w:t xml:space="preserve"> </w:t>
      </w:r>
      <w:r w:rsidRPr="009F0729">
        <w:rPr>
          <w:rFonts w:asciiTheme="minorHAnsi" w:hAnsiTheme="minorHAnsi" w:cstheme="minorHAnsi"/>
          <w:sz w:val="24"/>
          <w:szCs w:val="24"/>
        </w:rPr>
        <w:t xml:space="preserve">Spam email folders (or promotions in the case of gmail). It is also recommended that you return to your </w:t>
      </w:r>
      <w:r w:rsidR="00237AA6" w:rsidRPr="009F0729">
        <w:rPr>
          <w:rFonts w:asciiTheme="minorHAnsi" w:hAnsiTheme="minorHAnsi" w:cstheme="minorHAnsi"/>
          <w:sz w:val="24"/>
          <w:szCs w:val="24"/>
        </w:rPr>
        <w:t xml:space="preserve">career portal </w:t>
      </w:r>
      <w:r w:rsidRPr="009F0729">
        <w:rPr>
          <w:rFonts w:asciiTheme="minorHAnsi" w:hAnsiTheme="minorHAnsi" w:cstheme="minorHAnsi"/>
          <w:sz w:val="24"/>
          <w:szCs w:val="24"/>
        </w:rPr>
        <w:t xml:space="preserve">account and confirm that it has been successfully submitted via </w:t>
      </w:r>
      <w:r w:rsidRPr="009F0729">
        <w:rPr>
          <w:rFonts w:asciiTheme="minorHAnsi" w:hAnsiTheme="minorHAnsi" w:cstheme="minorHAnsi"/>
          <w:b/>
          <w:i/>
          <w:sz w:val="24"/>
          <w:szCs w:val="24"/>
        </w:rPr>
        <w:t>‘My Applications’</w:t>
      </w:r>
      <w:r w:rsidRPr="009F0729">
        <w:rPr>
          <w:rFonts w:asciiTheme="minorHAnsi" w:hAnsiTheme="minorHAnsi" w:cstheme="minorHAnsi"/>
          <w:sz w:val="24"/>
          <w:szCs w:val="24"/>
        </w:rPr>
        <w:t>.</w:t>
      </w:r>
    </w:p>
    <w:p w14:paraId="0CE93794" w14:textId="77777777" w:rsidR="000F5B9E" w:rsidRDefault="000F5B9E" w:rsidP="00884094">
      <w:pPr>
        <w:spacing w:line="276" w:lineRule="auto"/>
        <w:ind w:right="745"/>
        <w:jc w:val="both"/>
        <w:rPr>
          <w:rFonts w:asciiTheme="minorHAnsi" w:hAnsiTheme="minorHAnsi" w:cstheme="minorHAnsi"/>
          <w:b/>
          <w:bCs/>
          <w:sz w:val="24"/>
          <w:szCs w:val="24"/>
        </w:rPr>
      </w:pPr>
    </w:p>
    <w:p w14:paraId="65CBB14F" w14:textId="1D20C318"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Selection Process</w:t>
      </w:r>
    </w:p>
    <w:p w14:paraId="525E0BC6" w14:textId="14993C2A"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Candidates will be required to take tests which are designed to identify their</w:t>
      </w:r>
      <w:r w:rsidR="00557681" w:rsidRPr="009F0729">
        <w:rPr>
          <w:rFonts w:asciiTheme="minorHAnsi" w:hAnsiTheme="minorHAnsi" w:cstheme="minorHAnsi"/>
          <w:sz w:val="24"/>
          <w:szCs w:val="24"/>
        </w:rPr>
        <w:t xml:space="preserve"> ability</w:t>
      </w:r>
      <w:r w:rsidRPr="009F0729">
        <w:rPr>
          <w:rFonts w:asciiTheme="minorHAnsi" w:hAnsiTheme="minorHAnsi" w:cstheme="minorHAnsi"/>
          <w:sz w:val="24"/>
          <w:szCs w:val="24"/>
        </w:rPr>
        <w:t xml:space="preserve"> to fulfil a </w:t>
      </w:r>
      <w:r w:rsidR="00342084" w:rsidRPr="009F0729">
        <w:rPr>
          <w:rFonts w:asciiTheme="minorHAnsi" w:hAnsiTheme="minorHAnsi" w:cstheme="minorHAnsi"/>
          <w:sz w:val="24"/>
          <w:szCs w:val="24"/>
        </w:rPr>
        <w:t>C</w:t>
      </w:r>
      <w:r w:rsidRPr="009F0729">
        <w:rPr>
          <w:rFonts w:asciiTheme="minorHAnsi" w:hAnsiTheme="minorHAnsi" w:cstheme="minorHAnsi"/>
          <w:sz w:val="24"/>
          <w:szCs w:val="24"/>
        </w:rPr>
        <w:t xml:space="preserve">lerical </w:t>
      </w:r>
      <w:r w:rsidR="00342084" w:rsidRPr="009F0729">
        <w:rPr>
          <w:rFonts w:asciiTheme="minorHAnsi" w:hAnsiTheme="minorHAnsi" w:cstheme="minorHAnsi"/>
          <w:sz w:val="24"/>
          <w:szCs w:val="24"/>
        </w:rPr>
        <w:t xml:space="preserve">Officer </w:t>
      </w:r>
      <w:r w:rsidRPr="009F0729">
        <w:rPr>
          <w:rFonts w:asciiTheme="minorHAnsi" w:hAnsiTheme="minorHAnsi" w:cstheme="minorHAnsi"/>
          <w:sz w:val="24"/>
          <w:szCs w:val="24"/>
        </w:rPr>
        <w:t>role</w:t>
      </w:r>
      <w:r w:rsidR="00E31961" w:rsidRPr="009F0729">
        <w:rPr>
          <w:rFonts w:asciiTheme="minorHAnsi" w:hAnsiTheme="minorHAnsi" w:cstheme="minorHAnsi"/>
          <w:sz w:val="24"/>
          <w:szCs w:val="24"/>
        </w:rPr>
        <w:t xml:space="preserve"> and their potential to be an Executive Officer</w:t>
      </w:r>
      <w:r w:rsidRPr="009F0729">
        <w:rPr>
          <w:rFonts w:asciiTheme="minorHAnsi" w:hAnsiTheme="minorHAnsi" w:cstheme="minorHAnsi"/>
          <w:sz w:val="24"/>
          <w:szCs w:val="24"/>
        </w:rPr>
        <w:t xml:space="preserve">. More detailed information in relation to the selection methods and confirmed dates will be made available to candidates as they progress through </w:t>
      </w:r>
      <w:r w:rsidR="00A7024B" w:rsidRPr="009F0729">
        <w:rPr>
          <w:rFonts w:asciiTheme="minorHAnsi" w:hAnsiTheme="minorHAnsi" w:cstheme="minorHAnsi"/>
          <w:sz w:val="24"/>
          <w:szCs w:val="24"/>
        </w:rPr>
        <w:t>each stage</w:t>
      </w:r>
      <w:r w:rsidRPr="009F0729">
        <w:rPr>
          <w:rFonts w:asciiTheme="minorHAnsi" w:hAnsiTheme="minorHAnsi" w:cstheme="minorHAnsi"/>
          <w:sz w:val="24"/>
          <w:szCs w:val="24"/>
        </w:rPr>
        <w:t>.</w:t>
      </w:r>
    </w:p>
    <w:p w14:paraId="7CF6903B" w14:textId="77777777" w:rsidR="00050D45" w:rsidRPr="009F0729" w:rsidRDefault="00050D45" w:rsidP="00884094">
      <w:pPr>
        <w:pStyle w:val="BodyText"/>
        <w:spacing w:before="1" w:line="276" w:lineRule="auto"/>
        <w:ind w:right="745"/>
        <w:jc w:val="both"/>
        <w:rPr>
          <w:rFonts w:asciiTheme="minorHAnsi" w:hAnsiTheme="minorHAnsi" w:cstheme="minorHAnsi"/>
          <w:sz w:val="24"/>
          <w:szCs w:val="24"/>
        </w:rPr>
      </w:pPr>
    </w:p>
    <w:p w14:paraId="1D512510" w14:textId="58D645DE" w:rsidR="00CB0228"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 selection methods used to select successful candidates for positions </w:t>
      </w:r>
      <w:r w:rsidR="00CB0228" w:rsidRPr="009F0729">
        <w:rPr>
          <w:rFonts w:asciiTheme="minorHAnsi" w:hAnsiTheme="minorHAnsi" w:cstheme="minorHAnsi"/>
          <w:sz w:val="24"/>
          <w:szCs w:val="24"/>
        </w:rPr>
        <w:t>will</w:t>
      </w:r>
      <w:r w:rsidRPr="009F0729">
        <w:rPr>
          <w:rFonts w:asciiTheme="minorHAnsi" w:hAnsiTheme="minorHAnsi" w:cstheme="minorHAnsi"/>
          <w:sz w:val="24"/>
          <w:szCs w:val="24"/>
        </w:rPr>
        <w:t xml:space="preserve"> include:</w:t>
      </w:r>
    </w:p>
    <w:p w14:paraId="4EAA92DF" w14:textId="092A6ADE" w:rsidR="00CB0228" w:rsidRPr="009F0729" w:rsidRDefault="00434B6F" w:rsidP="00884094">
      <w:pPr>
        <w:pStyle w:val="ListParagraph"/>
        <w:numPr>
          <w:ilvl w:val="1"/>
          <w:numId w:val="1"/>
        </w:numPr>
        <w:tabs>
          <w:tab w:val="left" w:pos="953"/>
        </w:tabs>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Online assessment</w:t>
      </w:r>
      <w:r w:rsidRPr="009F0729">
        <w:rPr>
          <w:rFonts w:asciiTheme="minorHAnsi" w:hAnsiTheme="minorHAnsi" w:cstheme="minorHAnsi"/>
          <w:spacing w:val="-1"/>
          <w:sz w:val="24"/>
          <w:szCs w:val="24"/>
        </w:rPr>
        <w:t xml:space="preserve"> </w:t>
      </w:r>
      <w:r w:rsidRPr="009F0729">
        <w:rPr>
          <w:rFonts w:asciiTheme="minorHAnsi" w:hAnsiTheme="minorHAnsi" w:cstheme="minorHAnsi"/>
          <w:sz w:val="24"/>
          <w:szCs w:val="24"/>
        </w:rPr>
        <w:t>test</w:t>
      </w:r>
      <w:r w:rsidR="00CB0228" w:rsidRPr="009F0729">
        <w:rPr>
          <w:rFonts w:asciiTheme="minorHAnsi" w:hAnsiTheme="minorHAnsi" w:cstheme="minorHAnsi"/>
          <w:sz w:val="24"/>
          <w:szCs w:val="24"/>
        </w:rPr>
        <w:t>s</w:t>
      </w:r>
    </w:p>
    <w:p w14:paraId="2265D847" w14:textId="451B6B8A" w:rsidR="00050D45" w:rsidRPr="009F0729" w:rsidRDefault="00434B6F" w:rsidP="00884094">
      <w:pPr>
        <w:pStyle w:val="ListParagraph"/>
        <w:numPr>
          <w:ilvl w:val="1"/>
          <w:numId w:val="1"/>
        </w:numPr>
        <w:tabs>
          <w:tab w:val="left" w:pos="954"/>
        </w:tabs>
        <w:spacing w:line="276" w:lineRule="auto"/>
        <w:ind w:left="953" w:right="745" w:hanging="287"/>
        <w:jc w:val="both"/>
        <w:rPr>
          <w:rFonts w:asciiTheme="minorHAnsi" w:hAnsiTheme="minorHAnsi" w:cstheme="minorHAnsi"/>
          <w:sz w:val="24"/>
          <w:szCs w:val="24"/>
        </w:rPr>
      </w:pPr>
      <w:r w:rsidRPr="009F0729">
        <w:rPr>
          <w:rFonts w:asciiTheme="minorHAnsi" w:hAnsiTheme="minorHAnsi" w:cstheme="minorHAnsi"/>
          <w:sz w:val="24"/>
          <w:szCs w:val="24"/>
        </w:rPr>
        <w:t>Interview</w:t>
      </w:r>
    </w:p>
    <w:p w14:paraId="3826D57D" w14:textId="1B1460C0" w:rsidR="00050D45" w:rsidRPr="00884094" w:rsidRDefault="00050D45" w:rsidP="00884094">
      <w:pPr>
        <w:tabs>
          <w:tab w:val="left" w:pos="954"/>
        </w:tabs>
        <w:spacing w:line="276" w:lineRule="auto"/>
        <w:ind w:right="745"/>
        <w:jc w:val="both"/>
        <w:rPr>
          <w:rFonts w:asciiTheme="minorHAnsi" w:hAnsiTheme="minorHAnsi" w:cstheme="minorHAnsi"/>
          <w:sz w:val="24"/>
          <w:szCs w:val="24"/>
        </w:rPr>
      </w:pPr>
    </w:p>
    <w:p w14:paraId="51A28FF9" w14:textId="278E3B59" w:rsidR="00050D45"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Applicants must successfully compete and be placed highest </w:t>
      </w:r>
      <w:r w:rsidR="0084231A" w:rsidRPr="009F0729">
        <w:rPr>
          <w:rFonts w:asciiTheme="minorHAnsi" w:hAnsiTheme="minorHAnsi" w:cstheme="minorHAnsi"/>
          <w:sz w:val="24"/>
          <w:szCs w:val="24"/>
        </w:rPr>
        <w:t>to</w:t>
      </w:r>
      <w:r w:rsidRPr="009F0729">
        <w:rPr>
          <w:rFonts w:asciiTheme="minorHAnsi" w:hAnsiTheme="minorHAnsi" w:cstheme="minorHAnsi"/>
          <w:sz w:val="24"/>
          <w:szCs w:val="24"/>
        </w:rPr>
        <w:t xml:space="preserve"> be considered for advancement to the next stage of the selection process. The number to be called forward will be determined from time to time</w:t>
      </w:r>
      <w:r w:rsidR="00237AA6" w:rsidRPr="009F0729">
        <w:rPr>
          <w:rFonts w:asciiTheme="minorHAnsi" w:hAnsiTheme="minorHAnsi" w:cstheme="minorHAnsi"/>
          <w:sz w:val="24"/>
          <w:szCs w:val="24"/>
        </w:rPr>
        <w:t>.</w:t>
      </w:r>
    </w:p>
    <w:p w14:paraId="566630CA" w14:textId="77777777" w:rsidR="00296413" w:rsidRDefault="00296413" w:rsidP="00884094">
      <w:pPr>
        <w:pStyle w:val="BodyText"/>
        <w:spacing w:line="276" w:lineRule="auto"/>
        <w:ind w:right="745"/>
        <w:jc w:val="both"/>
        <w:rPr>
          <w:rFonts w:asciiTheme="minorHAnsi" w:hAnsiTheme="minorHAnsi" w:cstheme="minorHAnsi"/>
          <w:sz w:val="24"/>
          <w:szCs w:val="24"/>
        </w:rPr>
      </w:pPr>
    </w:p>
    <w:p w14:paraId="4C09FFCA" w14:textId="592E0AEE" w:rsidR="00A7024B"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Prior to recommending any candidate for appointment, all such enquiries as are deemed necessary by </w:t>
      </w:r>
      <w:r w:rsidR="00237AA6" w:rsidRPr="009F0729">
        <w:rPr>
          <w:rFonts w:asciiTheme="minorHAnsi" w:hAnsiTheme="minorHAnsi" w:cstheme="minorHAnsi"/>
          <w:sz w:val="24"/>
          <w:szCs w:val="24"/>
        </w:rPr>
        <w:t>DSP</w:t>
      </w:r>
      <w:r w:rsidRPr="009F0729">
        <w:rPr>
          <w:rFonts w:asciiTheme="minorHAnsi" w:hAnsiTheme="minorHAnsi" w:cstheme="minorHAnsi"/>
          <w:sz w:val="24"/>
          <w:szCs w:val="24"/>
        </w:rPr>
        <w:t xml:space="preserve"> to determine the suitability of that candidate, will be carried</w:t>
      </w:r>
      <w:r w:rsidRPr="009F0729">
        <w:rPr>
          <w:rFonts w:asciiTheme="minorHAnsi" w:hAnsiTheme="minorHAnsi" w:cstheme="minorHAnsi"/>
          <w:spacing w:val="-22"/>
          <w:sz w:val="24"/>
          <w:szCs w:val="24"/>
        </w:rPr>
        <w:t xml:space="preserve"> </w:t>
      </w:r>
      <w:r w:rsidRPr="009F0729">
        <w:rPr>
          <w:rFonts w:asciiTheme="minorHAnsi" w:hAnsiTheme="minorHAnsi" w:cstheme="minorHAnsi"/>
          <w:sz w:val="24"/>
          <w:szCs w:val="24"/>
        </w:rPr>
        <w:t>out.</w:t>
      </w:r>
    </w:p>
    <w:p w14:paraId="10C73EF5" w14:textId="77777777" w:rsidR="00DA02B5" w:rsidRPr="009F0729" w:rsidRDefault="00DA02B5" w:rsidP="00884094">
      <w:pPr>
        <w:pStyle w:val="BodyText"/>
        <w:spacing w:line="276" w:lineRule="auto"/>
        <w:ind w:right="745"/>
        <w:jc w:val="both"/>
        <w:rPr>
          <w:rFonts w:asciiTheme="minorHAnsi" w:hAnsiTheme="minorHAnsi" w:cstheme="minorHAnsi"/>
          <w:sz w:val="24"/>
          <w:szCs w:val="24"/>
        </w:rPr>
      </w:pPr>
    </w:p>
    <w:p w14:paraId="6F9D5B1F" w14:textId="77777777" w:rsidR="00050D45" w:rsidRPr="009F0729" w:rsidRDefault="00434B6F" w:rsidP="00884094">
      <w:pPr>
        <w:spacing w:line="276" w:lineRule="auto"/>
        <w:ind w:right="745"/>
        <w:jc w:val="both"/>
        <w:rPr>
          <w:rFonts w:asciiTheme="minorHAnsi" w:hAnsiTheme="minorHAnsi" w:cstheme="minorHAnsi"/>
          <w:b/>
          <w:bCs/>
          <w:sz w:val="24"/>
          <w:szCs w:val="24"/>
        </w:rPr>
      </w:pPr>
      <w:bookmarkStart w:id="13" w:name="_Hlk173843530"/>
      <w:r w:rsidRPr="009F0729">
        <w:rPr>
          <w:rFonts w:asciiTheme="minorHAnsi" w:hAnsiTheme="minorHAnsi" w:cstheme="minorHAnsi"/>
          <w:b/>
          <w:bCs/>
          <w:sz w:val="24"/>
          <w:szCs w:val="24"/>
        </w:rPr>
        <w:t>Online Assessments &amp; Tests</w:t>
      </w:r>
    </w:p>
    <w:p w14:paraId="52F054A2" w14:textId="61D977A5" w:rsidR="00582BC6" w:rsidRPr="009F0729" w:rsidRDefault="00582BC6"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As indicated, the selection process may comprise </w:t>
      </w:r>
      <w:r w:rsidR="0084231A" w:rsidRPr="009F0729">
        <w:rPr>
          <w:rFonts w:asciiTheme="minorHAnsi" w:hAnsiTheme="minorHAnsi" w:cstheme="minorHAnsi"/>
          <w:sz w:val="24"/>
          <w:szCs w:val="24"/>
        </w:rPr>
        <w:t>several</w:t>
      </w:r>
      <w:r w:rsidRPr="009F0729">
        <w:rPr>
          <w:rFonts w:asciiTheme="minorHAnsi" w:hAnsiTheme="minorHAnsi" w:cstheme="minorHAnsi"/>
          <w:sz w:val="24"/>
          <w:szCs w:val="24"/>
        </w:rPr>
        <w:t xml:space="preserve"> stages. Stage 1 will comprise</w:t>
      </w:r>
      <w:r w:rsidR="00560B96">
        <w:rPr>
          <w:rFonts w:asciiTheme="minorHAnsi" w:hAnsiTheme="minorHAnsi" w:cstheme="minorHAnsi"/>
          <w:sz w:val="24"/>
          <w:szCs w:val="24"/>
        </w:rPr>
        <w:t xml:space="preserve"> of </w:t>
      </w:r>
      <w:r w:rsidRPr="009F0729">
        <w:rPr>
          <w:rFonts w:asciiTheme="minorHAnsi" w:hAnsiTheme="minorHAnsi" w:cstheme="minorHAnsi"/>
          <w:sz w:val="24"/>
          <w:szCs w:val="24"/>
        </w:rPr>
        <w:t xml:space="preserve">online </w:t>
      </w:r>
      <w:r w:rsidR="00560B96">
        <w:rPr>
          <w:rFonts w:asciiTheme="minorHAnsi" w:hAnsiTheme="minorHAnsi" w:cstheme="minorHAnsi"/>
          <w:sz w:val="24"/>
          <w:szCs w:val="24"/>
        </w:rPr>
        <w:t>psychometric testing</w:t>
      </w:r>
      <w:r w:rsidRPr="009F0729">
        <w:rPr>
          <w:rFonts w:asciiTheme="minorHAnsi" w:hAnsiTheme="minorHAnsi" w:cstheme="minorHAnsi"/>
          <w:sz w:val="24"/>
          <w:szCs w:val="24"/>
        </w:rPr>
        <w:t>.</w:t>
      </w:r>
    </w:p>
    <w:p w14:paraId="34B4F97B" w14:textId="77777777" w:rsidR="00582BC6" w:rsidRPr="009F0729" w:rsidRDefault="00582BC6" w:rsidP="00884094">
      <w:pPr>
        <w:pStyle w:val="BodyText"/>
        <w:spacing w:line="276" w:lineRule="auto"/>
        <w:ind w:right="745"/>
        <w:jc w:val="both"/>
        <w:rPr>
          <w:rFonts w:asciiTheme="minorHAnsi" w:hAnsiTheme="minorHAnsi" w:cstheme="minorHAnsi"/>
          <w:sz w:val="24"/>
          <w:szCs w:val="24"/>
        </w:rPr>
      </w:pPr>
    </w:p>
    <w:p w14:paraId="02BDB00C" w14:textId="3969BCCB"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Detailed information on each selection stage will be made available at the appropriate time to candidates being invited to that particular</w:t>
      </w:r>
      <w:r w:rsidR="009A6ECC">
        <w:rPr>
          <w:rFonts w:asciiTheme="minorHAnsi" w:hAnsiTheme="minorHAnsi" w:cstheme="minorHAnsi"/>
          <w:sz w:val="24"/>
          <w:szCs w:val="24"/>
        </w:rPr>
        <w:t xml:space="preserve"> </w:t>
      </w:r>
      <w:r w:rsidRPr="009F0729">
        <w:rPr>
          <w:rFonts w:asciiTheme="minorHAnsi" w:hAnsiTheme="minorHAnsi" w:cstheme="minorHAnsi"/>
          <w:sz w:val="24"/>
          <w:szCs w:val="24"/>
        </w:rPr>
        <w:t xml:space="preserve">stage of the process. No other special preparation is </w:t>
      </w:r>
      <w:r w:rsidR="00E274E1" w:rsidRPr="009F0729">
        <w:rPr>
          <w:rFonts w:asciiTheme="minorHAnsi" w:hAnsiTheme="minorHAnsi" w:cstheme="minorHAnsi"/>
          <w:sz w:val="24"/>
          <w:szCs w:val="24"/>
        </w:rPr>
        <w:t>required,</w:t>
      </w:r>
      <w:r w:rsidRPr="009F0729">
        <w:rPr>
          <w:rFonts w:asciiTheme="minorHAnsi" w:hAnsiTheme="minorHAnsi" w:cstheme="minorHAnsi"/>
          <w:sz w:val="24"/>
          <w:szCs w:val="24"/>
        </w:rPr>
        <w:t xml:space="preserve"> and past papers are not available.</w:t>
      </w:r>
    </w:p>
    <w:p w14:paraId="42177288" w14:textId="77777777" w:rsidR="00050D45" w:rsidRPr="009F0729" w:rsidRDefault="00050D45" w:rsidP="00884094">
      <w:pPr>
        <w:pStyle w:val="BodyText"/>
        <w:spacing w:line="276" w:lineRule="auto"/>
        <w:ind w:right="745"/>
        <w:jc w:val="both"/>
        <w:rPr>
          <w:rFonts w:asciiTheme="minorHAnsi" w:hAnsiTheme="minorHAnsi" w:cstheme="minorHAnsi"/>
          <w:sz w:val="24"/>
          <w:szCs w:val="24"/>
        </w:rPr>
      </w:pPr>
    </w:p>
    <w:p w14:paraId="7D77EC45" w14:textId="77777777" w:rsidR="008168CF" w:rsidRDefault="008168CF" w:rsidP="00884094">
      <w:pPr>
        <w:pStyle w:val="BodyText"/>
        <w:spacing w:before="1" w:line="276" w:lineRule="auto"/>
        <w:ind w:right="745" w:hanging="1"/>
        <w:jc w:val="both"/>
        <w:rPr>
          <w:rFonts w:asciiTheme="minorHAnsi" w:hAnsiTheme="minorHAnsi" w:cstheme="minorHAnsi"/>
          <w:sz w:val="24"/>
          <w:szCs w:val="24"/>
        </w:rPr>
      </w:pPr>
    </w:p>
    <w:p w14:paraId="1891B1C3" w14:textId="7332C336" w:rsidR="00050D45" w:rsidRPr="009F0729" w:rsidRDefault="00237AA6" w:rsidP="00884094">
      <w:pPr>
        <w:pStyle w:val="BodyText"/>
        <w:spacing w:before="1" w:line="276" w:lineRule="auto"/>
        <w:ind w:right="745" w:hanging="1"/>
        <w:jc w:val="both"/>
        <w:rPr>
          <w:rFonts w:asciiTheme="minorHAnsi" w:hAnsiTheme="minorHAnsi" w:cstheme="minorHAnsi"/>
          <w:sz w:val="24"/>
          <w:szCs w:val="24"/>
        </w:rPr>
      </w:pPr>
      <w:r w:rsidRPr="009F0729">
        <w:rPr>
          <w:rFonts w:asciiTheme="minorHAnsi" w:hAnsiTheme="minorHAnsi" w:cstheme="minorHAnsi"/>
          <w:sz w:val="24"/>
          <w:szCs w:val="24"/>
        </w:rPr>
        <w:t xml:space="preserve">DSP </w:t>
      </w:r>
      <w:r w:rsidR="00434B6F" w:rsidRPr="009F0729">
        <w:rPr>
          <w:rFonts w:asciiTheme="minorHAnsi" w:hAnsiTheme="minorHAnsi" w:cstheme="minorHAnsi"/>
          <w:sz w:val="24"/>
          <w:szCs w:val="24"/>
        </w:rPr>
        <w:t>has no function or involvement in the provision of, and does not endorse, any preparation courses relating to the selection process.</w:t>
      </w:r>
    </w:p>
    <w:p w14:paraId="285D54F7" w14:textId="77777777" w:rsidR="00050D45" w:rsidRPr="009F0729" w:rsidRDefault="00050D45" w:rsidP="00884094">
      <w:pPr>
        <w:pStyle w:val="BodyText"/>
        <w:spacing w:before="10" w:line="276" w:lineRule="auto"/>
        <w:ind w:right="745"/>
        <w:jc w:val="both"/>
        <w:rPr>
          <w:rFonts w:asciiTheme="minorHAnsi" w:hAnsiTheme="minorHAnsi" w:cstheme="minorHAnsi"/>
          <w:sz w:val="24"/>
          <w:szCs w:val="24"/>
        </w:rPr>
      </w:pPr>
    </w:p>
    <w:p w14:paraId="65E589FE" w14:textId="2735B88A" w:rsidR="00B55D9E"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To facilitate candidates’ availability and circumstances, initial stages of the selection process will be conducted online, with later stages requiring attendance at a test/interview venue. </w:t>
      </w:r>
      <w:r w:rsidR="00B55D9E" w:rsidRPr="00B55D9E">
        <w:rPr>
          <w:rFonts w:asciiTheme="minorHAnsi" w:hAnsiTheme="minorHAnsi" w:cstheme="minorHAnsi"/>
          <w:sz w:val="24"/>
          <w:szCs w:val="24"/>
        </w:rPr>
        <w:t>Live online proctoring will be used to verify candidates</w:t>
      </w:r>
      <w:r w:rsidR="00B55D9E">
        <w:rPr>
          <w:rFonts w:asciiTheme="minorHAnsi" w:hAnsiTheme="minorHAnsi" w:cstheme="minorHAnsi"/>
          <w:sz w:val="24"/>
          <w:szCs w:val="24"/>
        </w:rPr>
        <w:t>’</w:t>
      </w:r>
      <w:r w:rsidR="00B55D9E" w:rsidRPr="00B55D9E">
        <w:rPr>
          <w:rFonts w:asciiTheme="minorHAnsi" w:hAnsiTheme="minorHAnsi" w:cstheme="minorHAnsi"/>
          <w:sz w:val="24"/>
          <w:szCs w:val="24"/>
        </w:rPr>
        <w:t xml:space="preserve"> identity when undertaking the tests. </w:t>
      </w:r>
    </w:p>
    <w:p w14:paraId="59795B99" w14:textId="77777777" w:rsidR="003B29A3" w:rsidRPr="00B55D9E" w:rsidRDefault="003B29A3" w:rsidP="00884094">
      <w:pPr>
        <w:pStyle w:val="BodyText"/>
        <w:spacing w:line="276" w:lineRule="auto"/>
        <w:ind w:right="745"/>
        <w:jc w:val="both"/>
        <w:rPr>
          <w:rFonts w:asciiTheme="minorHAnsi" w:hAnsiTheme="minorHAnsi" w:cstheme="minorHAnsi"/>
          <w:sz w:val="24"/>
          <w:szCs w:val="24"/>
        </w:rPr>
      </w:pPr>
    </w:p>
    <w:p w14:paraId="1F915A61" w14:textId="7B21B5C8" w:rsidR="00050D45" w:rsidRPr="009F0729" w:rsidRDefault="00B55D9E" w:rsidP="00884094">
      <w:pPr>
        <w:pStyle w:val="BodyText"/>
        <w:spacing w:line="276" w:lineRule="auto"/>
        <w:ind w:right="745"/>
        <w:jc w:val="both"/>
        <w:rPr>
          <w:rFonts w:asciiTheme="minorHAnsi" w:hAnsiTheme="minorHAnsi" w:cstheme="minorHAnsi"/>
          <w:sz w:val="24"/>
          <w:szCs w:val="24"/>
        </w:rPr>
      </w:pPr>
      <w:r>
        <w:rPr>
          <w:rFonts w:asciiTheme="minorHAnsi" w:hAnsiTheme="minorHAnsi" w:cstheme="minorHAnsi"/>
          <w:sz w:val="24"/>
          <w:szCs w:val="24"/>
        </w:rPr>
        <w:t>Candidates</w:t>
      </w:r>
      <w:r w:rsidR="00434B6F" w:rsidRPr="009F0729">
        <w:rPr>
          <w:rFonts w:asciiTheme="minorHAnsi" w:hAnsiTheme="minorHAnsi" w:cstheme="minorHAnsi"/>
          <w:sz w:val="24"/>
          <w:szCs w:val="24"/>
        </w:rPr>
        <w:t xml:space="preserve"> may take them in a venue of their choice, wherever they have access to a computer and a reliable internet</w:t>
      </w:r>
      <w:r w:rsidR="00434B6F" w:rsidRPr="009F0729">
        <w:rPr>
          <w:rFonts w:asciiTheme="minorHAnsi" w:hAnsiTheme="minorHAnsi" w:cstheme="minorHAnsi"/>
          <w:spacing w:val="-11"/>
          <w:sz w:val="24"/>
          <w:szCs w:val="24"/>
        </w:rPr>
        <w:t xml:space="preserve"> </w:t>
      </w:r>
      <w:r w:rsidR="00434B6F" w:rsidRPr="009F0729">
        <w:rPr>
          <w:rFonts w:asciiTheme="minorHAnsi" w:hAnsiTheme="minorHAnsi" w:cstheme="minorHAnsi"/>
          <w:sz w:val="24"/>
          <w:szCs w:val="24"/>
        </w:rPr>
        <w:t>connection.</w:t>
      </w:r>
    </w:p>
    <w:p w14:paraId="070A3405" w14:textId="0548ACBB" w:rsidR="00DA02B5" w:rsidRPr="009F0729" w:rsidRDefault="00DA02B5" w:rsidP="00884094">
      <w:pPr>
        <w:pStyle w:val="BodyText"/>
        <w:spacing w:line="276" w:lineRule="auto"/>
        <w:ind w:right="745"/>
        <w:jc w:val="both"/>
        <w:rPr>
          <w:rFonts w:asciiTheme="minorHAnsi" w:hAnsiTheme="minorHAnsi" w:cstheme="minorHAnsi"/>
          <w:sz w:val="24"/>
          <w:szCs w:val="24"/>
        </w:rPr>
      </w:pPr>
    </w:p>
    <w:p w14:paraId="3F893D01" w14:textId="410F7F35" w:rsidR="00050D45"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It is important to note that taking these tests within a secure IT network </w:t>
      </w:r>
      <w:r w:rsidR="00E274E1" w:rsidRPr="009F0729">
        <w:rPr>
          <w:rFonts w:asciiTheme="minorHAnsi" w:hAnsiTheme="minorHAnsi" w:cstheme="minorHAnsi"/>
          <w:sz w:val="24"/>
          <w:szCs w:val="24"/>
        </w:rPr>
        <w:t>e.g.,</w:t>
      </w:r>
      <w:r w:rsidRPr="009F0729">
        <w:rPr>
          <w:rFonts w:asciiTheme="minorHAnsi" w:hAnsiTheme="minorHAnsi" w:cstheme="minorHAnsi"/>
          <w:sz w:val="24"/>
          <w:szCs w:val="24"/>
        </w:rPr>
        <w:t xml:space="preserve"> a network such as your work or college which may have firewalls or other security technology in place may cause you technical difficulties. You should consider taking your assessments in an environment where access to the internet is not restricted to the same level. </w:t>
      </w:r>
      <w:r w:rsidRPr="009F0729">
        <w:rPr>
          <w:rFonts w:asciiTheme="minorHAnsi" w:hAnsiTheme="minorHAnsi" w:cstheme="minorHAnsi"/>
          <w:b/>
          <w:sz w:val="24"/>
          <w:szCs w:val="24"/>
        </w:rPr>
        <w:t xml:space="preserve">The onus is on </w:t>
      </w:r>
      <w:r w:rsidRPr="009F0729">
        <w:rPr>
          <w:rFonts w:asciiTheme="minorHAnsi" w:hAnsiTheme="minorHAnsi" w:cstheme="minorHAnsi"/>
          <w:b/>
          <w:spacing w:val="-3"/>
          <w:sz w:val="24"/>
          <w:szCs w:val="24"/>
        </w:rPr>
        <w:t xml:space="preserve">you </w:t>
      </w:r>
      <w:r w:rsidRPr="009F0729">
        <w:rPr>
          <w:rFonts w:asciiTheme="minorHAnsi" w:hAnsiTheme="minorHAnsi" w:cstheme="minorHAnsi"/>
          <w:b/>
          <w:sz w:val="24"/>
          <w:szCs w:val="24"/>
        </w:rPr>
        <w:t xml:space="preserve">to ensure that </w:t>
      </w:r>
      <w:r w:rsidRPr="009F0729">
        <w:rPr>
          <w:rFonts w:asciiTheme="minorHAnsi" w:hAnsiTheme="minorHAnsi" w:cstheme="minorHAnsi"/>
          <w:b/>
          <w:spacing w:val="-3"/>
          <w:sz w:val="24"/>
          <w:szCs w:val="24"/>
        </w:rPr>
        <w:t xml:space="preserve">you </w:t>
      </w:r>
      <w:r w:rsidRPr="009F0729">
        <w:rPr>
          <w:rFonts w:asciiTheme="minorHAnsi" w:hAnsiTheme="minorHAnsi" w:cstheme="minorHAnsi"/>
          <w:b/>
          <w:sz w:val="24"/>
          <w:szCs w:val="24"/>
        </w:rPr>
        <w:t xml:space="preserve">have full internet access to complete the tests. </w:t>
      </w:r>
      <w:r w:rsidRPr="009F0729">
        <w:rPr>
          <w:rFonts w:asciiTheme="minorHAnsi" w:hAnsiTheme="minorHAnsi" w:cstheme="minorHAnsi"/>
          <w:sz w:val="24"/>
          <w:szCs w:val="24"/>
        </w:rPr>
        <w:t xml:space="preserve">You should ensure that you can complete the tests in a quiet environment where you can concentrate without being disturbed for the duration of the tests. It is advised to take the tests on a PC or Laptop. Candidates should not attempt to take the test on </w:t>
      </w:r>
      <w:r w:rsidR="00560B96">
        <w:rPr>
          <w:rFonts w:asciiTheme="minorHAnsi" w:hAnsiTheme="minorHAnsi" w:cstheme="minorHAnsi"/>
          <w:sz w:val="24"/>
          <w:szCs w:val="24"/>
        </w:rPr>
        <w:t xml:space="preserve">a </w:t>
      </w:r>
      <w:r w:rsidRPr="009F0729">
        <w:rPr>
          <w:rFonts w:asciiTheme="minorHAnsi" w:hAnsiTheme="minorHAnsi" w:cstheme="minorHAnsi"/>
          <w:sz w:val="24"/>
          <w:szCs w:val="24"/>
        </w:rPr>
        <w:t>smart phone, mobile or tablet</w:t>
      </w:r>
      <w:r w:rsidRPr="009F0729">
        <w:rPr>
          <w:rFonts w:asciiTheme="minorHAnsi" w:hAnsiTheme="minorHAnsi" w:cstheme="minorHAnsi"/>
          <w:spacing w:val="-10"/>
          <w:sz w:val="24"/>
          <w:szCs w:val="24"/>
        </w:rPr>
        <w:t xml:space="preserve"> </w:t>
      </w:r>
      <w:r w:rsidRPr="009F0729">
        <w:rPr>
          <w:rFonts w:asciiTheme="minorHAnsi" w:hAnsiTheme="minorHAnsi" w:cstheme="minorHAnsi"/>
          <w:sz w:val="24"/>
          <w:szCs w:val="24"/>
        </w:rPr>
        <w:t>device.</w:t>
      </w:r>
    </w:p>
    <w:p w14:paraId="0EF61FFD" w14:textId="77777777" w:rsidR="00050D45" w:rsidRPr="009F0729" w:rsidRDefault="00050D45" w:rsidP="00884094">
      <w:pPr>
        <w:pStyle w:val="BodyText"/>
        <w:spacing w:line="276" w:lineRule="auto"/>
        <w:ind w:right="745"/>
        <w:jc w:val="both"/>
        <w:rPr>
          <w:rFonts w:asciiTheme="minorHAnsi" w:hAnsiTheme="minorHAnsi" w:cstheme="minorHAnsi"/>
          <w:sz w:val="24"/>
          <w:szCs w:val="24"/>
        </w:rPr>
      </w:pPr>
    </w:p>
    <w:p w14:paraId="1335F179" w14:textId="7E6E319F" w:rsidR="00050D45" w:rsidRPr="009F0729" w:rsidRDefault="00434B6F" w:rsidP="00884094">
      <w:pPr>
        <w:pStyle w:val="BodyText"/>
        <w:spacing w:line="276" w:lineRule="auto"/>
        <w:ind w:right="745" w:hanging="1"/>
        <w:jc w:val="both"/>
        <w:rPr>
          <w:rFonts w:asciiTheme="minorHAnsi" w:hAnsiTheme="minorHAnsi" w:cstheme="minorHAnsi"/>
          <w:sz w:val="24"/>
          <w:szCs w:val="24"/>
        </w:rPr>
      </w:pPr>
      <w:r w:rsidRPr="009F0729">
        <w:rPr>
          <w:rFonts w:asciiTheme="minorHAnsi" w:hAnsiTheme="minorHAnsi" w:cstheme="minorHAnsi"/>
          <w:sz w:val="24"/>
          <w:szCs w:val="24"/>
        </w:rPr>
        <w:t xml:space="preserve">It is important to note that the email address you provide when applying must be one that you can </w:t>
      </w:r>
      <w:r w:rsidR="0084231A" w:rsidRPr="009F0729">
        <w:rPr>
          <w:rFonts w:asciiTheme="minorHAnsi" w:hAnsiTheme="minorHAnsi" w:cstheme="minorHAnsi"/>
          <w:sz w:val="24"/>
          <w:szCs w:val="24"/>
        </w:rPr>
        <w:t>always access</w:t>
      </w:r>
      <w:r w:rsidRPr="009F0729">
        <w:rPr>
          <w:rFonts w:asciiTheme="minorHAnsi" w:hAnsiTheme="minorHAnsi" w:cstheme="minorHAnsi"/>
          <w:sz w:val="24"/>
          <w:szCs w:val="24"/>
        </w:rPr>
        <w:t xml:space="preserve">. Candidates will be given specific time windows in which to complete the tests. A link to the actual online assessment tests will be sent to candidates’ </w:t>
      </w:r>
      <w:r w:rsidR="00237AA6" w:rsidRPr="009F0729">
        <w:rPr>
          <w:rFonts w:asciiTheme="minorHAnsi" w:hAnsiTheme="minorHAnsi" w:cstheme="minorHAnsi"/>
          <w:sz w:val="24"/>
          <w:szCs w:val="24"/>
        </w:rPr>
        <w:t xml:space="preserve">career portal </w:t>
      </w:r>
      <w:r w:rsidRPr="009F0729">
        <w:rPr>
          <w:rFonts w:asciiTheme="minorHAnsi" w:hAnsiTheme="minorHAnsi" w:cstheme="minorHAnsi"/>
          <w:sz w:val="24"/>
          <w:szCs w:val="24"/>
        </w:rPr>
        <w:t>in advance of the test-taking window. Candidates who have not completed the online test before the deadline will be deemed to be no longer interested in this competition and their application will receive no further consideration.</w:t>
      </w:r>
    </w:p>
    <w:bookmarkEnd w:id="13"/>
    <w:p w14:paraId="5CC0380F" w14:textId="77777777" w:rsidR="00EC1F95" w:rsidRDefault="00EC1F95" w:rsidP="00884094">
      <w:pPr>
        <w:spacing w:line="276" w:lineRule="auto"/>
        <w:ind w:right="745"/>
        <w:jc w:val="both"/>
        <w:rPr>
          <w:rFonts w:asciiTheme="minorHAnsi" w:hAnsiTheme="minorHAnsi" w:cstheme="minorHAnsi"/>
          <w:b/>
          <w:bCs/>
          <w:sz w:val="24"/>
          <w:szCs w:val="24"/>
        </w:rPr>
      </w:pPr>
    </w:p>
    <w:p w14:paraId="5862FB53" w14:textId="27720896"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 xml:space="preserve">Candidates with </w:t>
      </w:r>
      <w:r w:rsidR="00A7024B" w:rsidRPr="009F0729">
        <w:rPr>
          <w:rFonts w:asciiTheme="minorHAnsi" w:hAnsiTheme="minorHAnsi" w:cstheme="minorHAnsi"/>
          <w:b/>
          <w:bCs/>
          <w:sz w:val="24"/>
          <w:szCs w:val="24"/>
        </w:rPr>
        <w:t>Additional Requirements</w:t>
      </w:r>
    </w:p>
    <w:p w14:paraId="2A681498" w14:textId="5A2F90F6" w:rsidR="00050D45" w:rsidRPr="009F0729" w:rsidRDefault="00434B6F" w:rsidP="0088409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Candidates who have indicated on their application form or profile that they would like to avail of reasonable accommodations</w:t>
      </w:r>
      <w:r w:rsidR="00F34F72">
        <w:rPr>
          <w:rFonts w:asciiTheme="minorHAnsi" w:hAnsiTheme="minorHAnsi" w:cstheme="minorHAnsi"/>
          <w:sz w:val="24"/>
          <w:szCs w:val="24"/>
        </w:rPr>
        <w:t xml:space="preserve"> for the interview and </w:t>
      </w:r>
      <w:r w:rsidR="00AD3DEE">
        <w:rPr>
          <w:rFonts w:asciiTheme="minorHAnsi" w:hAnsiTheme="minorHAnsi" w:cstheme="minorHAnsi"/>
          <w:sz w:val="24"/>
          <w:szCs w:val="24"/>
        </w:rPr>
        <w:t xml:space="preserve">assessment </w:t>
      </w:r>
      <w:r w:rsidR="00F34F72">
        <w:rPr>
          <w:rFonts w:asciiTheme="minorHAnsi" w:hAnsiTheme="minorHAnsi" w:cstheme="minorHAnsi"/>
          <w:sz w:val="24"/>
          <w:szCs w:val="24"/>
        </w:rPr>
        <w:t>process</w:t>
      </w:r>
      <w:r w:rsidRPr="009F0729">
        <w:rPr>
          <w:rFonts w:asciiTheme="minorHAnsi" w:hAnsiTheme="minorHAnsi" w:cstheme="minorHAnsi"/>
          <w:sz w:val="24"/>
          <w:szCs w:val="24"/>
        </w:rPr>
        <w:t xml:space="preserve"> are asked to submit a psychologists/medical report. The purpose of the report is to provide </w:t>
      </w:r>
      <w:r w:rsidR="00237AA6" w:rsidRPr="009F0729">
        <w:rPr>
          <w:rFonts w:asciiTheme="minorHAnsi" w:hAnsiTheme="minorHAnsi" w:cstheme="minorHAnsi"/>
          <w:sz w:val="24"/>
          <w:szCs w:val="24"/>
        </w:rPr>
        <w:t xml:space="preserve">DSP </w:t>
      </w:r>
      <w:r w:rsidRPr="009F0729">
        <w:rPr>
          <w:rFonts w:asciiTheme="minorHAnsi" w:hAnsiTheme="minorHAnsi" w:cstheme="minorHAnsi"/>
          <w:sz w:val="24"/>
          <w:szCs w:val="24"/>
        </w:rPr>
        <w:t>with information to act as a basis for determining reasonable accommodations where appropriate</w:t>
      </w:r>
      <w:r w:rsidR="00F34F72">
        <w:rPr>
          <w:rFonts w:asciiTheme="minorHAnsi" w:hAnsiTheme="minorHAnsi" w:cstheme="minorHAnsi"/>
          <w:sz w:val="24"/>
          <w:szCs w:val="24"/>
        </w:rPr>
        <w:t xml:space="preserve"> for the interview</w:t>
      </w:r>
      <w:r w:rsidRPr="009F0729">
        <w:rPr>
          <w:rFonts w:asciiTheme="minorHAnsi" w:hAnsiTheme="minorHAnsi" w:cstheme="minorHAnsi"/>
          <w:sz w:val="24"/>
          <w:szCs w:val="24"/>
        </w:rPr>
        <w:t>.</w:t>
      </w:r>
      <w:r w:rsidR="00F42C9A">
        <w:rPr>
          <w:rFonts w:asciiTheme="minorHAnsi" w:hAnsiTheme="minorHAnsi" w:cstheme="minorHAnsi"/>
          <w:sz w:val="24"/>
          <w:szCs w:val="24"/>
        </w:rPr>
        <w:t xml:space="preserve">  </w:t>
      </w:r>
      <w:r w:rsidRPr="009F0729">
        <w:rPr>
          <w:rFonts w:asciiTheme="minorHAnsi" w:hAnsiTheme="minorHAnsi" w:cstheme="minorHAnsi"/>
          <w:sz w:val="24"/>
          <w:szCs w:val="24"/>
        </w:rPr>
        <w:t xml:space="preserve">These reports must be forwarded </w:t>
      </w:r>
      <w:r w:rsidR="0064486C" w:rsidRPr="00C53D39">
        <w:rPr>
          <w:rFonts w:asciiTheme="minorHAnsi" w:hAnsiTheme="minorHAnsi" w:cstheme="minorHAnsi"/>
          <w:sz w:val="24"/>
          <w:szCs w:val="24"/>
        </w:rPr>
        <w:t xml:space="preserve">to </w:t>
      </w:r>
      <w:hyperlink r:id="rId33" w:history="1">
        <w:r w:rsidR="00E63D00" w:rsidRPr="00E63D00">
          <w:rPr>
            <w:rStyle w:val="Hyperlink"/>
            <w:rFonts w:asciiTheme="minorHAnsi" w:hAnsiTheme="minorHAnsi" w:cstheme="minorHAnsi"/>
            <w:sz w:val="24"/>
            <w:szCs w:val="24"/>
          </w:rPr>
          <w:t>TraineeshipProgramme@welfare.ie</w:t>
        </w:r>
      </w:hyperlink>
      <w:r w:rsidR="00C53D39" w:rsidRPr="00E63D00">
        <w:rPr>
          <w:rStyle w:val="Hyperlink"/>
          <w:rFonts w:asciiTheme="minorHAnsi" w:hAnsiTheme="minorHAnsi" w:cstheme="minorHAnsi"/>
          <w:sz w:val="24"/>
          <w:szCs w:val="24"/>
        </w:rPr>
        <w:t>.</w:t>
      </w:r>
      <w:r w:rsidR="003837A2" w:rsidRPr="009F0729">
        <w:rPr>
          <w:rFonts w:asciiTheme="minorHAnsi" w:hAnsiTheme="minorHAnsi" w:cstheme="minorHAnsi"/>
          <w:sz w:val="24"/>
          <w:szCs w:val="24"/>
        </w:rPr>
        <w:t xml:space="preserve"> </w:t>
      </w:r>
      <w:r w:rsidR="00CB0228" w:rsidRPr="009F0729">
        <w:rPr>
          <w:rFonts w:asciiTheme="minorHAnsi" w:hAnsiTheme="minorHAnsi" w:cstheme="minorHAnsi"/>
          <w:sz w:val="24"/>
          <w:szCs w:val="24"/>
        </w:rPr>
        <w:tab/>
      </w:r>
    </w:p>
    <w:p w14:paraId="79446105" w14:textId="77777777" w:rsidR="00296413" w:rsidRDefault="00296413" w:rsidP="00884094">
      <w:pPr>
        <w:spacing w:line="276" w:lineRule="auto"/>
        <w:ind w:right="745"/>
        <w:jc w:val="both"/>
        <w:rPr>
          <w:rFonts w:asciiTheme="minorHAnsi" w:hAnsiTheme="minorHAnsi" w:cstheme="minorHAnsi"/>
          <w:b/>
          <w:sz w:val="24"/>
          <w:szCs w:val="24"/>
        </w:rPr>
      </w:pPr>
    </w:p>
    <w:p w14:paraId="26C77047" w14:textId="296A978A" w:rsidR="00BF6793" w:rsidRDefault="00434B6F" w:rsidP="00884094">
      <w:pPr>
        <w:spacing w:line="276" w:lineRule="auto"/>
        <w:ind w:right="745"/>
        <w:jc w:val="both"/>
        <w:rPr>
          <w:rFonts w:asciiTheme="minorHAnsi" w:hAnsiTheme="minorHAnsi" w:cstheme="minorHAnsi"/>
          <w:b/>
          <w:sz w:val="24"/>
          <w:szCs w:val="24"/>
        </w:rPr>
      </w:pPr>
      <w:r w:rsidRPr="009F0729">
        <w:rPr>
          <w:rFonts w:asciiTheme="minorHAnsi" w:hAnsiTheme="minorHAnsi" w:cstheme="minorHAnsi"/>
          <w:b/>
          <w:sz w:val="24"/>
          <w:szCs w:val="24"/>
        </w:rPr>
        <w:t>General Information</w:t>
      </w:r>
    </w:p>
    <w:p w14:paraId="1CB038DE" w14:textId="77777777" w:rsidR="00B57C04" w:rsidRPr="009F0729" w:rsidRDefault="00B57C04" w:rsidP="00884094">
      <w:pPr>
        <w:spacing w:line="276" w:lineRule="auto"/>
        <w:ind w:right="745"/>
        <w:jc w:val="both"/>
        <w:rPr>
          <w:rFonts w:asciiTheme="minorHAnsi" w:hAnsiTheme="minorHAnsi" w:cstheme="minorHAnsi"/>
          <w:b/>
          <w:sz w:val="24"/>
          <w:szCs w:val="24"/>
        </w:rPr>
      </w:pPr>
    </w:p>
    <w:p w14:paraId="5626E19B" w14:textId="446E1A6D" w:rsidR="00050D45" w:rsidRPr="00F42C9A" w:rsidRDefault="00E274E1" w:rsidP="00884094">
      <w:pPr>
        <w:pStyle w:val="ListParagraph"/>
        <w:numPr>
          <w:ilvl w:val="0"/>
          <w:numId w:val="18"/>
        </w:numPr>
        <w:tabs>
          <w:tab w:val="left" w:pos="953"/>
        </w:tabs>
        <w:spacing w:before="1"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The Department of Social Protection</w:t>
      </w:r>
      <w:r w:rsidR="00434B6F" w:rsidRPr="00F42C9A">
        <w:rPr>
          <w:rFonts w:asciiTheme="minorHAnsi" w:hAnsiTheme="minorHAnsi" w:cstheme="minorHAnsi"/>
          <w:sz w:val="24"/>
          <w:szCs w:val="24"/>
        </w:rPr>
        <w:t xml:space="preserve"> will not be responsible for refunding any expenses incurred by</w:t>
      </w:r>
      <w:r w:rsidR="00434B6F" w:rsidRPr="00F42C9A">
        <w:rPr>
          <w:rFonts w:asciiTheme="minorHAnsi" w:hAnsiTheme="minorHAnsi" w:cstheme="minorHAnsi"/>
          <w:spacing w:val="-2"/>
          <w:sz w:val="24"/>
          <w:szCs w:val="24"/>
        </w:rPr>
        <w:t xml:space="preserve"> </w:t>
      </w:r>
      <w:r w:rsidR="00434B6F" w:rsidRPr="00F42C9A">
        <w:rPr>
          <w:rFonts w:asciiTheme="minorHAnsi" w:hAnsiTheme="minorHAnsi" w:cstheme="minorHAnsi"/>
          <w:sz w:val="24"/>
          <w:szCs w:val="24"/>
        </w:rPr>
        <w:t>candidates.</w:t>
      </w:r>
    </w:p>
    <w:p w14:paraId="2CA9C815" w14:textId="5BC3FE5F" w:rsidR="00050D45" w:rsidRPr="00F42C9A" w:rsidRDefault="00434B6F" w:rsidP="00884094">
      <w:pPr>
        <w:pStyle w:val="ListParagraph"/>
        <w:numPr>
          <w:ilvl w:val="0"/>
          <w:numId w:val="18"/>
        </w:numPr>
        <w:tabs>
          <w:tab w:val="left" w:pos="953"/>
        </w:tabs>
        <w:spacing w:before="118"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The admission of a person to a competition, or invitation to attend interview, or a successful result letter, is not to be taken as implying that the </w:t>
      </w:r>
      <w:r w:rsidR="00F60D77" w:rsidRPr="00F42C9A">
        <w:rPr>
          <w:rFonts w:asciiTheme="minorHAnsi" w:hAnsiTheme="minorHAnsi" w:cstheme="minorHAnsi"/>
          <w:sz w:val="24"/>
          <w:szCs w:val="24"/>
        </w:rPr>
        <w:t>Department of Social Protection</w:t>
      </w:r>
      <w:r w:rsidRPr="00F42C9A">
        <w:rPr>
          <w:rFonts w:asciiTheme="minorHAnsi" w:hAnsiTheme="minorHAnsi" w:cstheme="minorHAnsi"/>
          <w:sz w:val="24"/>
          <w:szCs w:val="24"/>
        </w:rPr>
        <w:t xml:space="preserve"> is satisfied that such a person fulfils the</w:t>
      </w:r>
      <w:r w:rsidRPr="00F42C9A">
        <w:rPr>
          <w:rFonts w:asciiTheme="minorHAnsi" w:hAnsiTheme="minorHAnsi" w:cstheme="minorHAnsi"/>
          <w:spacing w:val="-13"/>
          <w:sz w:val="24"/>
          <w:szCs w:val="24"/>
        </w:rPr>
        <w:t xml:space="preserve"> </w:t>
      </w:r>
      <w:r w:rsidRPr="00F42C9A">
        <w:rPr>
          <w:rFonts w:asciiTheme="minorHAnsi" w:hAnsiTheme="minorHAnsi" w:cstheme="minorHAnsi"/>
          <w:sz w:val="24"/>
          <w:szCs w:val="24"/>
        </w:rPr>
        <w:t>requirements.</w:t>
      </w:r>
    </w:p>
    <w:p w14:paraId="36AD1D43" w14:textId="77777777" w:rsidR="00B57C04" w:rsidRDefault="00434B6F" w:rsidP="00884094">
      <w:pPr>
        <w:pStyle w:val="ListParagraph"/>
        <w:numPr>
          <w:ilvl w:val="0"/>
          <w:numId w:val="18"/>
        </w:numPr>
        <w:tabs>
          <w:tab w:val="left" w:pos="941"/>
        </w:tabs>
        <w:spacing w:before="118"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Prior to recommending any candidate for appointment to this position</w:t>
      </w:r>
      <w:r w:rsidR="00BA2587">
        <w:rPr>
          <w:rFonts w:asciiTheme="minorHAnsi" w:hAnsiTheme="minorHAnsi" w:cstheme="minorHAnsi"/>
          <w:sz w:val="24"/>
          <w:szCs w:val="24"/>
        </w:rPr>
        <w:t>,</w:t>
      </w:r>
      <w:r w:rsidRPr="00F42C9A">
        <w:rPr>
          <w:rFonts w:asciiTheme="minorHAnsi" w:hAnsiTheme="minorHAnsi" w:cstheme="minorHAnsi"/>
          <w:sz w:val="24"/>
          <w:szCs w:val="24"/>
        </w:rPr>
        <w:t xml:space="preserve"> the </w:t>
      </w:r>
      <w:r w:rsidR="00F60D77" w:rsidRPr="00F42C9A">
        <w:rPr>
          <w:rFonts w:asciiTheme="minorHAnsi" w:hAnsiTheme="minorHAnsi" w:cstheme="minorHAnsi"/>
          <w:sz w:val="24"/>
          <w:szCs w:val="24"/>
        </w:rPr>
        <w:t xml:space="preserve">Department of Social Protection </w:t>
      </w:r>
      <w:r w:rsidRPr="00F42C9A">
        <w:rPr>
          <w:rFonts w:asciiTheme="minorHAnsi" w:hAnsiTheme="minorHAnsi" w:cstheme="minorHAnsi"/>
          <w:sz w:val="24"/>
          <w:szCs w:val="24"/>
        </w:rPr>
        <w:t xml:space="preserve">will make all such enquiries that are deemed necessary to determine the suitability of that candidate. Until all stages of the recruitment process have been fully </w:t>
      </w:r>
    </w:p>
    <w:p w14:paraId="35A8A55E" w14:textId="77777777" w:rsidR="00B57C04" w:rsidRPr="00B57C04" w:rsidRDefault="00B57C04" w:rsidP="00B57C04">
      <w:pPr>
        <w:tabs>
          <w:tab w:val="left" w:pos="941"/>
        </w:tabs>
        <w:spacing w:before="118" w:line="276" w:lineRule="auto"/>
        <w:ind w:left="360" w:right="745"/>
        <w:jc w:val="both"/>
        <w:rPr>
          <w:rFonts w:asciiTheme="minorHAnsi" w:hAnsiTheme="minorHAnsi" w:cstheme="minorHAnsi"/>
          <w:sz w:val="24"/>
          <w:szCs w:val="24"/>
        </w:rPr>
      </w:pPr>
    </w:p>
    <w:p w14:paraId="086DA021" w14:textId="2A486071" w:rsidR="00050D45" w:rsidRPr="00B57C04" w:rsidRDefault="00434B6F" w:rsidP="00B57C04">
      <w:pPr>
        <w:tabs>
          <w:tab w:val="left" w:pos="941"/>
        </w:tabs>
        <w:spacing w:before="118" w:line="276" w:lineRule="auto"/>
        <w:ind w:left="720" w:right="745"/>
        <w:jc w:val="both"/>
        <w:rPr>
          <w:rFonts w:asciiTheme="minorHAnsi" w:hAnsiTheme="minorHAnsi" w:cstheme="minorHAnsi"/>
          <w:sz w:val="24"/>
          <w:szCs w:val="24"/>
        </w:rPr>
      </w:pPr>
      <w:r w:rsidRPr="00B57C04">
        <w:rPr>
          <w:rFonts w:asciiTheme="minorHAnsi" w:hAnsiTheme="minorHAnsi" w:cstheme="minorHAnsi"/>
          <w:sz w:val="24"/>
          <w:szCs w:val="24"/>
        </w:rPr>
        <w:t xml:space="preserve">completed a final determination cannot be made nor can it be deemed or inferred that such a determination has been made. </w:t>
      </w:r>
    </w:p>
    <w:p w14:paraId="70A4C4F0" w14:textId="3276B1A7" w:rsidR="00050D45" w:rsidRPr="00F42C9A" w:rsidRDefault="00434B6F" w:rsidP="00884094">
      <w:pPr>
        <w:pStyle w:val="ListParagraph"/>
        <w:numPr>
          <w:ilvl w:val="0"/>
          <w:numId w:val="18"/>
        </w:numPr>
        <w:tabs>
          <w:tab w:val="left" w:pos="953"/>
        </w:tabs>
        <w:spacing w:before="118"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Placement on any panel from this competition is </w:t>
      </w:r>
      <w:r w:rsidRPr="00F42C9A">
        <w:rPr>
          <w:rFonts w:asciiTheme="minorHAnsi" w:hAnsiTheme="minorHAnsi" w:cstheme="minorHAnsi"/>
          <w:sz w:val="24"/>
          <w:szCs w:val="24"/>
          <w:u w:val="single"/>
        </w:rPr>
        <w:t>no guarantee</w:t>
      </w:r>
      <w:r w:rsidRPr="00F42C9A">
        <w:rPr>
          <w:rFonts w:asciiTheme="minorHAnsi" w:hAnsiTheme="minorHAnsi" w:cstheme="minorHAnsi"/>
          <w:sz w:val="24"/>
          <w:szCs w:val="24"/>
        </w:rPr>
        <w:t xml:space="preserve"> that a position will be offered.</w:t>
      </w:r>
    </w:p>
    <w:p w14:paraId="6CD53A3E" w14:textId="77777777" w:rsidR="00DA02B5" w:rsidRPr="009F0729" w:rsidRDefault="00DA02B5" w:rsidP="00884094">
      <w:pPr>
        <w:spacing w:line="276" w:lineRule="auto"/>
        <w:ind w:left="175" w:right="745"/>
        <w:jc w:val="both"/>
        <w:rPr>
          <w:rFonts w:asciiTheme="minorHAnsi" w:hAnsiTheme="minorHAnsi" w:cstheme="minorHAnsi"/>
          <w:b/>
          <w:bCs/>
          <w:sz w:val="24"/>
          <w:szCs w:val="24"/>
        </w:rPr>
      </w:pPr>
    </w:p>
    <w:p w14:paraId="7C2418CE" w14:textId="363365CD"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The Importance of Confidentiality</w:t>
      </w:r>
    </w:p>
    <w:p w14:paraId="0FD88D27" w14:textId="3E35FA5B" w:rsidR="00050D45" w:rsidRPr="009F0729" w:rsidRDefault="00434B6F" w:rsidP="0088409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Candidates can expect that all enquiries, </w:t>
      </w:r>
      <w:r w:rsidR="00E274E1" w:rsidRPr="009F0729">
        <w:rPr>
          <w:rFonts w:asciiTheme="minorHAnsi" w:hAnsiTheme="minorHAnsi" w:cstheme="minorHAnsi"/>
          <w:sz w:val="24"/>
          <w:szCs w:val="24"/>
        </w:rPr>
        <w:t>applications,</w:t>
      </w:r>
      <w:r w:rsidRPr="009F0729">
        <w:rPr>
          <w:rFonts w:asciiTheme="minorHAnsi" w:hAnsiTheme="minorHAnsi" w:cstheme="minorHAnsi"/>
          <w:sz w:val="24"/>
          <w:szCs w:val="24"/>
        </w:rPr>
        <w:t xml:space="preserve"> and all aspects of the proceedings to the extent that they are managed by </w:t>
      </w:r>
      <w:r w:rsidR="00F60D77" w:rsidRPr="009F0729">
        <w:rPr>
          <w:rFonts w:asciiTheme="minorHAnsi" w:hAnsiTheme="minorHAnsi" w:cstheme="minorHAnsi"/>
          <w:sz w:val="24"/>
          <w:szCs w:val="24"/>
        </w:rPr>
        <w:t xml:space="preserve">DSP </w:t>
      </w:r>
      <w:r w:rsidRPr="009F0729">
        <w:rPr>
          <w:rFonts w:asciiTheme="minorHAnsi" w:hAnsiTheme="minorHAnsi" w:cstheme="minorHAnsi"/>
          <w:sz w:val="24"/>
          <w:szCs w:val="24"/>
        </w:rPr>
        <w:t>are treated as strictly confidential subject to the provisions of the Freedom of Information Act 2014. However, candidates should note that all application material may be made available to the employing authority/organisation.</w:t>
      </w:r>
    </w:p>
    <w:p w14:paraId="6E81F815" w14:textId="77777777" w:rsidR="00F42C9A" w:rsidRDefault="00F42C9A" w:rsidP="00884094">
      <w:pPr>
        <w:spacing w:line="276" w:lineRule="auto"/>
        <w:ind w:right="745"/>
        <w:jc w:val="both"/>
        <w:rPr>
          <w:rFonts w:asciiTheme="minorHAnsi" w:hAnsiTheme="minorHAnsi" w:cstheme="minorHAnsi"/>
          <w:b/>
          <w:bCs/>
          <w:sz w:val="24"/>
          <w:szCs w:val="24"/>
        </w:rPr>
      </w:pPr>
      <w:bookmarkStart w:id="14" w:name="Deeming_of_candidature_to_be_withdrawn"/>
      <w:bookmarkEnd w:id="14"/>
    </w:p>
    <w:p w14:paraId="348FCC08" w14:textId="585275E7"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Deeming of candidature to be withdrawn</w:t>
      </w:r>
    </w:p>
    <w:p w14:paraId="0B930DED" w14:textId="246B98A3"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Candidates who do not complete and submit the </w:t>
      </w:r>
      <w:r w:rsidR="00F60D77" w:rsidRPr="009F0729">
        <w:rPr>
          <w:rFonts w:asciiTheme="minorHAnsi" w:hAnsiTheme="minorHAnsi" w:cstheme="minorHAnsi"/>
          <w:sz w:val="24"/>
          <w:szCs w:val="24"/>
        </w:rPr>
        <w:t xml:space="preserve">Application </w:t>
      </w:r>
      <w:r w:rsidRPr="009F0729">
        <w:rPr>
          <w:rFonts w:asciiTheme="minorHAnsi" w:hAnsiTheme="minorHAnsi" w:cstheme="minorHAnsi"/>
          <w:sz w:val="24"/>
          <w:szCs w:val="24"/>
        </w:rPr>
        <w:t>before the specified date; or do not attend/undertake any subsequent stage of the selection process as requested or do not furnish such evidence as requested in regard to any matter relevant to their candidature, will have no further claim to consideration.</w:t>
      </w:r>
    </w:p>
    <w:p w14:paraId="51CA48AA" w14:textId="77777777" w:rsidR="00F42C9A" w:rsidRDefault="00F42C9A" w:rsidP="00884094">
      <w:pPr>
        <w:spacing w:line="276" w:lineRule="auto"/>
        <w:ind w:right="745"/>
        <w:jc w:val="both"/>
        <w:rPr>
          <w:rFonts w:asciiTheme="minorHAnsi" w:hAnsiTheme="minorHAnsi" w:cstheme="minorHAnsi"/>
          <w:b/>
          <w:bCs/>
          <w:sz w:val="24"/>
          <w:szCs w:val="24"/>
        </w:rPr>
      </w:pPr>
    </w:p>
    <w:p w14:paraId="7FEFF146" w14:textId="7E7E63DE"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Appointments from panels</w:t>
      </w:r>
    </w:p>
    <w:p w14:paraId="2D11F539" w14:textId="77777777" w:rsidR="00F42C9A" w:rsidRDefault="00434B6F" w:rsidP="0088409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It is envisaged that a panel(s) of qualified individuals will be established from which vacancies may be filled</w:t>
      </w:r>
      <w:r w:rsidR="005037E5" w:rsidRPr="009F0729">
        <w:rPr>
          <w:rFonts w:asciiTheme="minorHAnsi" w:hAnsiTheme="minorHAnsi" w:cstheme="minorHAnsi"/>
          <w:sz w:val="24"/>
          <w:szCs w:val="24"/>
        </w:rPr>
        <w:t xml:space="preserve"> to support the</w:t>
      </w:r>
      <w:r w:rsidR="00E778AC" w:rsidRPr="009F0729">
        <w:rPr>
          <w:rFonts w:asciiTheme="minorHAnsi" w:hAnsiTheme="minorHAnsi" w:cstheme="minorHAnsi"/>
          <w:sz w:val="24"/>
          <w:szCs w:val="24"/>
        </w:rPr>
        <w:t xml:space="preserve"> </w:t>
      </w:r>
      <w:r w:rsidR="00EC5CCA" w:rsidRPr="009F0729">
        <w:rPr>
          <w:rFonts w:asciiTheme="minorHAnsi" w:hAnsiTheme="minorHAnsi" w:cstheme="minorHAnsi"/>
          <w:sz w:val="24"/>
          <w:szCs w:val="24"/>
        </w:rPr>
        <w:t>DSP specific roles competition</w:t>
      </w:r>
      <w:r w:rsidRPr="009F0729">
        <w:rPr>
          <w:rFonts w:asciiTheme="minorHAnsi" w:hAnsiTheme="minorHAnsi" w:cstheme="minorHAnsi"/>
          <w:sz w:val="24"/>
          <w:szCs w:val="24"/>
        </w:rPr>
        <w:t xml:space="preserve">. Qualification and placement on a panel is </w:t>
      </w:r>
      <w:r w:rsidRPr="009F0729">
        <w:rPr>
          <w:rFonts w:asciiTheme="minorHAnsi" w:hAnsiTheme="minorHAnsi" w:cstheme="minorHAnsi"/>
          <w:b/>
          <w:sz w:val="24"/>
          <w:szCs w:val="24"/>
        </w:rPr>
        <w:t xml:space="preserve">not </w:t>
      </w:r>
      <w:r w:rsidRPr="009F0729">
        <w:rPr>
          <w:rFonts w:asciiTheme="minorHAnsi" w:hAnsiTheme="minorHAnsi" w:cstheme="minorHAnsi"/>
          <w:sz w:val="24"/>
          <w:szCs w:val="24"/>
        </w:rPr>
        <w:t>a guarantee of appointment to a position. Please note that once a candidate has been assigned</w:t>
      </w:r>
      <w:r w:rsidR="00DA02B5" w:rsidRPr="009F0729">
        <w:rPr>
          <w:rFonts w:asciiTheme="minorHAnsi" w:hAnsiTheme="minorHAnsi" w:cstheme="minorHAnsi"/>
          <w:sz w:val="24"/>
          <w:szCs w:val="24"/>
        </w:rPr>
        <w:t>,</w:t>
      </w:r>
      <w:r w:rsidRPr="009F0729">
        <w:rPr>
          <w:rFonts w:asciiTheme="minorHAnsi" w:hAnsiTheme="minorHAnsi" w:cstheme="minorHAnsi"/>
          <w:sz w:val="24"/>
          <w:szCs w:val="24"/>
        </w:rPr>
        <w:t xml:space="preserve"> they will no longer remain on the panel.</w:t>
      </w:r>
    </w:p>
    <w:p w14:paraId="0EB9870B" w14:textId="77777777" w:rsidR="00F42C9A" w:rsidRDefault="00F42C9A" w:rsidP="00884094">
      <w:pPr>
        <w:pStyle w:val="BodyText"/>
        <w:spacing w:before="4" w:line="276" w:lineRule="auto"/>
        <w:ind w:right="745"/>
        <w:jc w:val="both"/>
        <w:rPr>
          <w:rFonts w:asciiTheme="minorHAnsi" w:hAnsiTheme="minorHAnsi" w:cstheme="minorHAnsi"/>
          <w:b/>
          <w:bCs/>
          <w:sz w:val="24"/>
          <w:szCs w:val="24"/>
        </w:rPr>
      </w:pPr>
    </w:p>
    <w:p w14:paraId="0B3A877B" w14:textId="6825D717" w:rsidR="00050D45" w:rsidRPr="00F42C9A" w:rsidRDefault="00434B6F" w:rsidP="0088409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b/>
          <w:bCs/>
          <w:sz w:val="24"/>
          <w:szCs w:val="24"/>
        </w:rPr>
        <w:t>Declining an offer of appointment</w:t>
      </w:r>
    </w:p>
    <w:p w14:paraId="5F6C21C5" w14:textId="1F503D71"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Should the person decline an assignment, or having accepted it, relinquish it, the </w:t>
      </w:r>
      <w:r w:rsidR="00F60D77" w:rsidRPr="009F0729">
        <w:rPr>
          <w:rFonts w:asciiTheme="minorHAnsi" w:hAnsiTheme="minorHAnsi" w:cstheme="minorHAnsi"/>
          <w:sz w:val="24"/>
          <w:szCs w:val="24"/>
        </w:rPr>
        <w:t>Department of Social Protection</w:t>
      </w:r>
      <w:r w:rsidRPr="009F0729">
        <w:rPr>
          <w:rFonts w:asciiTheme="minorHAnsi" w:hAnsiTheme="minorHAnsi" w:cstheme="minorHAnsi"/>
          <w:sz w:val="24"/>
          <w:szCs w:val="24"/>
        </w:rPr>
        <w:t xml:space="preserve"> may at its discretion, select and recommend another person for appointment on the results of this selection process.</w:t>
      </w:r>
    </w:p>
    <w:p w14:paraId="293C877E" w14:textId="77777777" w:rsidR="00F42C9A" w:rsidRDefault="00F42C9A" w:rsidP="00884094">
      <w:pPr>
        <w:spacing w:line="276" w:lineRule="auto"/>
        <w:ind w:right="745"/>
        <w:jc w:val="both"/>
        <w:rPr>
          <w:rFonts w:asciiTheme="minorHAnsi" w:hAnsiTheme="minorHAnsi" w:cstheme="minorHAnsi"/>
          <w:b/>
          <w:bCs/>
          <w:sz w:val="24"/>
          <w:szCs w:val="24"/>
        </w:rPr>
      </w:pPr>
      <w:bookmarkStart w:id="15" w:name="Quality_Customer_Service"/>
      <w:bookmarkEnd w:id="15"/>
    </w:p>
    <w:p w14:paraId="23E367B0" w14:textId="1123E608"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Quality Customer Service</w:t>
      </w:r>
    </w:p>
    <w:p w14:paraId="660D8694" w14:textId="406A349C"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pacing w:val="2"/>
          <w:sz w:val="24"/>
          <w:szCs w:val="24"/>
        </w:rPr>
        <w:t xml:space="preserve">We </w:t>
      </w:r>
      <w:r w:rsidRPr="009F0729">
        <w:rPr>
          <w:rFonts w:asciiTheme="minorHAnsi" w:hAnsiTheme="minorHAnsi" w:cstheme="minorHAnsi"/>
          <w:sz w:val="24"/>
          <w:szCs w:val="24"/>
        </w:rPr>
        <w:t>aim to provide an excellent quality service to all our customers. If, for whatever reason, you are unhappy with any aspect of the service you receive from us, we urge you to bring this to the attention of the unit or staff member concerned. This is important as it ensures that we are aware of the problem and can take the appropriate steps to resolve</w:t>
      </w:r>
      <w:r w:rsidRPr="009F0729">
        <w:rPr>
          <w:rFonts w:asciiTheme="minorHAnsi" w:hAnsiTheme="minorHAnsi" w:cstheme="minorHAnsi"/>
          <w:spacing w:val="-11"/>
          <w:sz w:val="24"/>
          <w:szCs w:val="24"/>
        </w:rPr>
        <w:t xml:space="preserve"> </w:t>
      </w:r>
      <w:r w:rsidRPr="009F0729">
        <w:rPr>
          <w:rFonts w:asciiTheme="minorHAnsi" w:hAnsiTheme="minorHAnsi" w:cstheme="minorHAnsi"/>
          <w:sz w:val="24"/>
          <w:szCs w:val="24"/>
        </w:rPr>
        <w:t>it.</w:t>
      </w:r>
    </w:p>
    <w:p w14:paraId="477994F3" w14:textId="77777777" w:rsidR="00296413" w:rsidRDefault="00296413" w:rsidP="00884094">
      <w:pPr>
        <w:spacing w:line="276" w:lineRule="auto"/>
        <w:ind w:right="745"/>
        <w:jc w:val="both"/>
        <w:rPr>
          <w:rFonts w:asciiTheme="minorHAnsi" w:hAnsiTheme="minorHAnsi" w:cstheme="minorHAnsi"/>
          <w:b/>
          <w:bCs/>
          <w:sz w:val="24"/>
          <w:szCs w:val="24"/>
        </w:rPr>
      </w:pPr>
    </w:p>
    <w:p w14:paraId="43D2262F" w14:textId="4495F234" w:rsidR="00050D45" w:rsidRPr="009F0729" w:rsidRDefault="00434B6F" w:rsidP="00884094">
      <w:pPr>
        <w:spacing w:line="276" w:lineRule="auto"/>
        <w:ind w:right="745"/>
        <w:jc w:val="both"/>
        <w:rPr>
          <w:rFonts w:asciiTheme="minorHAnsi" w:hAnsiTheme="minorHAnsi" w:cstheme="minorHAnsi"/>
          <w:b/>
          <w:bCs/>
          <w:sz w:val="24"/>
          <w:szCs w:val="24"/>
        </w:rPr>
      </w:pPr>
      <w:r w:rsidRPr="009F0729">
        <w:rPr>
          <w:rFonts w:asciiTheme="minorHAnsi" w:hAnsiTheme="minorHAnsi" w:cstheme="minorHAnsi"/>
          <w:b/>
          <w:bCs/>
          <w:sz w:val="24"/>
          <w:szCs w:val="24"/>
        </w:rPr>
        <w:t>Candidates' Obligations</w:t>
      </w:r>
    </w:p>
    <w:p w14:paraId="5CE179B0" w14:textId="77777777" w:rsidR="009E49CD" w:rsidRDefault="009E49CD" w:rsidP="00884094">
      <w:pPr>
        <w:pStyle w:val="BodyText"/>
        <w:spacing w:before="2" w:line="276" w:lineRule="auto"/>
        <w:ind w:right="745"/>
        <w:jc w:val="both"/>
        <w:rPr>
          <w:rFonts w:asciiTheme="minorHAnsi" w:hAnsiTheme="minorHAnsi" w:cstheme="minorHAnsi"/>
          <w:sz w:val="24"/>
          <w:szCs w:val="24"/>
        </w:rPr>
      </w:pPr>
    </w:p>
    <w:p w14:paraId="700FA9C5" w14:textId="3C88884B" w:rsidR="00050D45" w:rsidRPr="009E49CD" w:rsidRDefault="00434B6F" w:rsidP="00884094">
      <w:pPr>
        <w:pStyle w:val="BodyText"/>
        <w:spacing w:before="2" w:line="276" w:lineRule="auto"/>
        <w:ind w:right="745"/>
        <w:jc w:val="both"/>
        <w:rPr>
          <w:rFonts w:asciiTheme="minorHAnsi" w:hAnsiTheme="minorHAnsi" w:cstheme="minorHAnsi"/>
          <w:b/>
          <w:bCs/>
          <w:sz w:val="24"/>
          <w:szCs w:val="24"/>
        </w:rPr>
      </w:pPr>
      <w:r w:rsidRPr="009E49CD">
        <w:rPr>
          <w:rFonts w:asciiTheme="minorHAnsi" w:hAnsiTheme="minorHAnsi" w:cstheme="minorHAnsi"/>
          <w:b/>
          <w:bCs/>
          <w:sz w:val="24"/>
          <w:szCs w:val="24"/>
        </w:rPr>
        <w:t>Candidates must not:</w:t>
      </w:r>
    </w:p>
    <w:p w14:paraId="169C2E12" w14:textId="77777777" w:rsidR="00BF6793" w:rsidRPr="009F0729" w:rsidRDefault="00BF6793" w:rsidP="00884094">
      <w:pPr>
        <w:pStyle w:val="BodyText"/>
        <w:spacing w:before="2" w:line="276" w:lineRule="auto"/>
        <w:ind w:left="232" w:right="745"/>
        <w:jc w:val="both"/>
        <w:rPr>
          <w:rFonts w:asciiTheme="minorHAnsi" w:hAnsiTheme="minorHAnsi" w:cstheme="minorHAnsi"/>
          <w:sz w:val="24"/>
          <w:szCs w:val="24"/>
        </w:rPr>
      </w:pPr>
    </w:p>
    <w:p w14:paraId="23F0DC76" w14:textId="5CBD016B" w:rsidR="00050D45" w:rsidRPr="00F42C9A" w:rsidRDefault="00434B6F" w:rsidP="00884094">
      <w:pPr>
        <w:pStyle w:val="ListParagraph"/>
        <w:numPr>
          <w:ilvl w:val="0"/>
          <w:numId w:val="19"/>
        </w:numPr>
        <w:tabs>
          <w:tab w:val="left" w:pos="954"/>
        </w:tabs>
        <w:spacing w:before="1"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knowingly or recklessly provide false</w:t>
      </w:r>
      <w:r w:rsidRPr="00F42C9A">
        <w:rPr>
          <w:rFonts w:asciiTheme="minorHAnsi" w:hAnsiTheme="minorHAnsi" w:cstheme="minorHAnsi"/>
          <w:spacing w:val="-25"/>
          <w:sz w:val="24"/>
          <w:szCs w:val="24"/>
        </w:rPr>
        <w:t xml:space="preserve"> </w:t>
      </w:r>
      <w:r w:rsidRPr="00F42C9A">
        <w:rPr>
          <w:rFonts w:asciiTheme="minorHAnsi" w:hAnsiTheme="minorHAnsi" w:cstheme="minorHAnsi"/>
          <w:sz w:val="24"/>
          <w:szCs w:val="24"/>
        </w:rPr>
        <w:t>information</w:t>
      </w:r>
      <w:r w:rsidR="00124418" w:rsidRPr="00F42C9A">
        <w:rPr>
          <w:rFonts w:asciiTheme="minorHAnsi" w:hAnsiTheme="minorHAnsi" w:cstheme="minorHAnsi"/>
          <w:sz w:val="24"/>
          <w:szCs w:val="24"/>
        </w:rPr>
        <w:t>,</w:t>
      </w:r>
    </w:p>
    <w:p w14:paraId="6A4651F0" w14:textId="6E05932C" w:rsidR="00050D45" w:rsidRPr="00F42C9A" w:rsidRDefault="00434B6F" w:rsidP="00884094">
      <w:pPr>
        <w:pStyle w:val="ListParagraph"/>
        <w:numPr>
          <w:ilvl w:val="0"/>
          <w:numId w:val="19"/>
        </w:numPr>
        <w:tabs>
          <w:tab w:val="left" w:pos="954"/>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canvass any person with or without</w:t>
      </w:r>
      <w:r w:rsidRPr="00F42C9A">
        <w:rPr>
          <w:rFonts w:asciiTheme="minorHAnsi" w:hAnsiTheme="minorHAnsi" w:cstheme="minorHAnsi"/>
          <w:spacing w:val="-19"/>
          <w:sz w:val="24"/>
          <w:szCs w:val="24"/>
        </w:rPr>
        <w:t xml:space="preserve"> </w:t>
      </w:r>
      <w:r w:rsidRPr="00F42C9A">
        <w:rPr>
          <w:rFonts w:asciiTheme="minorHAnsi" w:hAnsiTheme="minorHAnsi" w:cstheme="minorHAnsi"/>
          <w:sz w:val="24"/>
          <w:szCs w:val="24"/>
        </w:rPr>
        <w:t>inducements</w:t>
      </w:r>
      <w:r w:rsidR="00124418" w:rsidRPr="00F42C9A">
        <w:rPr>
          <w:rFonts w:asciiTheme="minorHAnsi" w:hAnsiTheme="minorHAnsi" w:cstheme="minorHAnsi"/>
          <w:sz w:val="24"/>
          <w:szCs w:val="24"/>
        </w:rPr>
        <w:t>,</w:t>
      </w:r>
    </w:p>
    <w:p w14:paraId="26C2516F" w14:textId="4F261DFC" w:rsidR="00050D45" w:rsidRPr="00F42C9A" w:rsidRDefault="00434B6F" w:rsidP="00884094">
      <w:pPr>
        <w:pStyle w:val="ListParagraph"/>
        <w:numPr>
          <w:ilvl w:val="0"/>
          <w:numId w:val="19"/>
        </w:numPr>
        <w:tabs>
          <w:tab w:val="left" w:pos="954"/>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personate a candidate at any stage of the</w:t>
      </w:r>
      <w:r w:rsidRPr="00F42C9A">
        <w:rPr>
          <w:rFonts w:asciiTheme="minorHAnsi" w:hAnsiTheme="minorHAnsi" w:cstheme="minorHAnsi"/>
          <w:spacing w:val="-9"/>
          <w:sz w:val="24"/>
          <w:szCs w:val="24"/>
        </w:rPr>
        <w:t xml:space="preserve"> </w:t>
      </w:r>
      <w:r w:rsidRPr="00F42C9A">
        <w:rPr>
          <w:rFonts w:asciiTheme="minorHAnsi" w:hAnsiTheme="minorHAnsi" w:cstheme="minorHAnsi"/>
          <w:sz w:val="24"/>
          <w:szCs w:val="24"/>
        </w:rPr>
        <w:t>process</w:t>
      </w:r>
      <w:r w:rsidR="00124418" w:rsidRPr="00F42C9A">
        <w:rPr>
          <w:rFonts w:asciiTheme="minorHAnsi" w:hAnsiTheme="minorHAnsi" w:cstheme="minorHAnsi"/>
          <w:sz w:val="24"/>
          <w:szCs w:val="24"/>
        </w:rPr>
        <w:t>,</w:t>
      </w:r>
    </w:p>
    <w:p w14:paraId="07BAE2B9" w14:textId="60FF276B" w:rsidR="00050D45" w:rsidRPr="00F42C9A" w:rsidRDefault="00434B6F" w:rsidP="00884094">
      <w:pPr>
        <w:pStyle w:val="ListParagraph"/>
        <w:numPr>
          <w:ilvl w:val="0"/>
          <w:numId w:val="19"/>
        </w:numPr>
        <w:tabs>
          <w:tab w:val="left" w:pos="954"/>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interfere with or compromise the process in any</w:t>
      </w:r>
      <w:r w:rsidRPr="00F42C9A">
        <w:rPr>
          <w:rFonts w:asciiTheme="minorHAnsi" w:hAnsiTheme="minorHAnsi" w:cstheme="minorHAnsi"/>
          <w:spacing w:val="-11"/>
          <w:sz w:val="24"/>
          <w:szCs w:val="24"/>
        </w:rPr>
        <w:t xml:space="preserve"> </w:t>
      </w:r>
      <w:r w:rsidRPr="00F42C9A">
        <w:rPr>
          <w:rFonts w:asciiTheme="minorHAnsi" w:hAnsiTheme="minorHAnsi" w:cstheme="minorHAnsi"/>
          <w:sz w:val="24"/>
          <w:szCs w:val="24"/>
        </w:rPr>
        <w:t>way</w:t>
      </w:r>
      <w:r w:rsidR="00124418" w:rsidRPr="00F42C9A">
        <w:rPr>
          <w:rFonts w:asciiTheme="minorHAnsi" w:hAnsiTheme="minorHAnsi" w:cstheme="minorHAnsi"/>
          <w:sz w:val="24"/>
          <w:szCs w:val="24"/>
        </w:rPr>
        <w:t>.</w:t>
      </w:r>
    </w:p>
    <w:p w14:paraId="27988D0E" w14:textId="77777777" w:rsidR="00050D45" w:rsidRPr="009F0729" w:rsidRDefault="00050D45" w:rsidP="00884094">
      <w:pPr>
        <w:pStyle w:val="BodyText"/>
        <w:spacing w:before="8" w:line="276" w:lineRule="auto"/>
        <w:ind w:right="745"/>
        <w:jc w:val="both"/>
        <w:rPr>
          <w:rFonts w:asciiTheme="minorHAnsi" w:hAnsiTheme="minorHAnsi" w:cstheme="minorHAnsi"/>
          <w:sz w:val="24"/>
          <w:szCs w:val="24"/>
        </w:rPr>
      </w:pPr>
    </w:p>
    <w:p w14:paraId="187F6D6A" w14:textId="77777777" w:rsidR="00B57C04" w:rsidRDefault="00B57C04" w:rsidP="00884094">
      <w:pPr>
        <w:pStyle w:val="BodyText"/>
        <w:spacing w:line="276" w:lineRule="auto"/>
        <w:ind w:right="745"/>
        <w:jc w:val="both"/>
        <w:rPr>
          <w:rFonts w:asciiTheme="minorHAnsi" w:hAnsiTheme="minorHAnsi" w:cstheme="minorHAnsi"/>
          <w:sz w:val="24"/>
          <w:szCs w:val="24"/>
        </w:rPr>
      </w:pPr>
    </w:p>
    <w:p w14:paraId="22680E41" w14:textId="37F6F771" w:rsidR="00050D45"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It is important to remember that this is a competitive process for a role where integrity is paramount. Sharing information on the test material, </w:t>
      </w:r>
      <w:r w:rsidR="00E274E1" w:rsidRPr="009F0729">
        <w:rPr>
          <w:rFonts w:asciiTheme="minorHAnsi" w:hAnsiTheme="minorHAnsi" w:cstheme="minorHAnsi"/>
          <w:sz w:val="24"/>
          <w:szCs w:val="24"/>
        </w:rPr>
        <w:t>e.g.</w:t>
      </w:r>
      <w:r w:rsidRPr="009F0729">
        <w:rPr>
          <w:rFonts w:asciiTheme="minorHAnsi" w:hAnsiTheme="minorHAnsi" w:cstheme="minorHAnsi"/>
          <w:sz w:val="24"/>
          <w:szCs w:val="24"/>
        </w:rPr>
        <w:t xml:space="preserve"> through social media or any other means, may result in you being disqualified from the competition.</w:t>
      </w:r>
    </w:p>
    <w:p w14:paraId="0CF7A7FC" w14:textId="77777777" w:rsidR="00050D45" w:rsidRPr="009F0729" w:rsidRDefault="00050D45" w:rsidP="00884094">
      <w:pPr>
        <w:pStyle w:val="BodyText"/>
        <w:spacing w:before="1" w:line="276" w:lineRule="auto"/>
        <w:ind w:right="745"/>
        <w:jc w:val="both"/>
        <w:rPr>
          <w:rFonts w:asciiTheme="minorHAnsi" w:hAnsiTheme="minorHAnsi" w:cstheme="minorHAnsi"/>
          <w:sz w:val="24"/>
          <w:szCs w:val="24"/>
        </w:rPr>
      </w:pPr>
    </w:p>
    <w:p w14:paraId="13F43642" w14:textId="2FB91A1D" w:rsidR="00050D45" w:rsidRPr="009F0729" w:rsidRDefault="00434B6F" w:rsidP="00884094">
      <w:pPr>
        <w:pStyle w:val="BodyText"/>
        <w:spacing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Please note that all test materials are subject to copyright and all rights are reserved. No part of the test material (including passages of information, </w:t>
      </w:r>
      <w:r w:rsidR="00E274E1" w:rsidRPr="009F0729">
        <w:rPr>
          <w:rFonts w:asciiTheme="minorHAnsi" w:hAnsiTheme="minorHAnsi" w:cstheme="minorHAnsi"/>
          <w:sz w:val="24"/>
          <w:szCs w:val="24"/>
        </w:rPr>
        <w:t>questions,</w:t>
      </w:r>
      <w:r w:rsidRPr="009F0729">
        <w:rPr>
          <w:rFonts w:asciiTheme="minorHAnsi" w:hAnsiTheme="minorHAnsi" w:cstheme="minorHAnsi"/>
          <w:sz w:val="24"/>
          <w:szCs w:val="24"/>
        </w:rPr>
        <w:t xml:space="preserve"> or answer options) or associated materials may be reproduced or transmitted in any form or by any means including electronic, mechanical, photocopying, photographing, recording, written or otherwise, at any stage. To do so is an offence and may result in you being excluded from the selection process. Any person who contravenes this provision, or who assists another person(s) in contravening this provision, is liable to prosecution and</w:t>
      </w:r>
      <w:r w:rsidR="00BF6793" w:rsidRPr="009F0729">
        <w:rPr>
          <w:rFonts w:asciiTheme="minorHAnsi" w:hAnsiTheme="minorHAnsi" w:cstheme="minorHAnsi"/>
          <w:sz w:val="24"/>
          <w:szCs w:val="24"/>
        </w:rPr>
        <w:t xml:space="preserve"> </w:t>
      </w:r>
      <w:r w:rsidRPr="009F0729">
        <w:rPr>
          <w:rFonts w:asciiTheme="minorHAnsi" w:hAnsiTheme="minorHAnsi" w:cstheme="minorHAnsi"/>
          <w:sz w:val="24"/>
          <w:szCs w:val="24"/>
        </w:rPr>
        <w:t>/ or civil suit for loss of copyright and intellectual</w:t>
      </w:r>
      <w:r w:rsidRPr="009F0729">
        <w:rPr>
          <w:rFonts w:asciiTheme="minorHAnsi" w:hAnsiTheme="minorHAnsi" w:cstheme="minorHAnsi"/>
          <w:spacing w:val="-13"/>
          <w:sz w:val="24"/>
          <w:szCs w:val="24"/>
        </w:rPr>
        <w:t xml:space="preserve"> </w:t>
      </w:r>
      <w:r w:rsidRPr="009F0729">
        <w:rPr>
          <w:rFonts w:asciiTheme="minorHAnsi" w:hAnsiTheme="minorHAnsi" w:cstheme="minorHAnsi"/>
          <w:sz w:val="24"/>
          <w:szCs w:val="24"/>
        </w:rPr>
        <w:t>property.</w:t>
      </w:r>
    </w:p>
    <w:p w14:paraId="1AD22EF0" w14:textId="77777777" w:rsidR="00050D45" w:rsidRPr="009F0729" w:rsidRDefault="00050D45" w:rsidP="00884094">
      <w:pPr>
        <w:pStyle w:val="BodyText"/>
        <w:spacing w:before="10" w:line="276" w:lineRule="auto"/>
        <w:ind w:right="745"/>
        <w:jc w:val="both"/>
        <w:rPr>
          <w:rFonts w:asciiTheme="minorHAnsi" w:hAnsiTheme="minorHAnsi" w:cstheme="minorHAnsi"/>
          <w:sz w:val="24"/>
          <w:szCs w:val="24"/>
        </w:rPr>
      </w:pPr>
    </w:p>
    <w:p w14:paraId="00CA1108" w14:textId="28BDB9B4" w:rsidR="00BF6793"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In addition, where a person found guilty of an offence was or is a candidate at a recruitment process, then:</w:t>
      </w:r>
    </w:p>
    <w:p w14:paraId="41F52C77" w14:textId="5AFBD19E" w:rsidR="00050D45" w:rsidRPr="00F42C9A" w:rsidRDefault="00434B6F" w:rsidP="00884094">
      <w:pPr>
        <w:pStyle w:val="ListParagraph"/>
        <w:numPr>
          <w:ilvl w:val="0"/>
          <w:numId w:val="20"/>
        </w:numPr>
        <w:tabs>
          <w:tab w:val="left" w:pos="954"/>
        </w:tabs>
        <w:spacing w:before="2"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where </w:t>
      </w:r>
      <w:r w:rsidR="00422B26" w:rsidRPr="00F42C9A">
        <w:rPr>
          <w:rFonts w:asciiTheme="minorHAnsi" w:hAnsiTheme="minorHAnsi" w:cstheme="minorHAnsi"/>
          <w:sz w:val="24"/>
          <w:szCs w:val="24"/>
        </w:rPr>
        <w:t>they</w:t>
      </w:r>
      <w:r w:rsidRPr="00F42C9A">
        <w:rPr>
          <w:rFonts w:asciiTheme="minorHAnsi" w:hAnsiTheme="minorHAnsi" w:cstheme="minorHAnsi"/>
          <w:sz w:val="24"/>
          <w:szCs w:val="24"/>
        </w:rPr>
        <w:t xml:space="preserve"> ha</w:t>
      </w:r>
      <w:r w:rsidR="00422B26" w:rsidRPr="00F42C9A">
        <w:rPr>
          <w:rFonts w:asciiTheme="minorHAnsi" w:hAnsiTheme="minorHAnsi" w:cstheme="minorHAnsi"/>
          <w:sz w:val="24"/>
          <w:szCs w:val="24"/>
        </w:rPr>
        <w:t>ve</w:t>
      </w:r>
      <w:r w:rsidRPr="00F42C9A">
        <w:rPr>
          <w:rFonts w:asciiTheme="minorHAnsi" w:hAnsiTheme="minorHAnsi" w:cstheme="minorHAnsi"/>
          <w:sz w:val="24"/>
          <w:szCs w:val="24"/>
        </w:rPr>
        <w:t xml:space="preserve"> not been appointed to a post, </w:t>
      </w:r>
      <w:r w:rsidR="00422B26" w:rsidRPr="00F42C9A">
        <w:rPr>
          <w:rFonts w:asciiTheme="minorHAnsi" w:hAnsiTheme="minorHAnsi" w:cstheme="minorHAnsi"/>
          <w:sz w:val="24"/>
          <w:szCs w:val="24"/>
        </w:rPr>
        <w:t>they</w:t>
      </w:r>
      <w:r w:rsidRPr="00F42C9A">
        <w:rPr>
          <w:rFonts w:asciiTheme="minorHAnsi" w:hAnsiTheme="minorHAnsi" w:cstheme="minorHAnsi"/>
          <w:sz w:val="24"/>
          <w:szCs w:val="24"/>
        </w:rPr>
        <w:t xml:space="preserve"> will be disqualified as a candidate</w:t>
      </w:r>
      <w:r w:rsidR="00124418" w:rsidRPr="00F42C9A">
        <w:rPr>
          <w:rFonts w:asciiTheme="minorHAnsi" w:hAnsiTheme="minorHAnsi" w:cstheme="minorHAnsi"/>
          <w:sz w:val="24"/>
          <w:szCs w:val="24"/>
        </w:rPr>
        <w:t>,</w:t>
      </w:r>
    </w:p>
    <w:p w14:paraId="75B7A539" w14:textId="1726631E" w:rsidR="00050D45" w:rsidRPr="00F42C9A" w:rsidRDefault="00434B6F" w:rsidP="00884094">
      <w:pPr>
        <w:pStyle w:val="ListParagraph"/>
        <w:numPr>
          <w:ilvl w:val="0"/>
          <w:numId w:val="20"/>
        </w:numPr>
        <w:tabs>
          <w:tab w:val="left" w:pos="954"/>
        </w:tabs>
        <w:spacing w:before="3"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where </w:t>
      </w:r>
      <w:r w:rsidR="00422B26" w:rsidRPr="00F42C9A">
        <w:rPr>
          <w:rFonts w:asciiTheme="minorHAnsi" w:hAnsiTheme="minorHAnsi" w:cstheme="minorHAnsi"/>
          <w:sz w:val="24"/>
          <w:szCs w:val="24"/>
        </w:rPr>
        <w:t>they have</w:t>
      </w:r>
      <w:r w:rsidRPr="00F42C9A">
        <w:rPr>
          <w:rFonts w:asciiTheme="minorHAnsi" w:hAnsiTheme="minorHAnsi" w:cstheme="minorHAnsi"/>
          <w:sz w:val="24"/>
          <w:szCs w:val="24"/>
        </w:rPr>
        <w:t xml:space="preserve"> been appointed subsequently to the recruitment process in question, </w:t>
      </w:r>
      <w:r w:rsidR="00422B26" w:rsidRPr="00F42C9A">
        <w:rPr>
          <w:rFonts w:asciiTheme="minorHAnsi" w:hAnsiTheme="minorHAnsi" w:cstheme="minorHAnsi"/>
          <w:sz w:val="24"/>
          <w:szCs w:val="24"/>
        </w:rPr>
        <w:t xml:space="preserve">they </w:t>
      </w:r>
      <w:r w:rsidRPr="00F42C9A">
        <w:rPr>
          <w:rFonts w:asciiTheme="minorHAnsi" w:hAnsiTheme="minorHAnsi" w:cstheme="minorHAnsi"/>
          <w:sz w:val="24"/>
          <w:szCs w:val="24"/>
        </w:rPr>
        <w:t>shall</w:t>
      </w:r>
      <w:r w:rsidR="00422B26" w:rsidRPr="00F42C9A">
        <w:rPr>
          <w:rFonts w:asciiTheme="minorHAnsi" w:hAnsiTheme="minorHAnsi" w:cstheme="minorHAnsi"/>
          <w:sz w:val="24"/>
          <w:szCs w:val="24"/>
        </w:rPr>
        <w:t xml:space="preserve"> </w:t>
      </w:r>
      <w:r w:rsidRPr="00F42C9A">
        <w:rPr>
          <w:rFonts w:asciiTheme="minorHAnsi" w:hAnsiTheme="minorHAnsi" w:cstheme="minorHAnsi"/>
          <w:sz w:val="24"/>
          <w:szCs w:val="24"/>
        </w:rPr>
        <w:t>forfeit that</w:t>
      </w:r>
      <w:r w:rsidRPr="00F42C9A">
        <w:rPr>
          <w:rFonts w:asciiTheme="minorHAnsi" w:hAnsiTheme="minorHAnsi" w:cstheme="minorHAnsi"/>
          <w:spacing w:val="-3"/>
          <w:sz w:val="24"/>
          <w:szCs w:val="24"/>
        </w:rPr>
        <w:t xml:space="preserve"> </w:t>
      </w:r>
      <w:r w:rsidRPr="00F42C9A">
        <w:rPr>
          <w:rFonts w:asciiTheme="minorHAnsi" w:hAnsiTheme="minorHAnsi" w:cstheme="minorHAnsi"/>
          <w:sz w:val="24"/>
          <w:szCs w:val="24"/>
        </w:rPr>
        <w:t>appointment.</w:t>
      </w:r>
    </w:p>
    <w:p w14:paraId="214A6D4D" w14:textId="77777777" w:rsidR="00050D45" w:rsidRPr="009F0729" w:rsidRDefault="00050D45" w:rsidP="00884094">
      <w:pPr>
        <w:pStyle w:val="BodyText"/>
        <w:spacing w:before="8" w:line="276" w:lineRule="auto"/>
        <w:ind w:right="745"/>
        <w:jc w:val="both"/>
        <w:rPr>
          <w:rFonts w:asciiTheme="minorHAnsi" w:hAnsiTheme="minorHAnsi" w:cstheme="minorHAnsi"/>
          <w:sz w:val="24"/>
          <w:szCs w:val="24"/>
        </w:rPr>
      </w:pPr>
    </w:p>
    <w:p w14:paraId="3F4FE489" w14:textId="77777777" w:rsidR="00050D45" w:rsidRPr="009F0729" w:rsidRDefault="00434B6F" w:rsidP="00884094">
      <w:pPr>
        <w:pStyle w:val="Heading1"/>
        <w:spacing w:line="276" w:lineRule="auto"/>
        <w:ind w:left="0" w:right="745"/>
        <w:rPr>
          <w:rFonts w:asciiTheme="minorHAnsi" w:hAnsiTheme="minorHAnsi" w:cstheme="minorHAnsi"/>
          <w:sz w:val="24"/>
          <w:szCs w:val="24"/>
        </w:rPr>
      </w:pPr>
      <w:r w:rsidRPr="009F0729">
        <w:rPr>
          <w:rFonts w:asciiTheme="minorHAnsi" w:hAnsiTheme="minorHAnsi" w:cstheme="minorHAnsi"/>
          <w:sz w:val="24"/>
          <w:szCs w:val="24"/>
        </w:rPr>
        <w:t>Specific candidate criteria</w:t>
      </w:r>
    </w:p>
    <w:p w14:paraId="5667B76B" w14:textId="0D8A92BD" w:rsidR="00A053CB" w:rsidRDefault="00434B6F" w:rsidP="00884094">
      <w:pPr>
        <w:pStyle w:val="BodyText"/>
        <w:spacing w:before="4"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In addition to fulfilling the eligibility criteria set out, candidates must:</w:t>
      </w:r>
    </w:p>
    <w:p w14:paraId="6E7F345B" w14:textId="77777777" w:rsidR="00F42C9A" w:rsidRPr="009F0729" w:rsidRDefault="00F42C9A" w:rsidP="00884094">
      <w:pPr>
        <w:pStyle w:val="BodyText"/>
        <w:spacing w:before="4" w:line="276" w:lineRule="auto"/>
        <w:ind w:right="745"/>
        <w:jc w:val="both"/>
        <w:rPr>
          <w:rFonts w:asciiTheme="minorHAnsi" w:hAnsiTheme="minorHAnsi" w:cstheme="minorHAnsi"/>
          <w:sz w:val="24"/>
          <w:szCs w:val="24"/>
        </w:rPr>
      </w:pPr>
    </w:p>
    <w:p w14:paraId="3759979D" w14:textId="4EAD93F5" w:rsidR="00050D45" w:rsidRPr="00F42C9A" w:rsidRDefault="00434B6F" w:rsidP="00884094">
      <w:pPr>
        <w:pStyle w:val="ListParagraph"/>
        <w:numPr>
          <w:ilvl w:val="0"/>
          <w:numId w:val="21"/>
        </w:numPr>
        <w:tabs>
          <w:tab w:val="left" w:pos="593"/>
          <w:tab w:val="left" w:pos="59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Have the knowledge and ability to discharge the duties of the post</w:t>
      </w:r>
      <w:r w:rsidRPr="00F42C9A">
        <w:rPr>
          <w:rFonts w:asciiTheme="minorHAnsi" w:hAnsiTheme="minorHAnsi" w:cstheme="minorHAnsi"/>
          <w:spacing w:val="-12"/>
          <w:sz w:val="24"/>
          <w:szCs w:val="24"/>
        </w:rPr>
        <w:t xml:space="preserve"> </w:t>
      </w:r>
      <w:r w:rsidR="00E274E1" w:rsidRPr="00F42C9A">
        <w:rPr>
          <w:rFonts w:asciiTheme="minorHAnsi" w:hAnsiTheme="minorHAnsi" w:cstheme="minorHAnsi"/>
          <w:sz w:val="24"/>
          <w:szCs w:val="24"/>
        </w:rPr>
        <w:t>concerned.</w:t>
      </w:r>
    </w:p>
    <w:p w14:paraId="031A2A0C" w14:textId="7097688D" w:rsidR="00050D45" w:rsidRPr="00F42C9A" w:rsidRDefault="00434B6F" w:rsidP="00884094">
      <w:pPr>
        <w:pStyle w:val="ListParagraph"/>
        <w:numPr>
          <w:ilvl w:val="0"/>
          <w:numId w:val="21"/>
        </w:numPr>
        <w:tabs>
          <w:tab w:val="left" w:pos="593"/>
          <w:tab w:val="left" w:pos="59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Be suitable on the grounds of health &amp;</w:t>
      </w:r>
      <w:r w:rsidRPr="00F42C9A">
        <w:rPr>
          <w:rFonts w:asciiTheme="minorHAnsi" w:hAnsiTheme="minorHAnsi" w:cstheme="minorHAnsi"/>
          <w:spacing w:val="-6"/>
          <w:sz w:val="24"/>
          <w:szCs w:val="24"/>
        </w:rPr>
        <w:t xml:space="preserve"> </w:t>
      </w:r>
      <w:r w:rsidR="00E274E1" w:rsidRPr="00F42C9A">
        <w:rPr>
          <w:rFonts w:asciiTheme="minorHAnsi" w:hAnsiTheme="minorHAnsi" w:cstheme="minorHAnsi"/>
          <w:sz w:val="24"/>
          <w:szCs w:val="24"/>
        </w:rPr>
        <w:t>character.</w:t>
      </w:r>
    </w:p>
    <w:p w14:paraId="1DCBB0D4" w14:textId="4D2BD6B1" w:rsidR="00050D45" w:rsidRPr="00F42C9A" w:rsidRDefault="00434B6F" w:rsidP="00884094">
      <w:pPr>
        <w:pStyle w:val="ListParagraph"/>
        <w:numPr>
          <w:ilvl w:val="0"/>
          <w:numId w:val="21"/>
        </w:numPr>
        <w:tabs>
          <w:tab w:val="left" w:pos="594"/>
          <w:tab w:val="left" w:pos="59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Be suitable in all other relevant respects for appointment to the post</w:t>
      </w:r>
      <w:r w:rsidRPr="00F42C9A">
        <w:rPr>
          <w:rFonts w:asciiTheme="minorHAnsi" w:hAnsiTheme="minorHAnsi" w:cstheme="minorHAnsi"/>
          <w:spacing w:val="-15"/>
          <w:sz w:val="24"/>
          <w:szCs w:val="24"/>
        </w:rPr>
        <w:t xml:space="preserve"> </w:t>
      </w:r>
      <w:r w:rsidR="00E274E1" w:rsidRPr="00F42C9A">
        <w:rPr>
          <w:rFonts w:asciiTheme="minorHAnsi" w:hAnsiTheme="minorHAnsi" w:cstheme="minorHAnsi"/>
          <w:sz w:val="24"/>
          <w:szCs w:val="24"/>
        </w:rPr>
        <w:t>concerned.</w:t>
      </w:r>
    </w:p>
    <w:p w14:paraId="2C671B1F" w14:textId="5A6E3AA2" w:rsidR="00F42C9A" w:rsidRDefault="00434B6F" w:rsidP="00884094">
      <w:pPr>
        <w:pStyle w:val="ListParagraph"/>
        <w:numPr>
          <w:ilvl w:val="0"/>
          <w:numId w:val="21"/>
        </w:numPr>
        <w:tabs>
          <w:tab w:val="left" w:pos="594"/>
          <w:tab w:val="left" w:pos="59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If successful, they will not be appointed to the post unless</w:t>
      </w:r>
      <w:r w:rsidRPr="00F42C9A">
        <w:rPr>
          <w:rFonts w:asciiTheme="minorHAnsi" w:hAnsiTheme="minorHAnsi" w:cstheme="minorHAnsi"/>
          <w:spacing w:val="-9"/>
          <w:sz w:val="24"/>
          <w:szCs w:val="24"/>
        </w:rPr>
        <w:t xml:space="preserve"> </w:t>
      </w:r>
      <w:r w:rsidRPr="00F42C9A">
        <w:rPr>
          <w:rFonts w:asciiTheme="minorHAnsi" w:hAnsiTheme="minorHAnsi" w:cstheme="minorHAnsi"/>
          <w:sz w:val="24"/>
          <w:szCs w:val="24"/>
        </w:rPr>
        <w:t>they:</w:t>
      </w:r>
    </w:p>
    <w:p w14:paraId="21C741B7" w14:textId="77777777" w:rsidR="00296413" w:rsidRPr="00296413" w:rsidRDefault="00296413" w:rsidP="00296413">
      <w:pPr>
        <w:tabs>
          <w:tab w:val="left" w:pos="594"/>
          <w:tab w:val="left" w:pos="595"/>
        </w:tabs>
        <w:spacing w:line="276" w:lineRule="auto"/>
        <w:ind w:left="360" w:right="745"/>
        <w:jc w:val="both"/>
        <w:rPr>
          <w:rFonts w:asciiTheme="minorHAnsi" w:hAnsiTheme="minorHAnsi" w:cstheme="minorHAnsi"/>
          <w:sz w:val="24"/>
          <w:szCs w:val="24"/>
        </w:rPr>
      </w:pPr>
    </w:p>
    <w:p w14:paraId="3C0E6DB0" w14:textId="4F1D27AC" w:rsidR="00F0438F" w:rsidRPr="00F42C9A" w:rsidRDefault="00434B6F" w:rsidP="00884094">
      <w:pPr>
        <w:pStyle w:val="ListParagraph"/>
        <w:numPr>
          <w:ilvl w:val="0"/>
          <w:numId w:val="22"/>
        </w:numPr>
        <w:tabs>
          <w:tab w:val="left" w:pos="942"/>
          <w:tab w:val="left" w:pos="943"/>
        </w:tabs>
        <w:spacing w:before="2"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Agree to undertake the duties attached to the post and accept the conditions under which the duties are, or may be required to be performed</w:t>
      </w:r>
      <w:r w:rsidR="00124418" w:rsidRPr="00F42C9A">
        <w:rPr>
          <w:rFonts w:asciiTheme="minorHAnsi" w:hAnsiTheme="minorHAnsi" w:cstheme="minorHAnsi"/>
          <w:sz w:val="24"/>
          <w:szCs w:val="24"/>
        </w:rPr>
        <w:t>,</w:t>
      </w:r>
    </w:p>
    <w:p w14:paraId="2D24EDB9" w14:textId="71EE2C98" w:rsidR="00050D45" w:rsidRPr="00F42C9A" w:rsidRDefault="00F0438F" w:rsidP="00884094">
      <w:pPr>
        <w:pStyle w:val="ListParagraph"/>
        <w:numPr>
          <w:ilvl w:val="0"/>
          <w:numId w:val="22"/>
        </w:numPr>
        <w:tabs>
          <w:tab w:val="left" w:pos="942"/>
          <w:tab w:val="left" w:pos="943"/>
        </w:tabs>
        <w:spacing w:before="2"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Agree to undertake the learning and development required as part of this </w:t>
      </w:r>
      <w:r w:rsidR="00EC5CCA" w:rsidRPr="00F42C9A">
        <w:rPr>
          <w:rFonts w:asciiTheme="minorHAnsi" w:hAnsiTheme="minorHAnsi" w:cstheme="minorHAnsi"/>
          <w:sz w:val="24"/>
          <w:szCs w:val="24"/>
        </w:rPr>
        <w:t>competition</w:t>
      </w:r>
      <w:r w:rsidR="00124418" w:rsidRPr="00F42C9A">
        <w:rPr>
          <w:rFonts w:asciiTheme="minorHAnsi" w:hAnsiTheme="minorHAnsi" w:cstheme="minorHAnsi"/>
          <w:sz w:val="24"/>
          <w:szCs w:val="24"/>
        </w:rPr>
        <w:t>,</w:t>
      </w:r>
    </w:p>
    <w:p w14:paraId="6CA26AAE" w14:textId="2002A6BD" w:rsidR="00050D45" w:rsidRDefault="00434B6F" w:rsidP="00296413">
      <w:pPr>
        <w:pStyle w:val="ListParagraph"/>
        <w:numPr>
          <w:ilvl w:val="0"/>
          <w:numId w:val="22"/>
        </w:numPr>
        <w:tabs>
          <w:tab w:val="left" w:pos="942"/>
          <w:tab w:val="left" w:pos="943"/>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Are fully competent and available to undertake, and fully capable of undertaking, the duties attached to the</w:t>
      </w:r>
      <w:r w:rsidRPr="00F42C9A">
        <w:rPr>
          <w:rFonts w:asciiTheme="minorHAnsi" w:hAnsiTheme="minorHAnsi" w:cstheme="minorHAnsi"/>
          <w:spacing w:val="-7"/>
          <w:sz w:val="24"/>
          <w:szCs w:val="24"/>
        </w:rPr>
        <w:t xml:space="preserve"> </w:t>
      </w:r>
      <w:r w:rsidRPr="00F42C9A">
        <w:rPr>
          <w:rFonts w:asciiTheme="minorHAnsi" w:hAnsiTheme="minorHAnsi" w:cstheme="minorHAnsi"/>
          <w:sz w:val="24"/>
          <w:szCs w:val="24"/>
        </w:rPr>
        <w:t>position.</w:t>
      </w:r>
    </w:p>
    <w:p w14:paraId="3E8C909B" w14:textId="77777777" w:rsidR="00296413" w:rsidRPr="00296413" w:rsidRDefault="00296413" w:rsidP="00296413">
      <w:pPr>
        <w:tabs>
          <w:tab w:val="left" w:pos="942"/>
          <w:tab w:val="left" w:pos="943"/>
        </w:tabs>
        <w:spacing w:line="276" w:lineRule="auto"/>
        <w:ind w:right="745"/>
        <w:jc w:val="both"/>
        <w:rPr>
          <w:rFonts w:asciiTheme="minorHAnsi" w:hAnsiTheme="minorHAnsi" w:cstheme="minorHAnsi"/>
          <w:sz w:val="24"/>
          <w:szCs w:val="24"/>
        </w:rPr>
      </w:pPr>
    </w:p>
    <w:p w14:paraId="2DE3993D" w14:textId="77777777" w:rsidR="00050D45" w:rsidRPr="00296413" w:rsidRDefault="00434B6F" w:rsidP="00296413">
      <w:pPr>
        <w:rPr>
          <w:rFonts w:asciiTheme="minorHAnsi" w:hAnsiTheme="minorHAnsi" w:cstheme="minorHAnsi"/>
          <w:b/>
          <w:bCs/>
          <w:sz w:val="24"/>
          <w:szCs w:val="24"/>
        </w:rPr>
      </w:pPr>
      <w:bookmarkStart w:id="16" w:name="Candidates’_Rights_-_Review_Procedures_i"/>
      <w:bookmarkEnd w:id="16"/>
      <w:r w:rsidRPr="00296413">
        <w:rPr>
          <w:rFonts w:asciiTheme="minorHAnsi" w:hAnsiTheme="minorHAnsi" w:cstheme="minorHAnsi"/>
          <w:b/>
          <w:bCs/>
          <w:sz w:val="24"/>
          <w:szCs w:val="24"/>
        </w:rPr>
        <w:t>Candidates’ Rights - Review Procedures in relation to the Selection Process</w:t>
      </w:r>
    </w:p>
    <w:p w14:paraId="7BB3A438" w14:textId="77777777" w:rsidR="00296413"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Th</w:t>
      </w:r>
      <w:r w:rsidR="00F60D77" w:rsidRPr="009F0729">
        <w:rPr>
          <w:rFonts w:asciiTheme="minorHAnsi" w:hAnsiTheme="minorHAnsi" w:cstheme="minorHAnsi"/>
          <w:sz w:val="24"/>
          <w:szCs w:val="24"/>
        </w:rPr>
        <w:t>e Department of Social Protection</w:t>
      </w:r>
      <w:r w:rsidRPr="009F0729">
        <w:rPr>
          <w:rFonts w:asciiTheme="minorHAnsi" w:hAnsiTheme="minorHAnsi" w:cstheme="minorHAnsi"/>
          <w:sz w:val="24"/>
          <w:szCs w:val="24"/>
        </w:rPr>
        <w:t xml:space="preserve"> will consider requests for review in accordance with the provisions of the codes of practice published by the CPSA. </w:t>
      </w:r>
    </w:p>
    <w:p w14:paraId="6A668FB1" w14:textId="3CD5EE0D" w:rsidR="00050D45" w:rsidRPr="009F0729" w:rsidRDefault="00434B6F" w:rsidP="00884094">
      <w:pPr>
        <w:pStyle w:val="BodyText"/>
        <w:spacing w:before="1" w:line="276" w:lineRule="auto"/>
        <w:ind w:right="745"/>
        <w:jc w:val="both"/>
        <w:rPr>
          <w:rFonts w:asciiTheme="minorHAnsi" w:hAnsiTheme="minorHAnsi" w:cstheme="minorHAnsi"/>
          <w:sz w:val="24"/>
          <w:szCs w:val="24"/>
        </w:rPr>
      </w:pPr>
      <w:r w:rsidRPr="009F0729">
        <w:rPr>
          <w:rFonts w:asciiTheme="minorHAnsi" w:hAnsiTheme="minorHAnsi" w:cstheme="minorHAnsi"/>
          <w:sz w:val="24"/>
          <w:szCs w:val="24"/>
        </w:rPr>
        <w:t xml:space="preserve">These review </w:t>
      </w:r>
      <w:r w:rsidR="00E274E1" w:rsidRPr="009F0729">
        <w:rPr>
          <w:rFonts w:asciiTheme="minorHAnsi" w:hAnsiTheme="minorHAnsi" w:cstheme="minorHAnsi"/>
          <w:sz w:val="24"/>
          <w:szCs w:val="24"/>
        </w:rPr>
        <w:t>procedures can</w:t>
      </w:r>
      <w:r w:rsidRPr="009F0729">
        <w:rPr>
          <w:rFonts w:asciiTheme="minorHAnsi" w:hAnsiTheme="minorHAnsi" w:cstheme="minorHAnsi"/>
          <w:sz w:val="24"/>
          <w:szCs w:val="24"/>
        </w:rPr>
        <w:t xml:space="preserve"> be </w:t>
      </w:r>
      <w:r w:rsidR="00E274E1" w:rsidRPr="009F0729">
        <w:rPr>
          <w:rFonts w:asciiTheme="minorHAnsi" w:hAnsiTheme="minorHAnsi" w:cstheme="minorHAnsi"/>
          <w:sz w:val="24"/>
          <w:szCs w:val="24"/>
        </w:rPr>
        <w:t>found using the</w:t>
      </w:r>
      <w:r w:rsidRPr="009F0729">
        <w:rPr>
          <w:rFonts w:asciiTheme="minorHAnsi" w:hAnsiTheme="minorHAnsi" w:cstheme="minorHAnsi"/>
          <w:sz w:val="24"/>
          <w:szCs w:val="24"/>
        </w:rPr>
        <w:t xml:space="preserve"> </w:t>
      </w:r>
      <w:r w:rsidR="00E274E1" w:rsidRPr="009F0729">
        <w:rPr>
          <w:rFonts w:asciiTheme="minorHAnsi" w:hAnsiTheme="minorHAnsi" w:cstheme="minorHAnsi"/>
          <w:sz w:val="24"/>
          <w:szCs w:val="24"/>
        </w:rPr>
        <w:t>following link</w:t>
      </w:r>
      <w:r w:rsidR="00FA5545" w:rsidRPr="009F0729">
        <w:rPr>
          <w:rFonts w:asciiTheme="minorHAnsi" w:hAnsiTheme="minorHAnsi" w:cstheme="minorHAnsi"/>
          <w:color w:val="0000FF"/>
          <w:spacing w:val="60"/>
          <w:sz w:val="24"/>
          <w:szCs w:val="24"/>
        </w:rPr>
        <w:t xml:space="preserve"> </w:t>
      </w:r>
      <w:hyperlink r:id="rId34" w:anchor="code-of-practice" w:history="1">
        <w:r w:rsidR="00925968">
          <w:rPr>
            <w:rStyle w:val="Hyperlink"/>
          </w:rPr>
          <w:t>CPSA - Code of Practice</w:t>
        </w:r>
      </w:hyperlink>
    </w:p>
    <w:p w14:paraId="7BA35755" w14:textId="77777777" w:rsidR="00050D45" w:rsidRPr="009F0729" w:rsidRDefault="00050D45" w:rsidP="00884094">
      <w:pPr>
        <w:pStyle w:val="BodyText"/>
        <w:spacing w:before="9" w:line="276" w:lineRule="auto"/>
        <w:ind w:right="745"/>
        <w:jc w:val="both"/>
        <w:rPr>
          <w:rFonts w:asciiTheme="minorHAnsi" w:hAnsiTheme="minorHAnsi" w:cstheme="minorHAnsi"/>
          <w:sz w:val="24"/>
          <w:szCs w:val="24"/>
        </w:rPr>
      </w:pPr>
    </w:p>
    <w:p w14:paraId="0746A647" w14:textId="69C4FB51" w:rsidR="00050D45" w:rsidRPr="009F0729" w:rsidRDefault="00434B6F" w:rsidP="00884094">
      <w:pPr>
        <w:pStyle w:val="Heading1"/>
        <w:spacing w:line="276" w:lineRule="auto"/>
        <w:ind w:left="0" w:right="745"/>
        <w:rPr>
          <w:rFonts w:asciiTheme="minorHAnsi" w:hAnsiTheme="minorHAnsi" w:cstheme="minorHAnsi"/>
          <w:sz w:val="24"/>
          <w:szCs w:val="24"/>
        </w:rPr>
        <w:sectPr w:rsidR="00050D45" w:rsidRPr="009F0729" w:rsidSect="003F1495">
          <w:pgSz w:w="11910" w:h="16840"/>
          <w:pgMar w:top="480" w:right="340" w:bottom="1380" w:left="900" w:header="0" w:footer="340" w:gutter="0"/>
          <w:cols w:space="720"/>
          <w:docGrid w:linePitch="299"/>
        </w:sectPr>
      </w:pPr>
      <w:r w:rsidRPr="009F0729">
        <w:rPr>
          <w:rFonts w:asciiTheme="minorHAnsi" w:hAnsiTheme="minorHAnsi" w:cstheme="minorHAnsi"/>
          <w:sz w:val="24"/>
          <w:szCs w:val="24"/>
        </w:rPr>
        <w:t>Candidates should note that canvassing will disqualif</w:t>
      </w:r>
      <w:r w:rsidR="007B37C6">
        <w:rPr>
          <w:rFonts w:asciiTheme="minorHAnsi" w:hAnsiTheme="minorHAnsi" w:cstheme="minorHAnsi"/>
          <w:sz w:val="24"/>
          <w:szCs w:val="24"/>
        </w:rPr>
        <w:t>y</w:t>
      </w:r>
      <w:r w:rsidR="00C816AC">
        <w:rPr>
          <w:rFonts w:asciiTheme="minorHAnsi" w:hAnsiTheme="minorHAnsi" w:cstheme="minorHAnsi"/>
          <w:sz w:val="24"/>
          <w:szCs w:val="24"/>
        </w:rPr>
        <w:t xml:space="preserve"> them from the Competition</w:t>
      </w:r>
      <w:bookmarkStart w:id="17" w:name="_Appendix_A_–"/>
      <w:bookmarkStart w:id="18" w:name="_Appendix_B"/>
      <w:bookmarkEnd w:id="17"/>
      <w:bookmarkEnd w:id="18"/>
    </w:p>
    <w:p w14:paraId="50EC73A9" w14:textId="4B598B67" w:rsidR="00050D45" w:rsidRPr="00B57C04" w:rsidRDefault="00434B6F" w:rsidP="00296413">
      <w:pPr>
        <w:rPr>
          <w:rFonts w:asciiTheme="minorHAnsi" w:hAnsiTheme="minorHAnsi" w:cstheme="minorHAnsi"/>
          <w:b/>
          <w:bCs/>
          <w:color w:val="006600"/>
          <w:sz w:val="24"/>
          <w:szCs w:val="24"/>
        </w:rPr>
      </w:pPr>
      <w:r w:rsidRPr="00B57C04">
        <w:rPr>
          <w:rFonts w:asciiTheme="minorHAnsi" w:hAnsiTheme="minorHAnsi" w:cstheme="minorHAnsi"/>
          <w:b/>
          <w:bCs/>
          <w:color w:val="006600"/>
          <w:sz w:val="24"/>
          <w:szCs w:val="24"/>
        </w:rPr>
        <w:lastRenderedPageBreak/>
        <w:t xml:space="preserve">Appendix </w:t>
      </w:r>
      <w:r w:rsidR="00A47B0A" w:rsidRPr="00B57C04">
        <w:rPr>
          <w:rFonts w:asciiTheme="minorHAnsi" w:hAnsiTheme="minorHAnsi" w:cstheme="minorHAnsi"/>
          <w:b/>
          <w:bCs/>
          <w:color w:val="006600"/>
          <w:sz w:val="24"/>
          <w:szCs w:val="24"/>
        </w:rPr>
        <w:t>A</w:t>
      </w:r>
    </w:p>
    <w:p w14:paraId="35B1486A" w14:textId="77777777" w:rsidR="0005038F" w:rsidRPr="0005038F" w:rsidRDefault="0005038F" w:rsidP="00884094">
      <w:pPr>
        <w:pStyle w:val="BodyText"/>
        <w:spacing w:line="276" w:lineRule="auto"/>
        <w:rPr>
          <w:rFonts w:asciiTheme="minorHAnsi" w:hAnsiTheme="minorHAnsi" w:cstheme="minorHAnsi"/>
          <w:b/>
          <w:i/>
          <w:iCs/>
          <w:sz w:val="24"/>
          <w:szCs w:val="24"/>
        </w:rPr>
      </w:pPr>
    </w:p>
    <w:p w14:paraId="6D33D4C2" w14:textId="2CFC3A1C" w:rsidR="0005038F" w:rsidRPr="0005038F" w:rsidRDefault="0005038F" w:rsidP="00884094">
      <w:pPr>
        <w:pStyle w:val="BodyText"/>
        <w:spacing w:line="276" w:lineRule="auto"/>
        <w:rPr>
          <w:rFonts w:asciiTheme="minorHAnsi" w:hAnsiTheme="minorHAnsi" w:cstheme="minorHAnsi"/>
          <w:b/>
          <w:bCs/>
          <w:i/>
          <w:iCs/>
          <w:color w:val="006600"/>
          <w:sz w:val="24"/>
          <w:szCs w:val="24"/>
          <w:u w:val="single"/>
        </w:rPr>
      </w:pPr>
      <w:bookmarkStart w:id="19" w:name="_Hlk205548432"/>
      <w:r w:rsidRPr="0005038F">
        <w:rPr>
          <w:rFonts w:asciiTheme="minorHAnsi" w:hAnsiTheme="minorHAnsi" w:cstheme="minorHAnsi"/>
          <w:b/>
          <w:bCs/>
          <w:i/>
          <w:iCs/>
          <w:color w:val="006600"/>
          <w:sz w:val="24"/>
          <w:szCs w:val="24"/>
          <w:u w:val="single"/>
        </w:rPr>
        <w:t>A Day in the Life of a</w:t>
      </w:r>
      <w:r>
        <w:rPr>
          <w:rFonts w:asciiTheme="minorHAnsi" w:hAnsiTheme="minorHAnsi" w:cstheme="minorHAnsi"/>
          <w:b/>
          <w:bCs/>
          <w:i/>
          <w:iCs/>
          <w:color w:val="006600"/>
          <w:sz w:val="24"/>
          <w:szCs w:val="24"/>
          <w:u w:val="single"/>
        </w:rPr>
        <w:t xml:space="preserve"> Current Trainee</w:t>
      </w:r>
      <w:bookmarkEnd w:id="19"/>
      <w:r>
        <w:rPr>
          <w:rFonts w:asciiTheme="minorHAnsi" w:hAnsiTheme="minorHAnsi" w:cstheme="minorHAnsi"/>
          <w:b/>
          <w:bCs/>
          <w:i/>
          <w:iCs/>
          <w:color w:val="006600"/>
          <w:sz w:val="24"/>
          <w:szCs w:val="24"/>
          <w:u w:val="single"/>
        </w:rPr>
        <w:t xml:space="preserve"> (</w:t>
      </w:r>
      <w:r w:rsidRPr="0005038F">
        <w:rPr>
          <w:rFonts w:asciiTheme="minorHAnsi" w:hAnsiTheme="minorHAnsi" w:cstheme="minorHAnsi"/>
          <w:b/>
          <w:bCs/>
          <w:i/>
          <w:iCs/>
          <w:color w:val="006600"/>
          <w:sz w:val="24"/>
          <w:szCs w:val="24"/>
          <w:u w:val="single"/>
        </w:rPr>
        <w:t>Deciding Officer</w:t>
      </w:r>
      <w:r>
        <w:rPr>
          <w:rFonts w:asciiTheme="minorHAnsi" w:hAnsiTheme="minorHAnsi" w:cstheme="minorHAnsi"/>
          <w:b/>
          <w:bCs/>
          <w:i/>
          <w:iCs/>
          <w:color w:val="006600"/>
          <w:sz w:val="24"/>
          <w:szCs w:val="24"/>
          <w:u w:val="single"/>
        </w:rPr>
        <w:t>)</w:t>
      </w:r>
    </w:p>
    <w:p w14:paraId="787616E7" w14:textId="77777777" w:rsidR="0005038F" w:rsidRPr="0005038F" w:rsidRDefault="0005038F" w:rsidP="00884094">
      <w:pPr>
        <w:pStyle w:val="BodyText"/>
        <w:spacing w:line="276" w:lineRule="auto"/>
        <w:rPr>
          <w:rFonts w:asciiTheme="minorHAnsi" w:hAnsiTheme="minorHAnsi" w:cstheme="minorHAnsi"/>
          <w:bCs/>
          <w:i/>
          <w:iCs/>
          <w:sz w:val="24"/>
          <w:szCs w:val="24"/>
        </w:rPr>
      </w:pPr>
    </w:p>
    <w:p w14:paraId="655982A5" w14:textId="77777777" w:rsidR="0005038F" w:rsidRPr="0005038F" w:rsidRDefault="0005038F" w:rsidP="00884094">
      <w:pPr>
        <w:pStyle w:val="BodyText"/>
        <w:spacing w:line="276" w:lineRule="auto"/>
        <w:rPr>
          <w:rFonts w:asciiTheme="minorHAnsi" w:hAnsiTheme="minorHAnsi" w:cstheme="minorHAnsi"/>
          <w:bCs/>
          <w:i/>
          <w:iCs/>
          <w:sz w:val="24"/>
          <w:szCs w:val="24"/>
        </w:rPr>
      </w:pPr>
      <w:r w:rsidRPr="0005038F">
        <w:rPr>
          <w:rFonts w:asciiTheme="minorHAnsi" w:hAnsiTheme="minorHAnsi" w:cstheme="minorHAnsi"/>
          <w:bCs/>
          <w:i/>
          <w:iCs/>
          <w:sz w:val="24"/>
          <w:szCs w:val="24"/>
        </w:rPr>
        <w:t xml:space="preserve">“I started my EO traineeship journey in January 2024, and although I am only six months into the course, the knowledge, and skills I have gained have really transformed me in my role as a Deciding Officer. </w:t>
      </w:r>
    </w:p>
    <w:p w14:paraId="35F5CEFB" w14:textId="77777777" w:rsidR="0005038F" w:rsidRPr="0005038F" w:rsidRDefault="0005038F" w:rsidP="00884094">
      <w:pPr>
        <w:pStyle w:val="BodyText"/>
        <w:spacing w:line="276" w:lineRule="auto"/>
        <w:rPr>
          <w:rFonts w:asciiTheme="minorHAnsi" w:hAnsiTheme="minorHAnsi" w:cstheme="minorHAnsi"/>
          <w:bCs/>
          <w:i/>
          <w:iCs/>
          <w:sz w:val="24"/>
          <w:szCs w:val="24"/>
        </w:rPr>
      </w:pPr>
    </w:p>
    <w:p w14:paraId="32124143" w14:textId="77777777" w:rsidR="0005038F" w:rsidRPr="0005038F" w:rsidRDefault="0005038F" w:rsidP="00884094">
      <w:pPr>
        <w:pStyle w:val="BodyText"/>
        <w:spacing w:line="276" w:lineRule="auto"/>
        <w:rPr>
          <w:rFonts w:asciiTheme="minorHAnsi" w:hAnsiTheme="minorHAnsi" w:cstheme="minorHAnsi"/>
          <w:bCs/>
          <w:i/>
          <w:iCs/>
          <w:sz w:val="24"/>
          <w:szCs w:val="24"/>
        </w:rPr>
      </w:pPr>
      <w:r w:rsidRPr="0005038F">
        <w:rPr>
          <w:rFonts w:asciiTheme="minorHAnsi" w:hAnsiTheme="minorHAnsi" w:cstheme="minorHAnsi"/>
          <w:bCs/>
          <w:i/>
          <w:iCs/>
          <w:sz w:val="24"/>
          <w:szCs w:val="24"/>
        </w:rPr>
        <w:t xml:space="preserve">The course has great balance of practical on the job training and structured Learning. With a focus on managerial development in Year 2.  </w:t>
      </w:r>
    </w:p>
    <w:p w14:paraId="015E6529" w14:textId="77777777" w:rsidR="0005038F" w:rsidRPr="0005038F" w:rsidRDefault="0005038F" w:rsidP="00884094">
      <w:pPr>
        <w:pStyle w:val="BodyText"/>
        <w:spacing w:line="276" w:lineRule="auto"/>
        <w:rPr>
          <w:rFonts w:asciiTheme="minorHAnsi" w:hAnsiTheme="minorHAnsi" w:cstheme="minorHAnsi"/>
          <w:bCs/>
          <w:i/>
          <w:iCs/>
          <w:sz w:val="24"/>
          <w:szCs w:val="24"/>
        </w:rPr>
      </w:pPr>
    </w:p>
    <w:p w14:paraId="1D5B83C1" w14:textId="77777777" w:rsidR="0005038F" w:rsidRPr="0005038F" w:rsidRDefault="0005038F" w:rsidP="00884094">
      <w:pPr>
        <w:pStyle w:val="BodyText"/>
        <w:spacing w:line="276" w:lineRule="auto"/>
        <w:rPr>
          <w:rFonts w:asciiTheme="minorHAnsi" w:hAnsiTheme="minorHAnsi" w:cstheme="minorHAnsi"/>
          <w:bCs/>
          <w:i/>
          <w:iCs/>
          <w:sz w:val="24"/>
          <w:szCs w:val="24"/>
        </w:rPr>
      </w:pPr>
      <w:r w:rsidRPr="0005038F">
        <w:rPr>
          <w:rFonts w:asciiTheme="minorHAnsi" w:hAnsiTheme="minorHAnsi" w:cstheme="minorHAnsi"/>
          <w:bCs/>
          <w:i/>
          <w:iCs/>
          <w:sz w:val="24"/>
          <w:szCs w:val="24"/>
        </w:rPr>
        <w:t xml:space="preserve">I also get to take part in 3 QQI Special purpose awarded certificates at level 6 and 7, accredited by the National College of Ireland, during my time on the two-year program, which will look great on my CV. </w:t>
      </w:r>
    </w:p>
    <w:p w14:paraId="5ADA3CE2" w14:textId="77777777" w:rsidR="0005038F" w:rsidRPr="0005038F" w:rsidRDefault="0005038F" w:rsidP="00884094">
      <w:pPr>
        <w:pStyle w:val="BodyText"/>
        <w:spacing w:line="276" w:lineRule="auto"/>
        <w:rPr>
          <w:rFonts w:asciiTheme="minorHAnsi" w:hAnsiTheme="minorHAnsi" w:cstheme="minorHAnsi"/>
          <w:bCs/>
          <w:i/>
          <w:iCs/>
          <w:sz w:val="24"/>
          <w:szCs w:val="24"/>
        </w:rPr>
      </w:pPr>
    </w:p>
    <w:p w14:paraId="015E912B" w14:textId="77777777" w:rsidR="0005038F" w:rsidRPr="0005038F" w:rsidRDefault="0005038F" w:rsidP="00884094">
      <w:pPr>
        <w:pStyle w:val="BodyText"/>
        <w:spacing w:line="276" w:lineRule="auto"/>
        <w:rPr>
          <w:rFonts w:asciiTheme="minorHAnsi" w:hAnsiTheme="minorHAnsi" w:cstheme="minorHAnsi"/>
          <w:bCs/>
          <w:i/>
          <w:iCs/>
          <w:sz w:val="24"/>
          <w:szCs w:val="24"/>
        </w:rPr>
      </w:pPr>
      <w:r w:rsidRPr="0005038F">
        <w:rPr>
          <w:rFonts w:asciiTheme="minorHAnsi" w:hAnsiTheme="minorHAnsi" w:cstheme="minorHAnsi"/>
          <w:bCs/>
          <w:i/>
          <w:iCs/>
          <w:sz w:val="24"/>
          <w:szCs w:val="24"/>
        </w:rPr>
        <w:t>Our team enjoy learning and working together, with the help of a great group of coaches whose aim is to help you reach your maximum potential.</w:t>
      </w:r>
    </w:p>
    <w:p w14:paraId="23F3DF5C" w14:textId="77777777" w:rsidR="0005038F" w:rsidRPr="0005038F" w:rsidRDefault="0005038F" w:rsidP="00884094">
      <w:pPr>
        <w:pStyle w:val="BodyText"/>
        <w:spacing w:line="276" w:lineRule="auto"/>
        <w:rPr>
          <w:rFonts w:asciiTheme="minorHAnsi" w:hAnsiTheme="minorHAnsi" w:cstheme="minorHAnsi"/>
          <w:bCs/>
          <w:i/>
          <w:iCs/>
          <w:sz w:val="24"/>
          <w:szCs w:val="24"/>
        </w:rPr>
      </w:pPr>
    </w:p>
    <w:p w14:paraId="5DCCA3DD" w14:textId="77777777" w:rsidR="0005038F" w:rsidRPr="0005038F" w:rsidRDefault="0005038F" w:rsidP="00884094">
      <w:pPr>
        <w:pStyle w:val="BodyText"/>
        <w:spacing w:line="276" w:lineRule="auto"/>
        <w:rPr>
          <w:rFonts w:asciiTheme="minorHAnsi" w:hAnsiTheme="minorHAnsi" w:cstheme="minorHAnsi"/>
          <w:bCs/>
          <w:i/>
          <w:iCs/>
          <w:sz w:val="24"/>
          <w:szCs w:val="24"/>
        </w:rPr>
      </w:pPr>
      <w:r w:rsidRPr="0005038F">
        <w:rPr>
          <w:rFonts w:asciiTheme="minorHAnsi" w:hAnsiTheme="minorHAnsi" w:cstheme="minorHAnsi"/>
          <w:bCs/>
          <w:i/>
          <w:iCs/>
          <w:sz w:val="24"/>
          <w:szCs w:val="24"/>
        </w:rPr>
        <w:t>If you want to join a dynamic team to help you progress in a career as a junior Manager in the Department of Social Protection, then I can whole heartedly recommend the Executive Officer Traineeship.”</w:t>
      </w:r>
    </w:p>
    <w:p w14:paraId="4BE95BF3" w14:textId="77777777" w:rsidR="00F47924" w:rsidRPr="009F0729" w:rsidRDefault="00F47924" w:rsidP="00884094">
      <w:pPr>
        <w:pStyle w:val="BodyText"/>
        <w:spacing w:line="276" w:lineRule="auto"/>
        <w:ind w:right="745"/>
        <w:jc w:val="both"/>
        <w:rPr>
          <w:rFonts w:asciiTheme="minorHAnsi" w:hAnsiTheme="minorHAnsi" w:cstheme="minorHAnsi"/>
          <w:b/>
          <w:sz w:val="24"/>
          <w:szCs w:val="24"/>
        </w:rPr>
      </w:pPr>
    </w:p>
    <w:p w14:paraId="52794BEC" w14:textId="0338E756" w:rsidR="00F47924" w:rsidRPr="009F0729" w:rsidRDefault="00F47924" w:rsidP="00884094">
      <w:pPr>
        <w:spacing w:line="276" w:lineRule="auto"/>
        <w:ind w:right="745"/>
        <w:jc w:val="both"/>
        <w:rPr>
          <w:rFonts w:asciiTheme="minorHAnsi" w:hAnsiTheme="minorHAnsi" w:cstheme="minorHAnsi"/>
          <w:b/>
          <w:bCs/>
          <w:i/>
          <w:iCs/>
          <w:color w:val="006600"/>
          <w:sz w:val="24"/>
          <w:szCs w:val="24"/>
          <w:u w:val="single"/>
        </w:rPr>
      </w:pPr>
      <w:r w:rsidRPr="009F0729">
        <w:rPr>
          <w:rFonts w:asciiTheme="minorHAnsi" w:hAnsiTheme="minorHAnsi" w:cstheme="minorHAnsi"/>
          <w:b/>
          <w:bCs/>
          <w:i/>
          <w:iCs/>
          <w:color w:val="006600"/>
          <w:sz w:val="24"/>
          <w:szCs w:val="24"/>
          <w:u w:val="single"/>
        </w:rPr>
        <w:t>A Day in the Life of a Deciding Officer</w:t>
      </w:r>
    </w:p>
    <w:p w14:paraId="42222104" w14:textId="77777777" w:rsidR="006B15C3" w:rsidRPr="009F0729" w:rsidRDefault="006B15C3" w:rsidP="00884094">
      <w:pPr>
        <w:spacing w:line="276" w:lineRule="auto"/>
        <w:ind w:right="745"/>
        <w:jc w:val="both"/>
        <w:rPr>
          <w:rFonts w:asciiTheme="minorHAnsi" w:hAnsiTheme="minorHAnsi" w:cstheme="minorHAnsi"/>
          <w:i/>
          <w:iCs/>
          <w:sz w:val="24"/>
          <w:szCs w:val="24"/>
        </w:rPr>
      </w:pPr>
    </w:p>
    <w:p w14:paraId="689737B8" w14:textId="6B02AA6B" w:rsidR="00F47924" w:rsidRPr="009F0729" w:rsidRDefault="00F47924"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“My role allows me the opportunity to engage with and help customers and have a good work life balance.</w:t>
      </w:r>
    </w:p>
    <w:p w14:paraId="0C4178C5" w14:textId="746F14A0" w:rsidR="00F47924" w:rsidRPr="009F0729" w:rsidRDefault="00F47924"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I am part of a large team with responsibility for making decisions on Jobseeker and One Parent Family applications.  The unit also has areas that look after quality assurance, appeals, scheme policy, system development and training.</w:t>
      </w:r>
    </w:p>
    <w:p w14:paraId="46C2D8C2" w14:textId="77777777" w:rsidR="00F47924" w:rsidRPr="009F0729" w:rsidRDefault="00F47924" w:rsidP="00884094">
      <w:pPr>
        <w:spacing w:line="276" w:lineRule="auto"/>
        <w:ind w:right="745"/>
        <w:jc w:val="both"/>
        <w:rPr>
          <w:rFonts w:asciiTheme="minorHAnsi" w:hAnsiTheme="minorHAnsi" w:cstheme="minorHAnsi"/>
          <w:i/>
          <w:iCs/>
          <w:sz w:val="24"/>
          <w:szCs w:val="24"/>
        </w:rPr>
      </w:pPr>
    </w:p>
    <w:p w14:paraId="3C027759" w14:textId="02083AAA" w:rsidR="00F47924" w:rsidRPr="009F0729" w:rsidRDefault="00F47924"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My day typically starts out with my manager assigning customer applications to be decided.  I work through the applications and liaise with the customers to establish or clarify information. Much of my interaction with customers is through telephone, emails, letters or even through MyWelfare.ie (online platform).  I may need a report from an inspector before determining if a person has an entitlement to a payment and the level of payment.  I ensure that my decision is based on facts and within the legislation or guidelines.  I look at all applications case by case.  I have access to my line manager or policy support areas if I need support or clarification on the guidelines.  </w:t>
      </w:r>
    </w:p>
    <w:p w14:paraId="45A96840" w14:textId="77777777" w:rsidR="00F47924" w:rsidRPr="009F0729" w:rsidRDefault="00F47924" w:rsidP="00884094">
      <w:pPr>
        <w:spacing w:line="276" w:lineRule="auto"/>
        <w:ind w:right="745"/>
        <w:jc w:val="both"/>
        <w:rPr>
          <w:rFonts w:asciiTheme="minorHAnsi" w:hAnsiTheme="minorHAnsi" w:cstheme="minorHAnsi"/>
          <w:color w:val="4472C4"/>
          <w:sz w:val="24"/>
          <w:szCs w:val="24"/>
        </w:rPr>
      </w:pPr>
    </w:p>
    <w:p w14:paraId="0F112DB4" w14:textId="10BF48C1" w:rsidR="00F47924" w:rsidRPr="009F0729" w:rsidRDefault="00F47924"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My team has a mix of very experienced officers who can support me on almost any application and new staff who are bringing their experiences in from other areas. I always have a staff member available to assist me with any questions or queries I have. </w:t>
      </w:r>
    </w:p>
    <w:p w14:paraId="21130CB0" w14:textId="77777777" w:rsidR="00F47924" w:rsidRPr="009F0729" w:rsidRDefault="00F47924" w:rsidP="00884094">
      <w:pPr>
        <w:spacing w:line="276" w:lineRule="auto"/>
        <w:ind w:right="745"/>
        <w:jc w:val="both"/>
        <w:rPr>
          <w:rFonts w:asciiTheme="minorHAnsi" w:hAnsiTheme="minorHAnsi" w:cstheme="minorHAnsi"/>
          <w:i/>
          <w:iCs/>
          <w:sz w:val="24"/>
          <w:szCs w:val="24"/>
        </w:rPr>
      </w:pPr>
    </w:p>
    <w:p w14:paraId="66D3C525" w14:textId="4F6BDE19" w:rsidR="00296413"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The move into the Civil Service has been great.  I really feel part of a very progressive team that makes a real difference to the lives of customers. I look forward to gaining more expertise in my current area and being able to ensure the customer is at the heart of all decisions and future developments that are ahead.”</w:t>
      </w:r>
      <w:bookmarkStart w:id="20" w:name="_Hlk205548635"/>
    </w:p>
    <w:p w14:paraId="12107D2E" w14:textId="77777777" w:rsidR="00B57C04" w:rsidRDefault="00B57C04" w:rsidP="00884094">
      <w:pPr>
        <w:pStyle w:val="BodyText"/>
        <w:spacing w:line="276" w:lineRule="auto"/>
        <w:ind w:right="745"/>
        <w:jc w:val="both"/>
        <w:rPr>
          <w:rFonts w:asciiTheme="minorHAnsi" w:hAnsiTheme="minorHAnsi" w:cstheme="minorHAnsi"/>
          <w:i/>
          <w:iCs/>
          <w:sz w:val="24"/>
          <w:szCs w:val="24"/>
        </w:rPr>
      </w:pPr>
    </w:p>
    <w:p w14:paraId="35779A88" w14:textId="01A30A6E" w:rsidR="0005038F" w:rsidRDefault="00CB7194" w:rsidP="00884094">
      <w:pPr>
        <w:pStyle w:val="BodyText"/>
        <w:spacing w:line="276" w:lineRule="auto"/>
        <w:ind w:right="745"/>
        <w:jc w:val="both"/>
        <w:rPr>
          <w:rFonts w:asciiTheme="minorHAnsi" w:hAnsiTheme="minorHAnsi" w:cstheme="minorHAnsi"/>
          <w:b/>
          <w:bCs/>
          <w:i/>
          <w:iCs/>
          <w:color w:val="006600"/>
          <w:sz w:val="24"/>
          <w:szCs w:val="24"/>
          <w:u w:val="single"/>
        </w:rPr>
      </w:pPr>
      <w:r w:rsidRPr="0005038F">
        <w:rPr>
          <w:rFonts w:asciiTheme="minorHAnsi" w:hAnsiTheme="minorHAnsi" w:cstheme="minorHAnsi"/>
          <w:b/>
          <w:bCs/>
          <w:i/>
          <w:iCs/>
          <w:color w:val="006600"/>
          <w:sz w:val="24"/>
          <w:szCs w:val="24"/>
          <w:u w:val="single"/>
        </w:rPr>
        <w:lastRenderedPageBreak/>
        <w:t>A Day in the Life of a</w:t>
      </w:r>
      <w:r>
        <w:rPr>
          <w:rFonts w:asciiTheme="minorHAnsi" w:hAnsiTheme="minorHAnsi" w:cstheme="minorHAnsi"/>
          <w:b/>
          <w:bCs/>
          <w:i/>
          <w:iCs/>
          <w:color w:val="006600"/>
          <w:sz w:val="24"/>
          <w:szCs w:val="24"/>
          <w:u w:val="single"/>
        </w:rPr>
        <w:t xml:space="preserve"> Current Trainee (Job Coach)</w:t>
      </w:r>
    </w:p>
    <w:bookmarkEnd w:id="20"/>
    <w:p w14:paraId="1E8E949B" w14:textId="77777777" w:rsidR="00CE5D8C" w:rsidRDefault="00CE5D8C" w:rsidP="00884094">
      <w:pPr>
        <w:pStyle w:val="BodyText"/>
        <w:spacing w:line="276" w:lineRule="auto"/>
        <w:ind w:right="745"/>
        <w:jc w:val="both"/>
        <w:rPr>
          <w:rFonts w:asciiTheme="minorHAnsi" w:hAnsiTheme="minorHAnsi" w:cstheme="minorHAnsi"/>
          <w:b/>
          <w:bCs/>
          <w:i/>
          <w:iCs/>
          <w:color w:val="006600"/>
          <w:sz w:val="24"/>
          <w:szCs w:val="24"/>
          <w:u w:val="single"/>
        </w:rPr>
      </w:pPr>
    </w:p>
    <w:p w14:paraId="2FD659C6" w14:textId="77777777" w:rsidR="00CE5D8C" w:rsidRDefault="00CE5D8C" w:rsidP="00884094">
      <w:pPr>
        <w:pStyle w:val="BodyText"/>
        <w:spacing w:line="276" w:lineRule="auto"/>
        <w:ind w:right="745"/>
        <w:jc w:val="both"/>
        <w:rPr>
          <w:rFonts w:asciiTheme="minorHAnsi" w:hAnsiTheme="minorHAnsi" w:cstheme="minorHAnsi"/>
          <w:i/>
          <w:iCs/>
          <w:sz w:val="24"/>
          <w:szCs w:val="24"/>
        </w:rPr>
      </w:pPr>
      <w:r>
        <w:rPr>
          <w:rFonts w:asciiTheme="minorHAnsi" w:hAnsiTheme="minorHAnsi" w:cstheme="minorHAnsi"/>
          <w:i/>
          <w:iCs/>
          <w:sz w:val="24"/>
          <w:szCs w:val="24"/>
        </w:rPr>
        <w:t>“</w:t>
      </w:r>
      <w:r w:rsidRPr="00CE5D8C">
        <w:rPr>
          <w:rFonts w:asciiTheme="minorHAnsi" w:hAnsiTheme="minorHAnsi" w:cstheme="minorHAnsi"/>
          <w:i/>
          <w:iCs/>
          <w:sz w:val="24"/>
          <w:szCs w:val="24"/>
        </w:rPr>
        <w:t xml:space="preserve">Year 2 of the traineeship has been a great experience. In my role as a Job Coach I have been able to use the knowledge I’ve gained throughout the Traineeship so far. I’ve been able to use my customer service knowledge and skills to help the public on their path to employment. </w:t>
      </w:r>
    </w:p>
    <w:p w14:paraId="7B567789"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62F840EE" w14:textId="77777777" w:rsid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Meetings with the public can be in group settings like our Group Information Sessions or in one-to-one meetings where we go into more depth on their skills and experience and discuss what barriers may be preventing them from obtaining a job.</w:t>
      </w:r>
    </w:p>
    <w:p w14:paraId="6F6002C4"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7979BF3D" w14:textId="649FECD3" w:rsidR="00CE5D8C" w:rsidRP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Dealing with the public in such a direct way has enhanced my interpersonal communication skills and group presenting skills. The experience has put into sharp focus the direct positive affect we can have on the public.</w:t>
      </w:r>
      <w:r>
        <w:rPr>
          <w:rFonts w:asciiTheme="minorHAnsi" w:hAnsiTheme="minorHAnsi" w:cstheme="minorHAnsi"/>
          <w:i/>
          <w:iCs/>
          <w:sz w:val="24"/>
          <w:szCs w:val="24"/>
        </w:rPr>
        <w:t>”</w:t>
      </w:r>
    </w:p>
    <w:p w14:paraId="13539240" w14:textId="77777777" w:rsidR="0005038F" w:rsidRDefault="0005038F" w:rsidP="00884094">
      <w:pPr>
        <w:pStyle w:val="BodyText"/>
        <w:spacing w:line="276" w:lineRule="auto"/>
        <w:ind w:right="745"/>
        <w:jc w:val="both"/>
        <w:rPr>
          <w:rFonts w:asciiTheme="minorHAnsi" w:hAnsiTheme="minorHAnsi" w:cstheme="minorHAnsi"/>
          <w:b/>
          <w:bCs/>
          <w:i/>
          <w:iCs/>
          <w:color w:val="006600"/>
          <w:sz w:val="24"/>
          <w:szCs w:val="24"/>
          <w:u w:val="single"/>
        </w:rPr>
      </w:pPr>
    </w:p>
    <w:p w14:paraId="1E24F985" w14:textId="5C411306" w:rsidR="00F47924" w:rsidRPr="009F0729"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b/>
          <w:bCs/>
          <w:i/>
          <w:iCs/>
          <w:color w:val="006600"/>
          <w:sz w:val="24"/>
          <w:szCs w:val="24"/>
          <w:u w:val="single"/>
        </w:rPr>
        <w:t>A Day in the Life of a Job Coach</w:t>
      </w:r>
    </w:p>
    <w:p w14:paraId="2C2006CD" w14:textId="77777777" w:rsidR="006B15C3" w:rsidRPr="009F0729" w:rsidRDefault="006B15C3" w:rsidP="00884094">
      <w:pPr>
        <w:pStyle w:val="BodyText"/>
        <w:spacing w:line="276" w:lineRule="auto"/>
        <w:ind w:right="745"/>
        <w:jc w:val="both"/>
        <w:rPr>
          <w:rFonts w:asciiTheme="minorHAnsi" w:hAnsiTheme="minorHAnsi" w:cstheme="minorHAnsi"/>
          <w:i/>
          <w:iCs/>
          <w:sz w:val="24"/>
          <w:szCs w:val="24"/>
        </w:rPr>
      </w:pPr>
    </w:p>
    <w:p w14:paraId="102948FC" w14:textId="4CEA5449" w:rsidR="00F47924" w:rsidRPr="009F0729"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“I am a Job Coach in the Department of Social Protection since January 2021. The role of Job Coach is a busy </w:t>
      </w:r>
      <w:r w:rsidR="00D66846" w:rsidRPr="009F0729">
        <w:rPr>
          <w:rFonts w:asciiTheme="minorHAnsi" w:hAnsiTheme="minorHAnsi" w:cstheme="minorHAnsi"/>
          <w:i/>
          <w:iCs/>
          <w:sz w:val="24"/>
          <w:szCs w:val="24"/>
        </w:rPr>
        <w:t>one</w:t>
      </w:r>
      <w:r w:rsidRPr="009F0729">
        <w:rPr>
          <w:rFonts w:asciiTheme="minorHAnsi" w:hAnsiTheme="minorHAnsi" w:cstheme="minorHAnsi"/>
          <w:i/>
          <w:iCs/>
          <w:sz w:val="24"/>
          <w:szCs w:val="24"/>
        </w:rPr>
        <w:t xml:space="preserve">, providing support to jobseekers searching for work, </w:t>
      </w:r>
      <w:r w:rsidR="00516B33" w:rsidRPr="009F0729">
        <w:rPr>
          <w:rFonts w:asciiTheme="minorHAnsi" w:hAnsiTheme="minorHAnsi" w:cstheme="minorHAnsi"/>
          <w:i/>
          <w:iCs/>
          <w:sz w:val="24"/>
          <w:szCs w:val="24"/>
        </w:rPr>
        <w:t>courses,</w:t>
      </w:r>
      <w:r w:rsidRPr="009F0729">
        <w:rPr>
          <w:rFonts w:asciiTheme="minorHAnsi" w:hAnsiTheme="minorHAnsi" w:cstheme="minorHAnsi"/>
          <w:i/>
          <w:iCs/>
          <w:sz w:val="24"/>
          <w:szCs w:val="24"/>
        </w:rPr>
        <w:t xml:space="preserve"> and training. </w:t>
      </w:r>
    </w:p>
    <w:p w14:paraId="1AE1A29F"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p>
    <w:p w14:paraId="5D2874A4"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My job involves in person engagement with jobseekers through conducting the Group Information Session and following that I meet with clients for Activation Review Meetings. This regular engagement has utilised and improved my customer service and communication skills. </w:t>
      </w:r>
    </w:p>
    <w:p w14:paraId="740FB155"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p>
    <w:p w14:paraId="19131074"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I have referred customers to training courses through the Training Support Grant funding and to suitable education options which gives a sense of progressing the client and assisting them in their career journey</w:t>
      </w:r>
    </w:p>
    <w:p w14:paraId="0B6AEE50"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p>
    <w:p w14:paraId="20452112"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I work with experienced colleagues within the Activation Section and other scheme areas.  They provide a support system and guidance if needed. </w:t>
      </w:r>
    </w:p>
    <w:p w14:paraId="17127740" w14:textId="77777777" w:rsidR="00F47924" w:rsidRPr="009F0729" w:rsidRDefault="00F47924" w:rsidP="00884094">
      <w:pPr>
        <w:pStyle w:val="BodyText"/>
        <w:spacing w:line="276" w:lineRule="auto"/>
        <w:ind w:right="745"/>
        <w:jc w:val="both"/>
        <w:rPr>
          <w:rFonts w:asciiTheme="minorHAnsi" w:hAnsiTheme="minorHAnsi" w:cstheme="minorHAnsi"/>
          <w:i/>
          <w:iCs/>
          <w:sz w:val="24"/>
          <w:szCs w:val="24"/>
        </w:rPr>
      </w:pPr>
    </w:p>
    <w:p w14:paraId="3A757F35" w14:textId="466CB5F2" w:rsidR="00F47924" w:rsidRDefault="00F47924" w:rsidP="00884094">
      <w:pPr>
        <w:pStyle w:val="BodyText"/>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There’s also some variety within the job with the organisation of Job Fairs and conducting meetings with clients off site.  This is an opportunity to meet with them in a different setting and provide a friendly, professional service.”</w:t>
      </w:r>
    </w:p>
    <w:p w14:paraId="3B9E6F0A"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187FE1F6" w14:textId="43359F97" w:rsidR="00CE5D8C" w:rsidRDefault="00CE5D8C" w:rsidP="00884094">
      <w:pPr>
        <w:pStyle w:val="BodyText"/>
        <w:spacing w:line="276" w:lineRule="auto"/>
        <w:ind w:right="745"/>
        <w:jc w:val="both"/>
        <w:rPr>
          <w:rFonts w:asciiTheme="minorHAnsi" w:hAnsiTheme="minorHAnsi" w:cstheme="minorHAnsi"/>
          <w:b/>
          <w:bCs/>
          <w:i/>
          <w:iCs/>
          <w:color w:val="006600"/>
          <w:sz w:val="24"/>
          <w:szCs w:val="24"/>
          <w:u w:val="single"/>
        </w:rPr>
      </w:pPr>
      <w:r w:rsidRPr="0005038F">
        <w:rPr>
          <w:rFonts w:asciiTheme="minorHAnsi" w:hAnsiTheme="minorHAnsi" w:cstheme="minorHAnsi"/>
          <w:b/>
          <w:bCs/>
          <w:i/>
          <w:iCs/>
          <w:color w:val="006600"/>
          <w:sz w:val="24"/>
          <w:szCs w:val="24"/>
          <w:u w:val="single"/>
        </w:rPr>
        <w:t>A Day in the Life of a</w:t>
      </w:r>
      <w:r>
        <w:rPr>
          <w:rFonts w:asciiTheme="minorHAnsi" w:hAnsiTheme="minorHAnsi" w:cstheme="minorHAnsi"/>
          <w:b/>
          <w:bCs/>
          <w:i/>
          <w:iCs/>
          <w:color w:val="006600"/>
          <w:sz w:val="24"/>
          <w:szCs w:val="24"/>
          <w:u w:val="single"/>
        </w:rPr>
        <w:t xml:space="preserve"> Current Trainee (</w:t>
      </w:r>
      <w:r w:rsidRPr="009F0729">
        <w:rPr>
          <w:rFonts w:asciiTheme="minorHAnsi" w:hAnsiTheme="minorHAnsi" w:cstheme="minorHAnsi"/>
          <w:b/>
          <w:bCs/>
          <w:i/>
          <w:iCs/>
          <w:color w:val="006600"/>
          <w:sz w:val="24"/>
          <w:szCs w:val="24"/>
          <w:u w:val="single"/>
        </w:rPr>
        <w:t>Executive Officer Inspector</w:t>
      </w:r>
      <w:r>
        <w:rPr>
          <w:rFonts w:asciiTheme="minorHAnsi" w:hAnsiTheme="minorHAnsi" w:cstheme="minorHAnsi"/>
          <w:b/>
          <w:bCs/>
          <w:i/>
          <w:iCs/>
          <w:color w:val="006600"/>
          <w:sz w:val="24"/>
          <w:szCs w:val="24"/>
          <w:u w:val="single"/>
        </w:rPr>
        <w:t>)</w:t>
      </w:r>
    </w:p>
    <w:p w14:paraId="3A022C0D" w14:textId="77777777" w:rsidR="00CE5D8C" w:rsidRDefault="00CE5D8C" w:rsidP="00884094">
      <w:pPr>
        <w:pStyle w:val="BodyText"/>
        <w:spacing w:line="276" w:lineRule="auto"/>
        <w:ind w:right="745"/>
        <w:jc w:val="both"/>
        <w:rPr>
          <w:rFonts w:asciiTheme="minorHAnsi" w:hAnsiTheme="minorHAnsi" w:cstheme="minorHAnsi"/>
          <w:b/>
          <w:bCs/>
          <w:i/>
          <w:iCs/>
          <w:color w:val="006600"/>
          <w:sz w:val="24"/>
          <w:szCs w:val="24"/>
          <w:u w:val="single"/>
        </w:rPr>
      </w:pPr>
    </w:p>
    <w:p w14:paraId="71DC528A" w14:textId="2D49E0DC" w:rsidR="00CE5D8C" w:rsidRDefault="00CE5D8C" w:rsidP="00884094">
      <w:pPr>
        <w:pStyle w:val="BodyText"/>
        <w:spacing w:line="276" w:lineRule="auto"/>
        <w:ind w:right="745"/>
        <w:jc w:val="both"/>
        <w:rPr>
          <w:rFonts w:asciiTheme="minorHAnsi" w:hAnsiTheme="minorHAnsi" w:cstheme="minorHAnsi"/>
          <w:i/>
          <w:iCs/>
          <w:sz w:val="24"/>
          <w:szCs w:val="24"/>
        </w:rPr>
      </w:pPr>
      <w:r>
        <w:rPr>
          <w:rFonts w:asciiTheme="minorHAnsi" w:hAnsiTheme="minorHAnsi" w:cstheme="minorHAnsi"/>
          <w:i/>
          <w:iCs/>
          <w:sz w:val="24"/>
          <w:szCs w:val="24"/>
        </w:rPr>
        <w:t>“</w:t>
      </w:r>
      <w:r w:rsidRPr="00CE5D8C">
        <w:rPr>
          <w:rFonts w:asciiTheme="minorHAnsi" w:hAnsiTheme="minorHAnsi" w:cstheme="minorHAnsi"/>
          <w:i/>
          <w:iCs/>
          <w:sz w:val="24"/>
          <w:szCs w:val="24"/>
        </w:rPr>
        <w:t xml:space="preserve">Year 2 has proven an interesting challenge, with a large step up in terms of independent working and accountability. Tasks are more varied, and the expectations are higher. </w:t>
      </w:r>
    </w:p>
    <w:p w14:paraId="307446A7"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30756CEE" w14:textId="2B60F744" w:rsid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 xml:space="preserve">The field work component of the SWI Role is particularly </w:t>
      </w:r>
      <w:r w:rsidR="00D31499" w:rsidRPr="00CE5D8C">
        <w:rPr>
          <w:rFonts w:asciiTheme="minorHAnsi" w:hAnsiTheme="minorHAnsi" w:cstheme="minorHAnsi"/>
          <w:i/>
          <w:iCs/>
          <w:sz w:val="24"/>
          <w:szCs w:val="24"/>
        </w:rPr>
        <w:t>interesting and</w:t>
      </w:r>
      <w:r w:rsidRPr="00CE5D8C">
        <w:rPr>
          <w:rFonts w:asciiTheme="minorHAnsi" w:hAnsiTheme="minorHAnsi" w:cstheme="minorHAnsi"/>
          <w:i/>
          <w:iCs/>
          <w:sz w:val="24"/>
          <w:szCs w:val="24"/>
        </w:rPr>
        <w:t xml:space="preserve"> can be very rewarding to see the real change made in people's lives made by state services.</w:t>
      </w:r>
    </w:p>
    <w:p w14:paraId="7FAE621B"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4137E335" w14:textId="77777777" w:rsidR="00296413" w:rsidRDefault="00296413" w:rsidP="00884094">
      <w:pPr>
        <w:pStyle w:val="BodyText"/>
        <w:spacing w:line="276" w:lineRule="auto"/>
        <w:ind w:right="745"/>
        <w:jc w:val="both"/>
        <w:rPr>
          <w:rFonts w:asciiTheme="minorHAnsi" w:hAnsiTheme="minorHAnsi" w:cstheme="minorHAnsi"/>
          <w:i/>
          <w:iCs/>
          <w:sz w:val="24"/>
          <w:szCs w:val="24"/>
        </w:rPr>
      </w:pPr>
    </w:p>
    <w:p w14:paraId="4424825E" w14:textId="653F1C91" w:rsid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lastRenderedPageBreak/>
        <w:t>There's also a greater human touch: with all walks of life sitting face to face with you, it gives better perspective on the profound changes in people’s lives and the social issues driving them.</w:t>
      </w:r>
      <w:r>
        <w:rPr>
          <w:rFonts w:asciiTheme="minorHAnsi" w:hAnsiTheme="minorHAnsi" w:cstheme="minorHAnsi"/>
          <w:i/>
          <w:iCs/>
          <w:sz w:val="24"/>
          <w:szCs w:val="24"/>
        </w:rPr>
        <w:t>”</w:t>
      </w:r>
    </w:p>
    <w:p w14:paraId="1A4D2A76"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77EE2AF9" w14:textId="7E733977" w:rsidR="00CE5D8C" w:rsidRDefault="00CE5D8C" w:rsidP="00884094">
      <w:pPr>
        <w:pStyle w:val="BodyText"/>
        <w:spacing w:line="276" w:lineRule="auto"/>
        <w:ind w:right="745"/>
        <w:jc w:val="both"/>
        <w:rPr>
          <w:rFonts w:asciiTheme="minorHAnsi" w:hAnsiTheme="minorHAnsi" w:cstheme="minorHAnsi"/>
          <w:i/>
          <w:iCs/>
          <w:sz w:val="24"/>
          <w:szCs w:val="24"/>
        </w:rPr>
      </w:pPr>
      <w:r>
        <w:rPr>
          <w:rFonts w:asciiTheme="minorHAnsi" w:hAnsiTheme="minorHAnsi" w:cstheme="minorHAnsi"/>
          <w:i/>
          <w:iCs/>
          <w:sz w:val="24"/>
          <w:szCs w:val="24"/>
        </w:rPr>
        <w:t>“</w:t>
      </w:r>
      <w:r w:rsidRPr="00CE5D8C">
        <w:rPr>
          <w:rFonts w:asciiTheme="minorHAnsi" w:hAnsiTheme="minorHAnsi" w:cstheme="minorHAnsi"/>
          <w:i/>
          <w:iCs/>
          <w:sz w:val="24"/>
          <w:szCs w:val="24"/>
        </w:rPr>
        <w:t xml:space="preserve">Year 2 of the traineeship is full of learning and development opportunities. We are working as EO Inspectors which involves investigating a customer’s entitlement to a payment, whether or not they meet the qualifying conditions, and reporting our findings back to the Deciding Officer. </w:t>
      </w:r>
    </w:p>
    <w:p w14:paraId="4998EBC7" w14:textId="77777777" w:rsidR="00CE5D8C" w:rsidRDefault="00CE5D8C" w:rsidP="00884094">
      <w:pPr>
        <w:pStyle w:val="BodyText"/>
        <w:spacing w:line="276" w:lineRule="auto"/>
        <w:ind w:right="745"/>
        <w:jc w:val="both"/>
        <w:rPr>
          <w:rFonts w:asciiTheme="minorHAnsi" w:hAnsiTheme="minorHAnsi" w:cstheme="minorHAnsi"/>
          <w:i/>
          <w:iCs/>
          <w:sz w:val="24"/>
          <w:szCs w:val="24"/>
        </w:rPr>
      </w:pPr>
    </w:p>
    <w:p w14:paraId="237FF94B" w14:textId="06F3949C" w:rsid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We interview customers face-to-face, either in the office or in their home, whichever is more appropriate. Being organised and planning your day is essential in this role, which has developed our time management and organisation skills. The role also involves informing customers of additional schemes they may be eligible for.</w:t>
      </w:r>
    </w:p>
    <w:p w14:paraId="671471BF" w14:textId="77777777" w:rsidR="00CE5D8C" w:rsidRPr="00CE5D8C" w:rsidRDefault="00CE5D8C" w:rsidP="00884094">
      <w:pPr>
        <w:pStyle w:val="BodyText"/>
        <w:spacing w:line="276" w:lineRule="auto"/>
        <w:ind w:right="745"/>
        <w:jc w:val="both"/>
        <w:rPr>
          <w:rFonts w:asciiTheme="minorHAnsi" w:hAnsiTheme="minorHAnsi" w:cstheme="minorHAnsi"/>
          <w:i/>
          <w:iCs/>
          <w:sz w:val="24"/>
          <w:szCs w:val="24"/>
        </w:rPr>
      </w:pPr>
    </w:p>
    <w:p w14:paraId="7F8B89D5" w14:textId="27FE7826" w:rsidR="00CE5D8C"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Working in this role has developed our communication skills and has given us a new perspective on the supports we provide as a Department and how we assist people in all walks of life. We will complete a Level 7 NCI course in Social Welfare Investigative Work which will help develop us further as EOIs. As trainees, we work closely together and share the knowledge and experience we’ve gained with each other.</w:t>
      </w:r>
    </w:p>
    <w:p w14:paraId="7D923200" w14:textId="77777777" w:rsidR="00A237D0" w:rsidRPr="00CE5D8C" w:rsidRDefault="00A237D0" w:rsidP="00884094">
      <w:pPr>
        <w:pStyle w:val="BodyText"/>
        <w:spacing w:line="276" w:lineRule="auto"/>
        <w:ind w:right="745"/>
        <w:jc w:val="both"/>
        <w:rPr>
          <w:rFonts w:asciiTheme="minorHAnsi" w:hAnsiTheme="minorHAnsi" w:cstheme="minorHAnsi"/>
          <w:i/>
          <w:iCs/>
          <w:sz w:val="24"/>
          <w:szCs w:val="24"/>
        </w:rPr>
      </w:pPr>
    </w:p>
    <w:p w14:paraId="28EC0F3E" w14:textId="743C7091" w:rsidR="00CE5D8C" w:rsidRPr="009F0729" w:rsidRDefault="00CE5D8C" w:rsidP="00884094">
      <w:pPr>
        <w:pStyle w:val="BodyText"/>
        <w:spacing w:line="276" w:lineRule="auto"/>
        <w:ind w:right="745"/>
        <w:jc w:val="both"/>
        <w:rPr>
          <w:rFonts w:asciiTheme="minorHAnsi" w:hAnsiTheme="minorHAnsi" w:cstheme="minorHAnsi"/>
          <w:i/>
          <w:iCs/>
          <w:sz w:val="24"/>
          <w:szCs w:val="24"/>
        </w:rPr>
      </w:pPr>
      <w:r w:rsidRPr="00CE5D8C">
        <w:rPr>
          <w:rFonts w:asciiTheme="minorHAnsi" w:hAnsiTheme="minorHAnsi" w:cstheme="minorHAnsi"/>
          <w:i/>
          <w:iCs/>
          <w:sz w:val="24"/>
          <w:szCs w:val="24"/>
        </w:rPr>
        <w:t>As well as working in the EOI role, we attend People Management workshops each quarter to complement the OneLearning courses, all of which are preparing us for a permanent EO role at the end of the traineeship. We have developed a great network between the traineeship group, our coaches and mentors which has helped us throughout the traineeship. It has been a challenging but very rewarding year so far.</w:t>
      </w:r>
      <w:r>
        <w:rPr>
          <w:rFonts w:asciiTheme="minorHAnsi" w:hAnsiTheme="minorHAnsi" w:cstheme="minorHAnsi"/>
          <w:i/>
          <w:iCs/>
          <w:sz w:val="24"/>
          <w:szCs w:val="24"/>
        </w:rPr>
        <w:t>”</w:t>
      </w:r>
    </w:p>
    <w:p w14:paraId="74D0FD2E" w14:textId="77777777" w:rsidR="00C839F3" w:rsidRPr="009F0729" w:rsidRDefault="00C839F3" w:rsidP="00884094">
      <w:pPr>
        <w:spacing w:line="276" w:lineRule="auto"/>
        <w:ind w:right="745"/>
        <w:jc w:val="both"/>
        <w:rPr>
          <w:rFonts w:asciiTheme="minorHAnsi" w:hAnsiTheme="minorHAnsi" w:cstheme="minorHAnsi"/>
          <w:b/>
          <w:bCs/>
          <w:i/>
          <w:iCs/>
          <w:color w:val="006600"/>
          <w:sz w:val="24"/>
          <w:szCs w:val="24"/>
          <w:u w:val="single"/>
        </w:rPr>
      </w:pPr>
    </w:p>
    <w:p w14:paraId="68805414" w14:textId="2B79CA50" w:rsidR="00C839F3" w:rsidRPr="009F0729" w:rsidRDefault="00C839F3" w:rsidP="00884094">
      <w:pPr>
        <w:spacing w:line="276" w:lineRule="auto"/>
        <w:ind w:right="745"/>
        <w:jc w:val="both"/>
        <w:rPr>
          <w:rFonts w:asciiTheme="minorHAnsi" w:eastAsiaTheme="minorHAnsi" w:hAnsiTheme="minorHAnsi" w:cstheme="minorHAnsi"/>
          <w:i/>
          <w:iCs/>
          <w:sz w:val="24"/>
          <w:szCs w:val="24"/>
          <w:lang w:bidi="ar-SA"/>
        </w:rPr>
      </w:pPr>
      <w:r w:rsidRPr="009F0729">
        <w:rPr>
          <w:rFonts w:asciiTheme="minorHAnsi" w:hAnsiTheme="minorHAnsi" w:cstheme="minorHAnsi"/>
          <w:b/>
          <w:bCs/>
          <w:i/>
          <w:iCs/>
          <w:color w:val="006600"/>
          <w:sz w:val="24"/>
          <w:szCs w:val="24"/>
          <w:u w:val="single"/>
        </w:rPr>
        <w:t>A Day in the Life of a</w:t>
      </w:r>
      <w:r w:rsidR="0071457E" w:rsidRPr="009F0729">
        <w:rPr>
          <w:rFonts w:asciiTheme="minorHAnsi" w:hAnsiTheme="minorHAnsi" w:cstheme="minorHAnsi"/>
          <w:b/>
          <w:bCs/>
          <w:i/>
          <w:iCs/>
          <w:color w:val="006600"/>
          <w:sz w:val="24"/>
          <w:szCs w:val="24"/>
          <w:u w:val="single"/>
        </w:rPr>
        <w:t>n</w:t>
      </w:r>
      <w:r w:rsidRPr="009F0729">
        <w:rPr>
          <w:rFonts w:asciiTheme="minorHAnsi" w:hAnsiTheme="minorHAnsi" w:cstheme="minorHAnsi"/>
          <w:b/>
          <w:bCs/>
          <w:i/>
          <w:iCs/>
          <w:color w:val="006600"/>
          <w:sz w:val="24"/>
          <w:szCs w:val="24"/>
          <w:u w:val="single"/>
        </w:rPr>
        <w:t xml:space="preserve"> </w:t>
      </w:r>
      <w:r w:rsidR="00372197" w:rsidRPr="009F0729">
        <w:rPr>
          <w:rFonts w:asciiTheme="minorHAnsi" w:hAnsiTheme="minorHAnsi" w:cstheme="minorHAnsi"/>
          <w:b/>
          <w:bCs/>
          <w:i/>
          <w:iCs/>
          <w:color w:val="006600"/>
          <w:sz w:val="24"/>
          <w:szCs w:val="24"/>
          <w:u w:val="single"/>
        </w:rPr>
        <w:t xml:space="preserve">Executive Officer </w:t>
      </w:r>
      <w:r w:rsidRPr="009F0729">
        <w:rPr>
          <w:rFonts w:asciiTheme="minorHAnsi" w:hAnsiTheme="minorHAnsi" w:cstheme="minorHAnsi"/>
          <w:b/>
          <w:bCs/>
          <w:i/>
          <w:iCs/>
          <w:color w:val="006600"/>
          <w:sz w:val="24"/>
          <w:szCs w:val="24"/>
          <w:u w:val="single"/>
        </w:rPr>
        <w:t>Inspector</w:t>
      </w:r>
      <w:r w:rsidR="00372197" w:rsidRPr="009F0729">
        <w:rPr>
          <w:rFonts w:asciiTheme="minorHAnsi" w:hAnsiTheme="minorHAnsi" w:cstheme="minorHAnsi"/>
          <w:b/>
          <w:bCs/>
          <w:i/>
          <w:iCs/>
          <w:color w:val="006600"/>
          <w:sz w:val="24"/>
          <w:szCs w:val="24"/>
          <w:u w:val="single"/>
        </w:rPr>
        <w:t xml:space="preserve"> (EOI)</w:t>
      </w:r>
      <w:r w:rsidRPr="009F0729">
        <w:rPr>
          <w:rFonts w:asciiTheme="minorHAnsi" w:hAnsiTheme="minorHAnsi" w:cstheme="minorHAnsi"/>
          <w:b/>
          <w:bCs/>
          <w:i/>
          <w:iCs/>
          <w:color w:val="006600"/>
          <w:sz w:val="24"/>
          <w:szCs w:val="24"/>
          <w:u w:val="single"/>
        </w:rPr>
        <w:t xml:space="preserve"> </w:t>
      </w:r>
    </w:p>
    <w:p w14:paraId="51DCAD38"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19EE0E92" w14:textId="50966491" w:rsidR="00C839F3" w:rsidRPr="009F0729" w:rsidRDefault="00C839F3"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“The</w:t>
      </w:r>
      <w:r w:rsidR="00372197" w:rsidRPr="009F0729">
        <w:rPr>
          <w:rFonts w:asciiTheme="minorHAnsi" w:hAnsiTheme="minorHAnsi" w:cstheme="minorHAnsi"/>
          <w:i/>
          <w:iCs/>
          <w:sz w:val="24"/>
          <w:szCs w:val="24"/>
        </w:rPr>
        <w:t xml:space="preserve"> Executive Officer Inspector (EOI) is a Social Welfare Inspector role</w:t>
      </w:r>
      <w:r w:rsidRPr="009F0729">
        <w:rPr>
          <w:rFonts w:asciiTheme="minorHAnsi" w:hAnsiTheme="minorHAnsi" w:cstheme="minorHAnsi"/>
          <w:i/>
          <w:iCs/>
          <w:sz w:val="24"/>
          <w:szCs w:val="24"/>
        </w:rPr>
        <w:t xml:space="preserve"> involves investigating and reporting on </w:t>
      </w:r>
      <w:r w:rsidR="00372197" w:rsidRPr="009F0729">
        <w:rPr>
          <w:rFonts w:asciiTheme="minorHAnsi" w:hAnsiTheme="minorHAnsi" w:cstheme="minorHAnsi"/>
          <w:i/>
          <w:iCs/>
          <w:sz w:val="24"/>
          <w:szCs w:val="24"/>
        </w:rPr>
        <w:t xml:space="preserve">a </w:t>
      </w:r>
      <w:r w:rsidRPr="009F0729">
        <w:rPr>
          <w:rFonts w:asciiTheme="minorHAnsi" w:hAnsiTheme="minorHAnsi" w:cstheme="minorHAnsi"/>
          <w:i/>
          <w:iCs/>
          <w:sz w:val="24"/>
          <w:szCs w:val="24"/>
        </w:rPr>
        <w:t>customer</w:t>
      </w:r>
      <w:r w:rsidR="00372197" w:rsidRPr="009F0729">
        <w:rPr>
          <w:rFonts w:asciiTheme="minorHAnsi" w:hAnsiTheme="minorHAnsi" w:cstheme="minorHAnsi"/>
          <w:i/>
          <w:iCs/>
          <w:sz w:val="24"/>
          <w:szCs w:val="24"/>
        </w:rPr>
        <w:t>’</w:t>
      </w:r>
      <w:r w:rsidRPr="009F0729">
        <w:rPr>
          <w:rFonts w:asciiTheme="minorHAnsi" w:hAnsiTheme="minorHAnsi" w:cstheme="minorHAnsi"/>
          <w:i/>
          <w:iCs/>
          <w:sz w:val="24"/>
          <w:szCs w:val="24"/>
        </w:rPr>
        <w:t xml:space="preserve">s entitlement to means tested income support </w:t>
      </w:r>
      <w:r w:rsidR="00EC5CCA" w:rsidRPr="009F0729">
        <w:rPr>
          <w:rFonts w:asciiTheme="minorHAnsi" w:hAnsiTheme="minorHAnsi" w:cstheme="minorHAnsi"/>
          <w:i/>
          <w:iCs/>
          <w:sz w:val="24"/>
          <w:szCs w:val="24"/>
        </w:rPr>
        <w:t>schemes and</w:t>
      </w:r>
      <w:r w:rsidRPr="009F0729">
        <w:rPr>
          <w:rFonts w:asciiTheme="minorHAnsi" w:hAnsiTheme="minorHAnsi" w:cstheme="minorHAnsi"/>
          <w:i/>
          <w:iCs/>
          <w:sz w:val="24"/>
          <w:szCs w:val="24"/>
        </w:rPr>
        <w:t xml:space="preserve"> confirming that scheme conditionality is in order. </w:t>
      </w:r>
    </w:p>
    <w:p w14:paraId="5CB1A69E"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2651E25A" w14:textId="438661CB" w:rsidR="00C839F3" w:rsidRPr="009F0729" w:rsidRDefault="00C839F3"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As </w:t>
      </w:r>
      <w:r w:rsidR="00516B33" w:rsidRPr="009F0729">
        <w:rPr>
          <w:rFonts w:asciiTheme="minorHAnsi" w:hAnsiTheme="minorHAnsi" w:cstheme="minorHAnsi"/>
          <w:i/>
          <w:iCs/>
          <w:sz w:val="24"/>
          <w:szCs w:val="24"/>
        </w:rPr>
        <w:t>an</w:t>
      </w:r>
      <w:r w:rsidRPr="009F0729">
        <w:rPr>
          <w:rFonts w:asciiTheme="minorHAnsi" w:hAnsiTheme="minorHAnsi" w:cstheme="minorHAnsi"/>
          <w:i/>
          <w:iCs/>
          <w:sz w:val="24"/>
          <w:szCs w:val="24"/>
        </w:rPr>
        <w:t xml:space="preserve"> </w:t>
      </w:r>
      <w:r w:rsidR="00372197" w:rsidRPr="009F0729">
        <w:rPr>
          <w:rFonts w:asciiTheme="minorHAnsi" w:hAnsiTheme="minorHAnsi" w:cstheme="minorHAnsi"/>
          <w:i/>
          <w:iCs/>
          <w:sz w:val="24"/>
          <w:szCs w:val="24"/>
        </w:rPr>
        <w:t>EOI</w:t>
      </w:r>
      <w:r w:rsidRPr="009F0729">
        <w:rPr>
          <w:rFonts w:asciiTheme="minorHAnsi" w:hAnsiTheme="minorHAnsi" w:cstheme="minorHAnsi"/>
          <w:i/>
          <w:iCs/>
          <w:sz w:val="24"/>
          <w:szCs w:val="24"/>
        </w:rPr>
        <w:t xml:space="preserve">, I assist both individuals and their families, inform them of their entitlements and the social welfare supports available. </w:t>
      </w:r>
    </w:p>
    <w:p w14:paraId="2E656034"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022865A3" w14:textId="13478D15" w:rsidR="00C839F3" w:rsidRPr="009F0729" w:rsidRDefault="00C839F3"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The work I do is extremely varied </w:t>
      </w:r>
      <w:r w:rsidR="00372197" w:rsidRPr="009F0729">
        <w:rPr>
          <w:rFonts w:asciiTheme="minorHAnsi" w:hAnsiTheme="minorHAnsi" w:cstheme="minorHAnsi"/>
          <w:i/>
          <w:iCs/>
          <w:sz w:val="24"/>
          <w:szCs w:val="24"/>
        </w:rPr>
        <w:t>from day to day based</w:t>
      </w:r>
      <w:r w:rsidRPr="009F0729">
        <w:rPr>
          <w:rFonts w:asciiTheme="minorHAnsi" w:hAnsiTheme="minorHAnsi" w:cstheme="minorHAnsi"/>
          <w:i/>
          <w:iCs/>
          <w:sz w:val="24"/>
          <w:szCs w:val="24"/>
        </w:rPr>
        <w:t xml:space="preserve"> on the type and complexity of cases. I find that being organised, prioritising workload on hand and having a flexible approach is imperative. </w:t>
      </w:r>
    </w:p>
    <w:p w14:paraId="62CFE146"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5C022A13" w14:textId="34F96F12" w:rsidR="00C839F3" w:rsidRPr="009F0729" w:rsidRDefault="00372197"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As part of my job, </w:t>
      </w:r>
      <w:r w:rsidR="00C839F3" w:rsidRPr="009F0729">
        <w:rPr>
          <w:rFonts w:asciiTheme="minorHAnsi" w:hAnsiTheme="minorHAnsi" w:cstheme="minorHAnsi"/>
          <w:i/>
          <w:iCs/>
          <w:sz w:val="24"/>
          <w:szCs w:val="24"/>
        </w:rPr>
        <w:t>I interview customers</w:t>
      </w:r>
      <w:r w:rsidRPr="009F0729">
        <w:rPr>
          <w:rFonts w:asciiTheme="minorHAnsi" w:hAnsiTheme="minorHAnsi" w:cstheme="minorHAnsi"/>
          <w:i/>
          <w:iCs/>
          <w:sz w:val="24"/>
          <w:szCs w:val="24"/>
        </w:rPr>
        <w:t>,</w:t>
      </w:r>
      <w:r w:rsidR="00C839F3" w:rsidRPr="009F0729">
        <w:rPr>
          <w:rFonts w:asciiTheme="minorHAnsi" w:hAnsiTheme="minorHAnsi" w:cstheme="minorHAnsi"/>
          <w:i/>
          <w:iCs/>
          <w:sz w:val="24"/>
          <w:szCs w:val="24"/>
        </w:rPr>
        <w:t xml:space="preserve"> </w:t>
      </w:r>
      <w:r w:rsidRPr="009F0729">
        <w:rPr>
          <w:rFonts w:asciiTheme="minorHAnsi" w:hAnsiTheme="minorHAnsi" w:cstheme="minorHAnsi"/>
          <w:i/>
          <w:iCs/>
          <w:sz w:val="24"/>
          <w:szCs w:val="24"/>
        </w:rPr>
        <w:t xml:space="preserve">and this can take place in various settings depending on the case and what’s most appropriate in the circumstances, for example in </w:t>
      </w:r>
      <w:r w:rsidR="00C839F3" w:rsidRPr="009F0729">
        <w:rPr>
          <w:rFonts w:asciiTheme="minorHAnsi" w:hAnsiTheme="minorHAnsi" w:cstheme="minorHAnsi"/>
          <w:i/>
          <w:iCs/>
          <w:sz w:val="24"/>
          <w:szCs w:val="24"/>
        </w:rPr>
        <w:t>the office, in the</w:t>
      </w:r>
      <w:r w:rsidRPr="009F0729">
        <w:rPr>
          <w:rFonts w:asciiTheme="minorHAnsi" w:hAnsiTheme="minorHAnsi" w:cstheme="minorHAnsi"/>
          <w:i/>
          <w:iCs/>
          <w:sz w:val="24"/>
          <w:szCs w:val="24"/>
        </w:rPr>
        <w:t xml:space="preserve"> customer’s</w:t>
      </w:r>
      <w:r w:rsidR="00C839F3" w:rsidRPr="009F0729">
        <w:rPr>
          <w:rFonts w:asciiTheme="minorHAnsi" w:hAnsiTheme="minorHAnsi" w:cstheme="minorHAnsi"/>
          <w:i/>
          <w:iCs/>
          <w:sz w:val="24"/>
          <w:szCs w:val="24"/>
        </w:rPr>
        <w:t xml:space="preserve"> home </w:t>
      </w:r>
      <w:r w:rsidRPr="009F0729">
        <w:rPr>
          <w:rFonts w:asciiTheme="minorHAnsi" w:hAnsiTheme="minorHAnsi" w:cstheme="minorHAnsi"/>
          <w:i/>
          <w:iCs/>
          <w:sz w:val="24"/>
          <w:szCs w:val="24"/>
        </w:rPr>
        <w:t xml:space="preserve">or </w:t>
      </w:r>
      <w:r w:rsidR="00C839F3" w:rsidRPr="009F0729">
        <w:rPr>
          <w:rFonts w:asciiTheme="minorHAnsi" w:hAnsiTheme="minorHAnsi" w:cstheme="minorHAnsi"/>
          <w:i/>
          <w:iCs/>
          <w:sz w:val="24"/>
          <w:szCs w:val="24"/>
        </w:rPr>
        <w:t xml:space="preserve">sometimes in care service settings. </w:t>
      </w:r>
    </w:p>
    <w:p w14:paraId="5A14FE1B"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72653E87" w14:textId="468D8E59" w:rsidR="00C839F3" w:rsidRPr="009F0729" w:rsidRDefault="00C839F3"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t xml:space="preserve">I work as part of a </w:t>
      </w:r>
      <w:r w:rsidR="00372197" w:rsidRPr="009F0729">
        <w:rPr>
          <w:rFonts w:asciiTheme="minorHAnsi" w:hAnsiTheme="minorHAnsi" w:cstheme="minorHAnsi"/>
          <w:i/>
          <w:iCs/>
          <w:sz w:val="24"/>
          <w:szCs w:val="24"/>
        </w:rPr>
        <w:t>tightly knit</w:t>
      </w:r>
      <w:r w:rsidRPr="009F0729">
        <w:rPr>
          <w:rFonts w:asciiTheme="minorHAnsi" w:hAnsiTheme="minorHAnsi" w:cstheme="minorHAnsi"/>
          <w:i/>
          <w:iCs/>
          <w:sz w:val="24"/>
          <w:szCs w:val="24"/>
        </w:rPr>
        <w:t xml:space="preserve"> team and we regularly seek advice and guidance from each other as there is always something new to discuss. </w:t>
      </w:r>
    </w:p>
    <w:p w14:paraId="311CB063" w14:textId="77777777" w:rsidR="00C839F3" w:rsidRPr="009F0729" w:rsidRDefault="00C839F3" w:rsidP="00884094">
      <w:pPr>
        <w:spacing w:line="276" w:lineRule="auto"/>
        <w:ind w:right="745"/>
        <w:jc w:val="both"/>
        <w:rPr>
          <w:rFonts w:asciiTheme="minorHAnsi" w:hAnsiTheme="minorHAnsi" w:cstheme="minorHAnsi"/>
          <w:i/>
          <w:iCs/>
          <w:sz w:val="24"/>
          <w:szCs w:val="24"/>
        </w:rPr>
      </w:pPr>
    </w:p>
    <w:p w14:paraId="21998992" w14:textId="5EA8FA63" w:rsidR="00D60288" w:rsidRDefault="00C839F3" w:rsidP="00884094">
      <w:pPr>
        <w:spacing w:line="276" w:lineRule="auto"/>
        <w:ind w:right="745"/>
        <w:jc w:val="both"/>
        <w:rPr>
          <w:rFonts w:asciiTheme="minorHAnsi" w:hAnsiTheme="minorHAnsi" w:cstheme="minorHAnsi"/>
          <w:i/>
          <w:iCs/>
          <w:sz w:val="24"/>
          <w:szCs w:val="24"/>
        </w:rPr>
      </w:pPr>
      <w:r w:rsidRPr="009F0729">
        <w:rPr>
          <w:rFonts w:asciiTheme="minorHAnsi" w:hAnsiTheme="minorHAnsi" w:cstheme="minorHAnsi"/>
          <w:i/>
          <w:iCs/>
          <w:sz w:val="24"/>
          <w:szCs w:val="24"/>
        </w:rPr>
        <w:lastRenderedPageBreak/>
        <w:t>The job itself is very rewarding one, meeting different people and being able to make a positive impact on their lives.”</w:t>
      </w:r>
    </w:p>
    <w:p w14:paraId="034368E5" w14:textId="77777777" w:rsidR="0005038F" w:rsidRPr="009F0729" w:rsidRDefault="0005038F" w:rsidP="00884094">
      <w:pPr>
        <w:pStyle w:val="BodyText"/>
        <w:pBdr>
          <w:bottom w:val="single" w:sz="12" w:space="1" w:color="auto"/>
        </w:pBdr>
        <w:spacing w:line="276" w:lineRule="auto"/>
        <w:ind w:right="745"/>
        <w:jc w:val="both"/>
        <w:rPr>
          <w:rFonts w:asciiTheme="minorHAnsi" w:hAnsiTheme="minorHAnsi" w:cstheme="minorHAnsi"/>
          <w:i/>
          <w:iCs/>
          <w:sz w:val="24"/>
          <w:szCs w:val="24"/>
        </w:rPr>
      </w:pPr>
    </w:p>
    <w:p w14:paraId="1C50E698" w14:textId="77777777" w:rsidR="00F47924" w:rsidRPr="009F0729" w:rsidRDefault="00F47924" w:rsidP="00884094">
      <w:pPr>
        <w:pStyle w:val="BodyText"/>
        <w:spacing w:line="276" w:lineRule="auto"/>
        <w:ind w:right="745"/>
        <w:jc w:val="both"/>
        <w:rPr>
          <w:rFonts w:asciiTheme="minorHAnsi" w:hAnsiTheme="minorHAnsi" w:cstheme="minorHAnsi"/>
          <w:b/>
          <w:sz w:val="24"/>
          <w:szCs w:val="24"/>
        </w:rPr>
      </w:pPr>
      <w:r w:rsidRPr="009F0729">
        <w:rPr>
          <w:rFonts w:asciiTheme="minorHAnsi" w:hAnsiTheme="minorHAnsi" w:cstheme="minorHAnsi"/>
          <w:b/>
          <w:sz w:val="24"/>
          <w:szCs w:val="24"/>
        </w:rPr>
        <w:t>The accounts above are provided based on real life examples provided of the types of work undertaken in any typical day by current staff in these roles and do not constitute job descriptions.</w:t>
      </w:r>
    </w:p>
    <w:p w14:paraId="347B824B" w14:textId="2DCD2823" w:rsidR="00C33ACD" w:rsidRDefault="00C839F3" w:rsidP="00491F58">
      <w:pPr>
        <w:spacing w:line="276" w:lineRule="auto"/>
        <w:ind w:right="745"/>
        <w:jc w:val="both"/>
        <w:rPr>
          <w:rFonts w:asciiTheme="minorHAnsi" w:hAnsiTheme="minorHAnsi" w:cstheme="minorHAnsi"/>
          <w:b/>
          <w:bCs/>
          <w:color w:val="006600"/>
          <w:sz w:val="24"/>
          <w:szCs w:val="24"/>
        </w:rPr>
      </w:pPr>
      <w:r w:rsidRPr="009F0729">
        <w:rPr>
          <w:rFonts w:asciiTheme="minorHAnsi" w:hAnsiTheme="minorHAnsi" w:cstheme="minorHAnsi"/>
          <w:color w:val="4F6228" w:themeColor="accent3" w:themeShade="80"/>
          <w:sz w:val="24"/>
          <w:szCs w:val="24"/>
        </w:rPr>
        <w:br w:type="page"/>
      </w:r>
      <w:r w:rsidR="00022872">
        <w:rPr>
          <w:rFonts w:asciiTheme="minorHAnsi" w:hAnsiTheme="minorHAnsi" w:cstheme="minorHAnsi"/>
          <w:b/>
          <w:bCs/>
          <w:noProof/>
          <w:color w:val="006600"/>
          <w:sz w:val="24"/>
          <w:szCs w:val="24"/>
        </w:rPr>
        <w:lastRenderedPageBreak/>
        <mc:AlternateContent>
          <mc:Choice Requires="wps">
            <w:drawing>
              <wp:anchor distT="0" distB="0" distL="114300" distR="114300" simplePos="0" relativeHeight="251659267" behindDoc="0" locked="0" layoutInCell="1" allowOverlap="1" wp14:anchorId="32898BF3" wp14:editId="5171A85B">
                <wp:simplePos x="0" y="0"/>
                <wp:positionH relativeFrom="column">
                  <wp:posOffset>-163195</wp:posOffset>
                </wp:positionH>
                <wp:positionV relativeFrom="page">
                  <wp:posOffset>657225</wp:posOffset>
                </wp:positionV>
                <wp:extent cx="6819900" cy="8629650"/>
                <wp:effectExtent l="0" t="0" r="19050" b="19050"/>
                <wp:wrapNone/>
                <wp:docPr id="1564838558" name="Text Box 1"/>
                <wp:cNvGraphicFramePr/>
                <a:graphic xmlns:a="http://schemas.openxmlformats.org/drawingml/2006/main">
                  <a:graphicData uri="http://schemas.microsoft.com/office/word/2010/wordprocessingShape">
                    <wps:wsp>
                      <wps:cNvSpPr txBox="1"/>
                      <wps:spPr>
                        <a:xfrm>
                          <a:off x="0" y="0"/>
                          <a:ext cx="6819900" cy="8629650"/>
                        </a:xfrm>
                        <a:prstGeom prst="rect">
                          <a:avLst/>
                        </a:prstGeom>
                        <a:noFill/>
                        <a:ln w="6350">
                          <a:solidFill>
                            <a:prstClr val="black"/>
                          </a:solidFill>
                        </a:ln>
                      </wps:spPr>
                      <wps:txbx>
                        <w:txbxContent>
                          <w:p w14:paraId="39BAB26F" w14:textId="77777777" w:rsidR="00022872" w:rsidRDefault="000228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898BF3" id="Text Box 1" o:spid="_x0000_s1028" type="#_x0000_t202" style="position:absolute;left:0;text-align:left;margin-left:-12.85pt;margin-top:51.75pt;width:537pt;height:679.5pt;z-index:251659267;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UTIMAIAAFwEAAAOAAAAZHJzL2Uyb0RvYy54bWysVE2P2jAQvVfqf7B8LwHKUogIK8qKqhLa&#10;XYld7dk4NrHqeFzbkNBf37HDl7Y9Vb2YGb/JfLw3Znbf1pochPMKTEEHvT4lwnAoldkV9PVl9WlC&#10;iQ/MlEyDEQU9Ck/v5x8/zBqbiyFUoEvhCCYxPm9sQasQbJ5lnleiZr4HVhgEJbiaBXTdLisdazB7&#10;rbNhvz/OGnCldcCF93j70IF0nvJLKXh4ktKLQHRBsbeQTpfObTyz+YzlO8dspfipDfYPXdRMGSx6&#10;SfXAAiN7p/5IVSvuwIMMPQ51BlIqLtIMOM2g/26aTcWsSLMgOd5eaPL/Ly1/PGzssyOh/QotChgJ&#10;aazPPV7GeVrp6viLnRLEkcLjhTbRBsLxcjwZTKd9hDhik/FwOr5LxGbXz63z4ZuAmkSjoA51SXSx&#10;w9oHLImh55BYzcBKaZ200YY0WOIzpoyIB63KCEYnfrLUjhwYqrvVjP+I7WOumyj0tMHL61DRCu22&#10;Jaos6PA88BbKI/LgoFsRb/lKYfo18+GZOdwJnA/3PDzhITVgT3CyKKnA/frbfYxHqRClpMEdK6j/&#10;uWdOUKK/GxRxOhiN4lImZ3T3ZYiOu0W2t4jZ10vAQQf4oixPZowP+mxKB/UbPodFrIoQMxxrFzSc&#10;zWXoNh+fExeLRQrCNbQsrM3G8pj6TOtL+8acPckVUOlHOG8jy9+p1sV2ui32AaRKkkaeO1ZP9OMK&#10;J3VOzy2+kVs/RV3/FOa/AQAA//8DAFBLAwQUAAYACAAAACEAGQNghOMAAAANAQAADwAAAGRycy9k&#10;b3ducmV2LnhtbEyPTUvDQBCG74L/YRnBW7tr2rQlZlNE7EEQoVXaHjfJmA3uR8xu0+ivd3rS2wzv&#10;wzvP5OvRGjZgH1rvJNxNBTB0la9b10h4f9tMVsBCVK5WxjuU8I0B1sX1Va6y2p/dFoddbBiVuJAp&#10;CTrGLuM8VBqtClPfoaPsw/dWRVr7hte9OlO5NTwRYsGtah1d0KrDR43V5+5kJbzsD19Pm9ejOGBp&#10;2nQwS/38U0p5ezM+3AOLOMY/GC76pA4FOZX+5OrAjIRJki4JpUDMUmAXQsxXM2AlTfNFkgIvcv7/&#10;i+IXAAD//wMAUEsBAi0AFAAGAAgAAAAhALaDOJL+AAAA4QEAABMAAAAAAAAAAAAAAAAAAAAAAFtD&#10;b250ZW50X1R5cGVzXS54bWxQSwECLQAUAAYACAAAACEAOP0h/9YAAACUAQAACwAAAAAAAAAAAAAA&#10;AAAvAQAAX3JlbHMvLnJlbHNQSwECLQAUAAYACAAAACEApX1EyDACAABcBAAADgAAAAAAAAAAAAAA&#10;AAAuAgAAZHJzL2Uyb0RvYy54bWxQSwECLQAUAAYACAAAACEAGQNghOMAAAANAQAADwAAAAAAAAAA&#10;AAAAAACKBAAAZHJzL2Rvd25yZXYueG1sUEsFBgAAAAAEAAQA8wAAAJoFAAAAAA==&#10;" filled="f" strokeweight=".5pt">
                <v:textbox>
                  <w:txbxContent>
                    <w:p w14:paraId="39BAB26F" w14:textId="77777777" w:rsidR="00022872" w:rsidRDefault="00022872"/>
                  </w:txbxContent>
                </v:textbox>
                <w10:wrap anchory="page"/>
              </v:shape>
            </w:pict>
          </mc:Fallback>
        </mc:AlternateContent>
      </w:r>
      <w:r w:rsidR="00F47924" w:rsidRPr="009F0729">
        <w:rPr>
          <w:rFonts w:asciiTheme="minorHAnsi" w:hAnsiTheme="minorHAnsi" w:cstheme="minorHAnsi"/>
          <w:b/>
          <w:bCs/>
          <w:color w:val="006600"/>
          <w:sz w:val="24"/>
          <w:szCs w:val="24"/>
        </w:rPr>
        <w:t xml:space="preserve">Appendix </w:t>
      </w:r>
      <w:r w:rsidR="00A47B0A">
        <w:rPr>
          <w:rFonts w:asciiTheme="minorHAnsi" w:hAnsiTheme="minorHAnsi" w:cstheme="minorHAnsi"/>
          <w:b/>
          <w:bCs/>
          <w:color w:val="006600"/>
          <w:sz w:val="24"/>
          <w:szCs w:val="24"/>
        </w:rPr>
        <w:t>B</w:t>
      </w:r>
    </w:p>
    <w:p w14:paraId="32FBB4C9" w14:textId="2B87EE53" w:rsidR="00582BC6" w:rsidRPr="009F0729" w:rsidRDefault="00582BC6" w:rsidP="00884094">
      <w:pPr>
        <w:spacing w:line="276" w:lineRule="auto"/>
        <w:jc w:val="both"/>
        <w:rPr>
          <w:rFonts w:asciiTheme="minorHAnsi" w:hAnsiTheme="minorHAnsi" w:cstheme="minorHAnsi"/>
          <w:color w:val="0033CC"/>
          <w:sz w:val="24"/>
          <w:szCs w:val="24"/>
        </w:rPr>
      </w:pPr>
      <w:r w:rsidRPr="009F0729">
        <w:rPr>
          <w:rFonts w:asciiTheme="minorHAnsi" w:hAnsiTheme="minorHAnsi" w:cstheme="minorHAnsi"/>
          <w:color w:val="0033CC"/>
          <w:sz w:val="24"/>
          <w:szCs w:val="24"/>
        </w:rPr>
        <w:t>IMPORTANT INFORMATION</w:t>
      </w:r>
    </w:p>
    <w:p w14:paraId="7D536001" w14:textId="77777777" w:rsidR="00582BC6" w:rsidRPr="009F0729" w:rsidRDefault="00582BC6" w:rsidP="00884094">
      <w:pPr>
        <w:spacing w:line="276" w:lineRule="auto"/>
        <w:jc w:val="both"/>
        <w:rPr>
          <w:rFonts w:asciiTheme="minorHAnsi" w:hAnsiTheme="minorHAnsi" w:cstheme="minorHAnsi"/>
          <w:color w:val="0033CC"/>
          <w:sz w:val="24"/>
          <w:szCs w:val="24"/>
        </w:rPr>
      </w:pPr>
      <w:r w:rsidRPr="009F0729">
        <w:rPr>
          <w:rFonts w:asciiTheme="minorHAnsi" w:hAnsiTheme="minorHAnsi" w:cstheme="minorHAnsi"/>
          <w:color w:val="0033CC"/>
          <w:sz w:val="24"/>
          <w:szCs w:val="24"/>
        </w:rPr>
        <w:t>Terms and Conditions</w:t>
      </w:r>
    </w:p>
    <w:p w14:paraId="0296F02B" w14:textId="77777777" w:rsidR="00582BC6" w:rsidRPr="00022872" w:rsidRDefault="00582BC6" w:rsidP="00022872"/>
    <w:p w14:paraId="4D33146A" w14:textId="5EEECE49" w:rsidR="00582BC6" w:rsidRDefault="00582BC6" w:rsidP="00884094">
      <w:pPr>
        <w:spacing w:line="276" w:lineRule="auto"/>
        <w:ind w:right="745"/>
        <w:jc w:val="both"/>
        <w:rPr>
          <w:rFonts w:asciiTheme="minorHAnsi" w:hAnsiTheme="minorHAnsi" w:cstheme="minorHAnsi"/>
          <w:i/>
          <w:sz w:val="24"/>
          <w:szCs w:val="24"/>
        </w:rPr>
      </w:pPr>
      <w:r w:rsidRPr="009F0729">
        <w:rPr>
          <w:rFonts w:asciiTheme="minorHAnsi" w:hAnsiTheme="minorHAnsi" w:cstheme="minorHAnsi"/>
          <w:i/>
          <w:sz w:val="24"/>
          <w:szCs w:val="24"/>
        </w:rPr>
        <w:t>Your attention is drawn to this important information. By submitting an application, accessing, or attempting any assessment / test materials you are agreeing to be bound by the terms set out below:</w:t>
      </w:r>
    </w:p>
    <w:p w14:paraId="1412AC42" w14:textId="77777777" w:rsidR="000C139F" w:rsidRPr="00022872" w:rsidRDefault="000C139F" w:rsidP="00022872"/>
    <w:p w14:paraId="62678536" w14:textId="197350FB" w:rsidR="00C33ACD" w:rsidRPr="00C33ACD" w:rsidRDefault="00582BC6" w:rsidP="00884094">
      <w:pPr>
        <w:pStyle w:val="ListParagraph"/>
        <w:numPr>
          <w:ilvl w:val="0"/>
          <w:numId w:val="24"/>
        </w:numPr>
        <w:tabs>
          <w:tab w:val="left" w:pos="1325"/>
        </w:tabs>
        <w:spacing w:line="276" w:lineRule="auto"/>
        <w:ind w:right="745"/>
        <w:jc w:val="both"/>
        <w:rPr>
          <w:rFonts w:asciiTheme="minorHAnsi" w:hAnsiTheme="minorHAnsi" w:cstheme="minorHAnsi"/>
          <w:sz w:val="24"/>
          <w:szCs w:val="24"/>
        </w:rPr>
      </w:pPr>
      <w:r w:rsidRPr="00C33ACD">
        <w:rPr>
          <w:rFonts w:asciiTheme="minorHAnsi" w:hAnsiTheme="minorHAnsi" w:cstheme="minorHAnsi"/>
          <w:sz w:val="24"/>
          <w:szCs w:val="24"/>
        </w:rPr>
        <w:t xml:space="preserve">All test and assessment materials are subject to copyright and all rights are reserved. No part of the tests/ assessment materials (including any text, questions and/or potential answer options) or associated materials (including practice and/ or familiarisation materials) may be reproduced or transmitted in any form or by any means including electronic, mechanical, photocopying, printing, photographing, recording, written or otherwise, at any stage. To do so is an offence and </w:t>
      </w:r>
      <w:r w:rsidRPr="00C33ACD">
        <w:rPr>
          <w:rFonts w:asciiTheme="minorHAnsi" w:hAnsiTheme="minorHAnsi" w:cstheme="minorHAnsi"/>
          <w:spacing w:val="2"/>
          <w:sz w:val="24"/>
          <w:szCs w:val="24"/>
        </w:rPr>
        <w:t xml:space="preserve">may </w:t>
      </w:r>
      <w:r w:rsidRPr="00C33ACD">
        <w:rPr>
          <w:rFonts w:asciiTheme="minorHAnsi" w:hAnsiTheme="minorHAnsi" w:cstheme="minorHAnsi"/>
          <w:sz w:val="24"/>
          <w:szCs w:val="24"/>
        </w:rPr>
        <w:t>result in you being excluded from the selection process. Any person(s) who contravenes this provision, whether an applicant or other, or who assists another person(s) in contravening this provision, is liable to prosecution and/ or civil suit for loss of copyright and intellectual</w:t>
      </w:r>
      <w:r w:rsidRPr="00C33ACD">
        <w:rPr>
          <w:rFonts w:asciiTheme="minorHAnsi" w:hAnsiTheme="minorHAnsi" w:cstheme="minorHAnsi"/>
          <w:spacing w:val="-5"/>
          <w:sz w:val="24"/>
          <w:szCs w:val="24"/>
        </w:rPr>
        <w:t xml:space="preserve"> </w:t>
      </w:r>
      <w:r w:rsidRPr="00C33ACD">
        <w:rPr>
          <w:rFonts w:asciiTheme="minorHAnsi" w:hAnsiTheme="minorHAnsi" w:cstheme="minorHAnsi"/>
          <w:sz w:val="24"/>
          <w:szCs w:val="24"/>
        </w:rPr>
        <w:t>property.</w:t>
      </w:r>
    </w:p>
    <w:p w14:paraId="7376608D" w14:textId="77777777" w:rsidR="000C139F" w:rsidRPr="000C139F" w:rsidRDefault="00582BC6" w:rsidP="00884094">
      <w:pPr>
        <w:pStyle w:val="ListParagraph"/>
        <w:numPr>
          <w:ilvl w:val="0"/>
          <w:numId w:val="24"/>
        </w:numPr>
        <w:tabs>
          <w:tab w:val="left" w:pos="1325"/>
        </w:tabs>
        <w:spacing w:line="276" w:lineRule="auto"/>
        <w:ind w:right="745"/>
        <w:jc w:val="both"/>
        <w:rPr>
          <w:rFonts w:asciiTheme="minorHAnsi" w:hAnsiTheme="minorHAnsi" w:cstheme="minorHAnsi"/>
          <w:sz w:val="24"/>
          <w:szCs w:val="24"/>
        </w:rPr>
      </w:pPr>
      <w:r w:rsidRPr="00C33ACD">
        <w:rPr>
          <w:rFonts w:asciiTheme="minorHAnsi" w:hAnsiTheme="minorHAnsi" w:cstheme="minorHAnsi"/>
          <w:sz w:val="24"/>
          <w:szCs w:val="24"/>
        </w:rPr>
        <w:t xml:space="preserve">Note the </w:t>
      </w:r>
      <w:hyperlink r:id="rId35" w:anchor="code-of-practice" w:history="1">
        <w:r w:rsidR="00E36C41">
          <w:rPr>
            <w:rStyle w:val="Hyperlink"/>
          </w:rPr>
          <w:t>CPSA - Code of Practice</w:t>
        </w:r>
      </w:hyperlink>
      <w:r w:rsidR="00E36C41">
        <w:t xml:space="preserve"> </w:t>
      </w:r>
    </w:p>
    <w:p w14:paraId="4DD18CC0" w14:textId="4116A002" w:rsidR="00582BC6" w:rsidRPr="000C139F" w:rsidRDefault="00582BC6" w:rsidP="00884094">
      <w:pPr>
        <w:pStyle w:val="ListParagraph"/>
        <w:tabs>
          <w:tab w:val="left" w:pos="1325"/>
        </w:tabs>
        <w:spacing w:line="276" w:lineRule="auto"/>
        <w:ind w:left="720" w:right="745" w:firstLine="0"/>
        <w:jc w:val="both"/>
        <w:rPr>
          <w:rFonts w:asciiTheme="minorHAnsi" w:hAnsiTheme="minorHAnsi" w:cstheme="minorHAnsi"/>
          <w:sz w:val="24"/>
          <w:szCs w:val="24"/>
        </w:rPr>
      </w:pPr>
      <w:r w:rsidRPr="000C139F">
        <w:rPr>
          <w:rFonts w:asciiTheme="minorHAnsi" w:hAnsiTheme="minorHAnsi" w:cstheme="minorHAnsi"/>
          <w:sz w:val="24"/>
          <w:szCs w:val="24"/>
        </w:rPr>
        <w:t xml:space="preserve">In particular please note Section </w:t>
      </w:r>
      <w:r w:rsidR="000C139F" w:rsidRPr="000C139F">
        <w:rPr>
          <w:rFonts w:asciiTheme="minorHAnsi" w:hAnsiTheme="minorHAnsi" w:cstheme="minorHAnsi"/>
          <w:sz w:val="24"/>
          <w:szCs w:val="24"/>
        </w:rPr>
        <w:t>4</w:t>
      </w:r>
      <w:r w:rsidRPr="000C139F">
        <w:rPr>
          <w:rFonts w:asciiTheme="minorHAnsi" w:hAnsiTheme="minorHAnsi" w:cstheme="minorHAnsi"/>
          <w:sz w:val="24"/>
          <w:szCs w:val="24"/>
        </w:rPr>
        <w:t xml:space="preserve"> - Responsibility of Candidates </w:t>
      </w:r>
      <w:r w:rsidR="000C139F">
        <w:rPr>
          <w:rFonts w:asciiTheme="minorHAnsi" w:hAnsiTheme="minorHAnsi" w:cstheme="minorHAnsi"/>
          <w:sz w:val="24"/>
          <w:szCs w:val="24"/>
        </w:rPr>
        <w:t>(see below)</w:t>
      </w:r>
    </w:p>
    <w:p w14:paraId="582D630E" w14:textId="77777777" w:rsidR="00C33ACD" w:rsidRPr="00022872" w:rsidRDefault="00C33ACD" w:rsidP="00022872"/>
    <w:p w14:paraId="7B117BCF" w14:textId="3D6EA143" w:rsidR="00582BC6" w:rsidRPr="00C33ACD" w:rsidRDefault="00582BC6" w:rsidP="00884094">
      <w:pPr>
        <w:spacing w:line="276" w:lineRule="auto"/>
        <w:ind w:left="720" w:right="745"/>
        <w:jc w:val="both"/>
        <w:rPr>
          <w:rFonts w:asciiTheme="minorHAnsi" w:hAnsiTheme="minorHAnsi" w:cstheme="minorHAnsi"/>
          <w:sz w:val="24"/>
          <w:szCs w:val="24"/>
          <w:u w:val="single"/>
        </w:rPr>
      </w:pPr>
      <w:r w:rsidRPr="00C33ACD">
        <w:rPr>
          <w:rFonts w:asciiTheme="minorHAnsi" w:hAnsiTheme="minorHAnsi" w:cstheme="minorHAnsi"/>
          <w:sz w:val="24"/>
          <w:szCs w:val="24"/>
          <w:u w:val="single"/>
        </w:rPr>
        <w:t>Canvassing</w:t>
      </w:r>
    </w:p>
    <w:p w14:paraId="5B7FE7C7" w14:textId="1D9EFB6B" w:rsidR="00F42C9A" w:rsidRDefault="00582BC6" w:rsidP="00B57C04">
      <w:pPr>
        <w:spacing w:before="1" w:line="276" w:lineRule="auto"/>
        <w:ind w:left="720" w:right="745"/>
        <w:jc w:val="both"/>
        <w:rPr>
          <w:rFonts w:asciiTheme="minorHAnsi" w:hAnsiTheme="minorHAnsi" w:cstheme="minorHAnsi"/>
          <w:sz w:val="24"/>
          <w:szCs w:val="24"/>
        </w:rPr>
      </w:pPr>
      <w:r w:rsidRPr="009F0729">
        <w:rPr>
          <w:rFonts w:asciiTheme="minorHAnsi" w:hAnsiTheme="minorHAnsi" w:cstheme="minorHAnsi"/>
          <w:sz w:val="24"/>
          <w:szCs w:val="24"/>
        </w:rPr>
        <w:t>Candidates should note that canvassing to enhance their candidature or encouraging others to do so will disqualify them and will result in their exclusion from the appointments process.</w:t>
      </w:r>
    </w:p>
    <w:p w14:paraId="232F11FB" w14:textId="77777777" w:rsidR="00B57C04" w:rsidRPr="00B57C04" w:rsidRDefault="00B57C04" w:rsidP="00B57C04">
      <w:pPr>
        <w:spacing w:before="1" w:line="276" w:lineRule="auto"/>
        <w:ind w:left="720" w:right="745"/>
        <w:jc w:val="both"/>
        <w:rPr>
          <w:rFonts w:asciiTheme="minorHAnsi" w:hAnsiTheme="minorHAnsi" w:cstheme="minorHAnsi"/>
          <w:sz w:val="24"/>
          <w:szCs w:val="24"/>
        </w:rPr>
      </w:pPr>
    </w:p>
    <w:p w14:paraId="616F6E07" w14:textId="4EA2ED8C" w:rsidR="00582BC6" w:rsidRPr="009F0729" w:rsidRDefault="00582BC6" w:rsidP="00884094">
      <w:pPr>
        <w:spacing w:before="1" w:line="276" w:lineRule="auto"/>
        <w:ind w:left="720" w:right="745"/>
        <w:jc w:val="both"/>
        <w:rPr>
          <w:rFonts w:asciiTheme="minorHAnsi" w:hAnsiTheme="minorHAnsi" w:cstheme="minorHAnsi"/>
          <w:sz w:val="24"/>
          <w:szCs w:val="24"/>
          <w:u w:val="single"/>
        </w:rPr>
      </w:pPr>
      <w:r w:rsidRPr="009F0729">
        <w:rPr>
          <w:rFonts w:asciiTheme="minorHAnsi" w:hAnsiTheme="minorHAnsi" w:cstheme="minorHAnsi"/>
          <w:sz w:val="24"/>
          <w:szCs w:val="24"/>
          <w:u w:val="single"/>
        </w:rPr>
        <w:t xml:space="preserve">Candidates’ </w:t>
      </w:r>
      <w:r w:rsidR="007E276A" w:rsidRPr="009F0729">
        <w:rPr>
          <w:rFonts w:asciiTheme="minorHAnsi" w:hAnsiTheme="minorHAnsi" w:cstheme="minorHAnsi"/>
          <w:sz w:val="24"/>
          <w:szCs w:val="24"/>
          <w:u w:val="single"/>
        </w:rPr>
        <w:t>O</w:t>
      </w:r>
      <w:r w:rsidRPr="009F0729">
        <w:rPr>
          <w:rFonts w:asciiTheme="minorHAnsi" w:hAnsiTheme="minorHAnsi" w:cstheme="minorHAnsi"/>
          <w:sz w:val="24"/>
          <w:szCs w:val="24"/>
          <w:u w:val="single"/>
        </w:rPr>
        <w:t>bligations</w:t>
      </w:r>
    </w:p>
    <w:p w14:paraId="0ADCE5FA" w14:textId="77777777" w:rsidR="00582BC6" w:rsidRPr="009F0729" w:rsidRDefault="00582BC6" w:rsidP="00884094">
      <w:pPr>
        <w:spacing w:line="276" w:lineRule="auto"/>
        <w:ind w:left="720" w:right="745"/>
        <w:jc w:val="both"/>
        <w:rPr>
          <w:rFonts w:asciiTheme="minorHAnsi" w:hAnsiTheme="minorHAnsi" w:cstheme="minorHAnsi"/>
          <w:sz w:val="24"/>
          <w:szCs w:val="24"/>
        </w:rPr>
      </w:pPr>
      <w:r w:rsidRPr="009F0729">
        <w:rPr>
          <w:rFonts w:asciiTheme="minorHAnsi" w:hAnsiTheme="minorHAnsi" w:cstheme="minorHAnsi"/>
          <w:sz w:val="24"/>
          <w:szCs w:val="24"/>
        </w:rPr>
        <w:t>Candidates in the recruitment process must not:</w:t>
      </w:r>
    </w:p>
    <w:p w14:paraId="576F5CB8" w14:textId="3795EAC3" w:rsidR="00582BC6" w:rsidRPr="00F42C9A" w:rsidRDefault="00582BC6" w:rsidP="00884094">
      <w:pPr>
        <w:pStyle w:val="ListParagraph"/>
        <w:numPr>
          <w:ilvl w:val="0"/>
          <w:numId w:val="23"/>
        </w:numPr>
        <w:tabs>
          <w:tab w:val="left" w:pos="2044"/>
          <w:tab w:val="left" w:pos="2045"/>
        </w:tabs>
        <w:spacing w:before="2"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Knowingly or recklessly provide false</w:t>
      </w:r>
      <w:r w:rsidRPr="00F42C9A">
        <w:rPr>
          <w:rFonts w:asciiTheme="minorHAnsi" w:hAnsiTheme="minorHAnsi" w:cstheme="minorHAnsi"/>
          <w:spacing w:val="-8"/>
          <w:sz w:val="24"/>
          <w:szCs w:val="24"/>
        </w:rPr>
        <w:t xml:space="preserve"> </w:t>
      </w:r>
      <w:r w:rsidRPr="00F42C9A">
        <w:rPr>
          <w:rFonts w:asciiTheme="minorHAnsi" w:hAnsiTheme="minorHAnsi" w:cstheme="minorHAnsi"/>
          <w:sz w:val="24"/>
          <w:szCs w:val="24"/>
        </w:rPr>
        <w:t>information</w:t>
      </w:r>
      <w:r w:rsidR="007E276A" w:rsidRPr="00F42C9A">
        <w:rPr>
          <w:rFonts w:asciiTheme="minorHAnsi" w:hAnsiTheme="minorHAnsi" w:cstheme="minorHAnsi"/>
          <w:sz w:val="24"/>
          <w:szCs w:val="24"/>
        </w:rPr>
        <w:t>,</w:t>
      </w:r>
    </w:p>
    <w:p w14:paraId="6644E1D2" w14:textId="0D5C1043" w:rsidR="00582BC6" w:rsidRPr="00F42C9A" w:rsidRDefault="00582BC6" w:rsidP="00884094">
      <w:pPr>
        <w:pStyle w:val="ListParagraph"/>
        <w:numPr>
          <w:ilvl w:val="0"/>
          <w:numId w:val="23"/>
        </w:numPr>
        <w:tabs>
          <w:tab w:val="left" w:pos="2044"/>
          <w:tab w:val="left" w:pos="204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Canvass any person, with or without</w:t>
      </w:r>
      <w:r w:rsidRPr="00F42C9A">
        <w:rPr>
          <w:rFonts w:asciiTheme="minorHAnsi" w:hAnsiTheme="minorHAnsi" w:cstheme="minorHAnsi"/>
          <w:spacing w:val="-3"/>
          <w:sz w:val="24"/>
          <w:szCs w:val="24"/>
        </w:rPr>
        <w:t xml:space="preserve"> </w:t>
      </w:r>
      <w:r w:rsidRPr="00F42C9A">
        <w:rPr>
          <w:rFonts w:asciiTheme="minorHAnsi" w:hAnsiTheme="minorHAnsi" w:cstheme="minorHAnsi"/>
          <w:sz w:val="24"/>
          <w:szCs w:val="24"/>
        </w:rPr>
        <w:t>inducements</w:t>
      </w:r>
      <w:r w:rsidR="007E276A" w:rsidRPr="00F42C9A">
        <w:rPr>
          <w:rFonts w:asciiTheme="minorHAnsi" w:hAnsiTheme="minorHAnsi" w:cstheme="minorHAnsi"/>
          <w:sz w:val="24"/>
          <w:szCs w:val="24"/>
        </w:rPr>
        <w:t>,</w:t>
      </w:r>
    </w:p>
    <w:p w14:paraId="7B983377" w14:textId="77777777" w:rsidR="00582BC6" w:rsidRPr="00F42C9A" w:rsidRDefault="00582BC6" w:rsidP="00884094">
      <w:pPr>
        <w:pStyle w:val="ListParagraph"/>
        <w:numPr>
          <w:ilvl w:val="0"/>
          <w:numId w:val="23"/>
        </w:numPr>
        <w:tabs>
          <w:tab w:val="left" w:pos="2044"/>
          <w:tab w:val="left" w:pos="2045"/>
        </w:tabs>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Interfere with or compromise the process in any</w:t>
      </w:r>
      <w:r w:rsidRPr="00F42C9A">
        <w:rPr>
          <w:rFonts w:asciiTheme="minorHAnsi" w:hAnsiTheme="minorHAnsi" w:cstheme="minorHAnsi"/>
          <w:spacing w:val="-4"/>
          <w:sz w:val="24"/>
          <w:szCs w:val="24"/>
        </w:rPr>
        <w:t xml:space="preserve"> </w:t>
      </w:r>
      <w:r w:rsidRPr="00F42C9A">
        <w:rPr>
          <w:rFonts w:asciiTheme="minorHAnsi" w:hAnsiTheme="minorHAnsi" w:cstheme="minorHAnsi"/>
          <w:sz w:val="24"/>
          <w:szCs w:val="24"/>
        </w:rPr>
        <w:t>way.</w:t>
      </w:r>
    </w:p>
    <w:p w14:paraId="22A9D135" w14:textId="77777777" w:rsidR="007E276A" w:rsidRPr="00F42C9A" w:rsidRDefault="00582BC6" w:rsidP="00884094">
      <w:pPr>
        <w:pStyle w:val="ListParagraph"/>
        <w:numPr>
          <w:ilvl w:val="0"/>
          <w:numId w:val="23"/>
        </w:numPr>
        <w:spacing w:line="276" w:lineRule="auto"/>
        <w:ind w:right="745"/>
        <w:jc w:val="both"/>
        <w:rPr>
          <w:rFonts w:asciiTheme="minorHAnsi" w:hAnsiTheme="minorHAnsi" w:cstheme="minorHAnsi"/>
          <w:sz w:val="24"/>
          <w:szCs w:val="24"/>
        </w:rPr>
      </w:pPr>
      <w:r w:rsidRPr="00F42C9A">
        <w:rPr>
          <w:rFonts w:asciiTheme="minorHAnsi" w:hAnsiTheme="minorHAnsi" w:cstheme="minorHAnsi"/>
          <w:sz w:val="24"/>
          <w:szCs w:val="24"/>
        </w:rPr>
        <w:t xml:space="preserve">A third party must not personate a candidate at any stage of the process. </w:t>
      </w:r>
    </w:p>
    <w:p w14:paraId="68B78474" w14:textId="77777777" w:rsidR="00C33ACD" w:rsidRPr="00022872" w:rsidRDefault="00C33ACD" w:rsidP="00022872"/>
    <w:p w14:paraId="73692A1B" w14:textId="2481307E" w:rsidR="007B37C6" w:rsidRPr="007B37C6" w:rsidRDefault="00582BC6" w:rsidP="00884094">
      <w:pPr>
        <w:spacing w:line="276" w:lineRule="auto"/>
        <w:ind w:left="720" w:right="745"/>
        <w:jc w:val="both"/>
        <w:rPr>
          <w:rFonts w:asciiTheme="minorHAnsi" w:hAnsiTheme="minorHAnsi" w:cstheme="minorHAnsi"/>
          <w:sz w:val="24"/>
          <w:szCs w:val="24"/>
          <w:u w:val="single"/>
        </w:rPr>
      </w:pPr>
      <w:r w:rsidRPr="009F0729">
        <w:rPr>
          <w:rFonts w:asciiTheme="minorHAnsi" w:hAnsiTheme="minorHAnsi" w:cstheme="minorHAnsi"/>
          <w:sz w:val="24"/>
          <w:szCs w:val="24"/>
          <w:u w:val="single"/>
        </w:rPr>
        <w:t>Penalties for failure to</w:t>
      </w:r>
      <w:r w:rsidR="007E276A" w:rsidRPr="009F0729">
        <w:rPr>
          <w:rFonts w:asciiTheme="minorHAnsi" w:hAnsiTheme="minorHAnsi" w:cstheme="minorHAnsi"/>
          <w:sz w:val="24"/>
          <w:szCs w:val="24"/>
          <w:u w:val="single"/>
        </w:rPr>
        <w:t xml:space="preserve"> </w:t>
      </w:r>
      <w:r w:rsidRPr="009F0729">
        <w:rPr>
          <w:rFonts w:asciiTheme="minorHAnsi" w:hAnsiTheme="minorHAnsi" w:cstheme="minorHAnsi"/>
          <w:sz w:val="24"/>
          <w:szCs w:val="24"/>
          <w:u w:val="single"/>
        </w:rPr>
        <w:t>comply</w:t>
      </w:r>
    </w:p>
    <w:p w14:paraId="4FC12175" w14:textId="2743163A" w:rsidR="00582BC6" w:rsidRPr="009F0729" w:rsidRDefault="00582BC6" w:rsidP="00884094">
      <w:pPr>
        <w:spacing w:line="276" w:lineRule="auto"/>
        <w:ind w:left="720" w:right="745"/>
        <w:jc w:val="both"/>
        <w:rPr>
          <w:rFonts w:asciiTheme="minorHAnsi" w:hAnsiTheme="minorHAnsi" w:cstheme="minorHAnsi"/>
          <w:sz w:val="24"/>
          <w:szCs w:val="24"/>
        </w:rPr>
      </w:pPr>
      <w:r w:rsidRPr="009F0729">
        <w:rPr>
          <w:rFonts w:asciiTheme="minorHAnsi" w:hAnsiTheme="minorHAnsi" w:cstheme="minorHAnsi"/>
          <w:sz w:val="24"/>
          <w:szCs w:val="24"/>
        </w:rPr>
        <w:t>Any person who contravenes the above provisions, or who assists another person in</w:t>
      </w:r>
      <w:r w:rsidR="00C33ACD">
        <w:rPr>
          <w:rFonts w:asciiTheme="minorHAnsi" w:hAnsiTheme="minorHAnsi" w:cstheme="minorHAnsi"/>
          <w:sz w:val="24"/>
          <w:szCs w:val="24"/>
        </w:rPr>
        <w:t xml:space="preserve"> </w:t>
      </w:r>
      <w:r w:rsidRPr="009F0729">
        <w:rPr>
          <w:rFonts w:asciiTheme="minorHAnsi" w:hAnsiTheme="minorHAnsi" w:cstheme="minorHAnsi"/>
          <w:sz w:val="24"/>
          <w:szCs w:val="24"/>
        </w:rPr>
        <w:t>contravening the above provisions is guilty of an offence. A person who is found guilty of an offence is liable to a fine and/or imprisonment.</w:t>
      </w:r>
    </w:p>
    <w:p w14:paraId="3F2D5FA5" w14:textId="77777777" w:rsidR="00582BC6" w:rsidRPr="00022872" w:rsidRDefault="00582BC6" w:rsidP="00022872"/>
    <w:p w14:paraId="4ABB041F" w14:textId="77777777" w:rsidR="00582BC6" w:rsidRPr="009F0729" w:rsidRDefault="00582BC6" w:rsidP="00884094">
      <w:pPr>
        <w:spacing w:line="276" w:lineRule="auto"/>
        <w:ind w:left="720" w:right="745"/>
        <w:jc w:val="both"/>
        <w:rPr>
          <w:rFonts w:asciiTheme="minorHAnsi" w:hAnsiTheme="minorHAnsi" w:cstheme="minorHAnsi"/>
          <w:sz w:val="24"/>
          <w:szCs w:val="24"/>
        </w:rPr>
      </w:pPr>
      <w:r w:rsidRPr="009F0729">
        <w:rPr>
          <w:rFonts w:asciiTheme="minorHAnsi" w:hAnsiTheme="minorHAnsi" w:cstheme="minorHAnsi"/>
          <w:sz w:val="24"/>
          <w:szCs w:val="24"/>
        </w:rPr>
        <w:t>If a person found guilty of such an offence was or is a candidate in a recruitment process, then:</w:t>
      </w:r>
    </w:p>
    <w:p w14:paraId="039A0889" w14:textId="6AEBB733" w:rsidR="00582BC6" w:rsidRPr="00C33ACD" w:rsidRDefault="00582BC6" w:rsidP="00884094">
      <w:pPr>
        <w:pStyle w:val="ListParagraph"/>
        <w:numPr>
          <w:ilvl w:val="0"/>
          <w:numId w:val="25"/>
        </w:numPr>
        <w:tabs>
          <w:tab w:val="left" w:pos="1751"/>
          <w:tab w:val="left" w:pos="1752"/>
        </w:tabs>
        <w:spacing w:line="276" w:lineRule="auto"/>
        <w:ind w:right="745"/>
        <w:jc w:val="both"/>
        <w:rPr>
          <w:rFonts w:asciiTheme="minorHAnsi" w:hAnsiTheme="minorHAnsi" w:cstheme="minorHAnsi"/>
          <w:sz w:val="24"/>
          <w:szCs w:val="24"/>
        </w:rPr>
      </w:pPr>
      <w:r w:rsidRPr="00C33ACD">
        <w:rPr>
          <w:rFonts w:asciiTheme="minorHAnsi" w:hAnsiTheme="minorHAnsi" w:cstheme="minorHAnsi"/>
          <w:sz w:val="24"/>
          <w:szCs w:val="24"/>
        </w:rPr>
        <w:t xml:space="preserve">Where </w:t>
      </w:r>
      <w:r w:rsidR="007E276A" w:rsidRPr="00C33ACD">
        <w:rPr>
          <w:rFonts w:asciiTheme="minorHAnsi" w:hAnsiTheme="minorHAnsi" w:cstheme="minorHAnsi"/>
          <w:sz w:val="24"/>
          <w:szCs w:val="24"/>
        </w:rPr>
        <w:t>they</w:t>
      </w:r>
      <w:r w:rsidRPr="00C33ACD">
        <w:rPr>
          <w:rFonts w:asciiTheme="minorHAnsi" w:hAnsiTheme="minorHAnsi" w:cstheme="minorHAnsi"/>
          <w:sz w:val="24"/>
          <w:szCs w:val="24"/>
        </w:rPr>
        <w:t xml:space="preserve"> </w:t>
      </w:r>
      <w:r w:rsidR="007E276A" w:rsidRPr="00C33ACD">
        <w:rPr>
          <w:rFonts w:asciiTheme="minorHAnsi" w:hAnsiTheme="minorHAnsi" w:cstheme="minorHAnsi"/>
          <w:sz w:val="24"/>
          <w:szCs w:val="24"/>
        </w:rPr>
        <w:t>have</w:t>
      </w:r>
      <w:r w:rsidRPr="00C33ACD">
        <w:rPr>
          <w:rFonts w:asciiTheme="minorHAnsi" w:hAnsiTheme="minorHAnsi" w:cstheme="minorHAnsi"/>
          <w:sz w:val="24"/>
          <w:szCs w:val="24"/>
        </w:rPr>
        <w:t xml:space="preserve"> not been appointed to a post, </w:t>
      </w:r>
      <w:r w:rsidR="007E276A" w:rsidRPr="00C33ACD">
        <w:rPr>
          <w:rFonts w:asciiTheme="minorHAnsi" w:hAnsiTheme="minorHAnsi" w:cstheme="minorHAnsi"/>
          <w:sz w:val="24"/>
          <w:szCs w:val="24"/>
        </w:rPr>
        <w:t>they</w:t>
      </w:r>
      <w:r w:rsidRPr="00C33ACD">
        <w:rPr>
          <w:rFonts w:asciiTheme="minorHAnsi" w:hAnsiTheme="minorHAnsi" w:cstheme="minorHAnsi"/>
          <w:sz w:val="24"/>
          <w:szCs w:val="24"/>
        </w:rPr>
        <w:t xml:space="preserve"> will be disqualified</w:t>
      </w:r>
      <w:r w:rsidRPr="00C33ACD">
        <w:rPr>
          <w:rFonts w:asciiTheme="minorHAnsi" w:hAnsiTheme="minorHAnsi" w:cstheme="minorHAnsi"/>
          <w:spacing w:val="-34"/>
          <w:sz w:val="24"/>
          <w:szCs w:val="24"/>
        </w:rPr>
        <w:t xml:space="preserve"> </w:t>
      </w:r>
      <w:r w:rsidRPr="00C33ACD">
        <w:rPr>
          <w:rFonts w:asciiTheme="minorHAnsi" w:hAnsiTheme="minorHAnsi" w:cstheme="minorHAnsi"/>
          <w:sz w:val="24"/>
          <w:szCs w:val="24"/>
        </w:rPr>
        <w:t>as a</w:t>
      </w:r>
      <w:r w:rsidRPr="00C33ACD">
        <w:rPr>
          <w:rFonts w:asciiTheme="minorHAnsi" w:hAnsiTheme="minorHAnsi" w:cstheme="minorHAnsi"/>
          <w:spacing w:val="-2"/>
          <w:sz w:val="24"/>
          <w:szCs w:val="24"/>
        </w:rPr>
        <w:t xml:space="preserve"> </w:t>
      </w:r>
      <w:r w:rsidR="006D5F99" w:rsidRPr="00C33ACD">
        <w:rPr>
          <w:rFonts w:asciiTheme="minorHAnsi" w:hAnsiTheme="minorHAnsi" w:cstheme="minorHAnsi"/>
          <w:sz w:val="24"/>
          <w:szCs w:val="24"/>
        </w:rPr>
        <w:t>candidate.</w:t>
      </w:r>
    </w:p>
    <w:p w14:paraId="0D4302C9" w14:textId="7B255867" w:rsidR="00C33ACD" w:rsidRPr="00C33ACD" w:rsidRDefault="00582BC6" w:rsidP="00884094">
      <w:pPr>
        <w:pStyle w:val="ListParagraph"/>
        <w:numPr>
          <w:ilvl w:val="0"/>
          <w:numId w:val="25"/>
        </w:numPr>
        <w:tabs>
          <w:tab w:val="left" w:pos="1751"/>
          <w:tab w:val="left" w:pos="1753"/>
        </w:tabs>
        <w:spacing w:before="2" w:line="276" w:lineRule="auto"/>
        <w:ind w:right="745"/>
        <w:jc w:val="both"/>
        <w:rPr>
          <w:rFonts w:asciiTheme="minorHAnsi" w:hAnsiTheme="minorHAnsi" w:cstheme="minorHAnsi"/>
          <w:sz w:val="24"/>
          <w:szCs w:val="24"/>
        </w:rPr>
      </w:pPr>
      <w:r w:rsidRPr="00C33ACD">
        <w:rPr>
          <w:rFonts w:asciiTheme="minorHAnsi" w:hAnsiTheme="minorHAnsi" w:cstheme="minorHAnsi"/>
          <w:sz w:val="24"/>
          <w:szCs w:val="24"/>
        </w:rPr>
        <w:t xml:space="preserve">Where </w:t>
      </w:r>
      <w:r w:rsidR="007E276A" w:rsidRPr="00C33ACD">
        <w:rPr>
          <w:rFonts w:asciiTheme="minorHAnsi" w:hAnsiTheme="minorHAnsi" w:cstheme="minorHAnsi"/>
          <w:sz w:val="24"/>
          <w:szCs w:val="24"/>
        </w:rPr>
        <w:t>they</w:t>
      </w:r>
      <w:r w:rsidRPr="00C33ACD">
        <w:rPr>
          <w:rFonts w:asciiTheme="minorHAnsi" w:hAnsiTheme="minorHAnsi" w:cstheme="minorHAnsi"/>
          <w:sz w:val="24"/>
          <w:szCs w:val="24"/>
        </w:rPr>
        <w:t xml:space="preserve"> </w:t>
      </w:r>
      <w:r w:rsidR="007E276A" w:rsidRPr="00C33ACD">
        <w:rPr>
          <w:rFonts w:asciiTheme="minorHAnsi" w:hAnsiTheme="minorHAnsi" w:cstheme="minorHAnsi"/>
          <w:sz w:val="24"/>
          <w:szCs w:val="24"/>
        </w:rPr>
        <w:t>have</w:t>
      </w:r>
      <w:r w:rsidRPr="00C33ACD">
        <w:rPr>
          <w:rFonts w:asciiTheme="minorHAnsi" w:hAnsiTheme="minorHAnsi" w:cstheme="minorHAnsi"/>
          <w:sz w:val="24"/>
          <w:szCs w:val="24"/>
        </w:rPr>
        <w:t xml:space="preserve"> been appointed subsequent to the recruitment process in question, </w:t>
      </w:r>
      <w:r w:rsidR="007E276A" w:rsidRPr="00C33ACD">
        <w:rPr>
          <w:rFonts w:asciiTheme="minorHAnsi" w:hAnsiTheme="minorHAnsi" w:cstheme="minorHAnsi"/>
          <w:sz w:val="24"/>
          <w:szCs w:val="24"/>
        </w:rPr>
        <w:t>they</w:t>
      </w:r>
      <w:r w:rsidRPr="00C33ACD">
        <w:rPr>
          <w:rFonts w:asciiTheme="minorHAnsi" w:hAnsiTheme="minorHAnsi" w:cstheme="minorHAnsi"/>
          <w:sz w:val="24"/>
          <w:szCs w:val="24"/>
        </w:rPr>
        <w:t xml:space="preserve"> shall forfeit that</w:t>
      </w:r>
      <w:r w:rsidRPr="00C33ACD">
        <w:rPr>
          <w:rFonts w:asciiTheme="minorHAnsi" w:hAnsiTheme="minorHAnsi" w:cstheme="minorHAnsi"/>
          <w:spacing w:val="-6"/>
          <w:sz w:val="24"/>
          <w:szCs w:val="24"/>
        </w:rPr>
        <w:t xml:space="preserve"> </w:t>
      </w:r>
      <w:r w:rsidRPr="00C33ACD">
        <w:rPr>
          <w:rFonts w:asciiTheme="minorHAnsi" w:hAnsiTheme="minorHAnsi" w:cstheme="minorHAnsi"/>
          <w:sz w:val="24"/>
          <w:szCs w:val="24"/>
        </w:rPr>
        <w:t>appointment.</w:t>
      </w:r>
    </w:p>
    <w:p w14:paraId="73CAE519" w14:textId="14C6585D" w:rsidR="00582BC6" w:rsidRPr="000C139F" w:rsidRDefault="00582BC6" w:rsidP="00884094">
      <w:pPr>
        <w:pStyle w:val="ListParagraph"/>
        <w:numPr>
          <w:ilvl w:val="0"/>
          <w:numId w:val="24"/>
        </w:numPr>
        <w:tabs>
          <w:tab w:val="left" w:pos="1325"/>
        </w:tabs>
        <w:spacing w:line="276" w:lineRule="auto"/>
        <w:ind w:right="745"/>
        <w:jc w:val="both"/>
        <w:rPr>
          <w:rFonts w:asciiTheme="minorHAnsi" w:hAnsiTheme="minorHAnsi" w:cstheme="minorHAnsi"/>
          <w:sz w:val="24"/>
          <w:szCs w:val="24"/>
        </w:rPr>
      </w:pPr>
      <w:r w:rsidRPr="000C139F">
        <w:rPr>
          <w:rFonts w:asciiTheme="minorHAnsi" w:hAnsiTheme="minorHAnsi" w:cstheme="minorHAnsi"/>
          <w:sz w:val="24"/>
          <w:szCs w:val="24"/>
        </w:rPr>
        <w:t xml:space="preserve">The admission of a person to the competition, or invitation to undertake any element of the selection process is not to be taken as implying that the </w:t>
      </w:r>
      <w:r w:rsidR="007E276A" w:rsidRPr="000C139F">
        <w:rPr>
          <w:rFonts w:asciiTheme="minorHAnsi" w:hAnsiTheme="minorHAnsi" w:cstheme="minorHAnsi"/>
          <w:sz w:val="24"/>
          <w:szCs w:val="24"/>
        </w:rPr>
        <w:t>Department of Social Protection</w:t>
      </w:r>
      <w:r w:rsidRPr="000C139F">
        <w:rPr>
          <w:rFonts w:asciiTheme="minorHAnsi" w:hAnsiTheme="minorHAnsi" w:cstheme="minorHAnsi"/>
          <w:sz w:val="24"/>
          <w:szCs w:val="24"/>
        </w:rPr>
        <w:t xml:space="preserve"> are satisfied that such a person fulfils the essential</w:t>
      </w:r>
      <w:r w:rsidRPr="000C139F">
        <w:rPr>
          <w:rFonts w:asciiTheme="minorHAnsi" w:hAnsiTheme="minorHAnsi" w:cstheme="minorHAnsi"/>
          <w:spacing w:val="-6"/>
          <w:sz w:val="24"/>
          <w:szCs w:val="24"/>
        </w:rPr>
        <w:t xml:space="preserve"> </w:t>
      </w:r>
      <w:r w:rsidRPr="000C139F">
        <w:rPr>
          <w:rFonts w:asciiTheme="minorHAnsi" w:hAnsiTheme="minorHAnsi" w:cstheme="minorHAnsi"/>
          <w:sz w:val="24"/>
          <w:szCs w:val="24"/>
        </w:rPr>
        <w:t>requirements.</w:t>
      </w:r>
    </w:p>
    <w:sectPr w:rsidR="00582BC6" w:rsidRPr="000C139F" w:rsidSect="005774E7">
      <w:pgSz w:w="11910" w:h="16840"/>
      <w:pgMar w:top="720" w:right="340" w:bottom="1378" w:left="902" w:header="0" w:footer="11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C8F29" w14:textId="77777777" w:rsidR="008F4B48" w:rsidRDefault="008F4B48">
      <w:r>
        <w:separator/>
      </w:r>
    </w:p>
  </w:endnote>
  <w:endnote w:type="continuationSeparator" w:id="0">
    <w:p w14:paraId="3BCBF394" w14:textId="77777777" w:rsidR="008F4B48" w:rsidRDefault="008F4B48">
      <w:r>
        <w:continuationSeparator/>
      </w:r>
    </w:p>
  </w:endnote>
  <w:endnote w:type="continuationNotice" w:id="1">
    <w:p w14:paraId="7AD2749A" w14:textId="77777777" w:rsidR="008F4B48" w:rsidRDefault="008F4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 Square Sans Pr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934F9" w14:textId="2F91218C" w:rsidR="008F4B48" w:rsidRDefault="008F4B48" w:rsidP="003F1495">
    <w:pPr>
      <w:pStyle w:val="BodyText"/>
      <w:tabs>
        <w:tab w:val="left" w:pos="7005"/>
      </w:tabs>
      <w:spacing w:line="14" w:lineRule="auto"/>
      <w:rPr>
        <w:sz w:val="20"/>
      </w:rPr>
    </w:pPr>
    <w:r>
      <w:rPr>
        <w:noProof/>
        <w:lang w:bidi="ar-SA"/>
      </w:rPr>
      <mc:AlternateContent>
        <mc:Choice Requires="wpg">
          <w:drawing>
            <wp:anchor distT="0" distB="0" distL="114300" distR="114300" simplePos="0" relativeHeight="251658240" behindDoc="1" locked="0" layoutInCell="1" allowOverlap="1" wp14:anchorId="2D8EE311" wp14:editId="5B28D3F1">
              <wp:simplePos x="0" y="0"/>
              <wp:positionH relativeFrom="page">
                <wp:posOffset>701040</wp:posOffset>
              </wp:positionH>
              <wp:positionV relativeFrom="page">
                <wp:posOffset>9758045</wp:posOffset>
              </wp:positionV>
              <wp:extent cx="6156960" cy="5651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6960" cy="56515"/>
                        <a:chOff x="1104" y="15367"/>
                        <a:chExt cx="9696" cy="89"/>
                      </a:xfrm>
                    </wpg:grpSpPr>
                    <wps:wsp>
                      <wps:cNvPr id="4" name="Line 5"/>
                      <wps:cNvCnPr>
                        <a:cxnSpLocks noChangeShapeType="1"/>
                      </wps:cNvCnPr>
                      <wps:spPr bwMode="auto">
                        <a:xfrm>
                          <a:off x="1104" y="15397"/>
                          <a:ext cx="9696" cy="0"/>
                        </a:xfrm>
                        <a:prstGeom prst="line">
                          <a:avLst/>
                        </a:prstGeom>
                        <a:noFill/>
                        <a:ln w="38100">
                          <a:solidFill>
                            <a:srgbClr val="622423"/>
                          </a:solidFill>
                          <a:round/>
                          <a:headEnd/>
                          <a:tailEnd/>
                        </a:ln>
                        <a:extLst>
                          <a:ext uri="{909E8E84-426E-40DD-AFC4-6F175D3DCCD1}">
                            <a14:hiddenFill xmlns:a14="http://schemas.microsoft.com/office/drawing/2010/main">
                              <a:noFill/>
                            </a14:hiddenFill>
                          </a:ext>
                        </a:extLst>
                      </wps:spPr>
                      <wps:bodyPr/>
                    </wps:wsp>
                    <wps:wsp>
                      <wps:cNvPr id="5" name="Line 4"/>
                      <wps:cNvCnPr>
                        <a:cxnSpLocks noChangeShapeType="1"/>
                      </wps:cNvCnPr>
                      <wps:spPr bwMode="auto">
                        <a:xfrm>
                          <a:off x="1104" y="15449"/>
                          <a:ext cx="9696" cy="0"/>
                        </a:xfrm>
                        <a:prstGeom prst="line">
                          <a:avLst/>
                        </a:prstGeom>
                        <a:noFill/>
                        <a:ln w="9144">
                          <a:solidFill>
                            <a:srgbClr val="622423"/>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4D13968F" id="Group 3" o:spid="_x0000_s1026" style="position:absolute;margin-left:55.2pt;margin-top:768.35pt;width:484.8pt;height:4.45pt;z-index:-251658240;mso-position-horizontal-relative:page;mso-position-vertical-relative:page" coordorigin="1104,15367" coordsize="969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IjmSQIAAIMGAAAOAAAAZHJzL2Uyb0RvYy54bWzElc2O2yAQx++V+g6Ie2M7cdzEirOH7G4u&#10;aRtptw9AMLZRMSAgcfL2HbA3H7uHSlt1e0HgYYaZ33/Ai7tjK9CBGcuVLHAyijFikqqSy7rAP58f&#10;v8wwso7IkgglWYFPzOK75edPi07nbKwaJUpmEASRNu90gRvndB5FljasJXakNJNgrJRpiYOlqaPS&#10;kA6ityIax3EWdcqU2ijKrIWv970RL0P8qmLU/agqyxwSBYbcXBhNGHd+jJYLkteG6IbTIQ3yjixa&#10;wiUceg51TxxBe8PfhGo5Ncqqyo2oaiNVVZyyUANUk8Svqlkbtdehljrvan3GBGhfcXp3WPr9sDb6&#10;SW9Nnz1MN4r+ssAl6nSdX9v9uu43o133TZWgJ9k7FQo/Vqb1IaAkdAx8T2e+7OgQhY9ZMs3mGchA&#10;wTbNpsm0508bEMl7JUmcYgTGZDrJvr4YHwb3OTj3vrO5t0Uk708NmQ6ZeeWhleyFlv07Wk8N0SyI&#10;YD2NrUG8LDCkKUkLADZcMhTq8OfChpXsWdKjHFgiqVYNkTULoZ5PGtySUMCNi19YEOKPbK8pzQdK&#10;L4gvjEJvnxGRXBvr1ky1yE8KLCDvIBw5bKzrab5s8TpK9ciFCNdDSNQVeDJL4jh4WCV46a1+nzX1&#10;biUMOhC4Ydl4nI4ngzY326CTZRmiNYyUD8PcES76OSQqZOi5HkIv406Vp63xyQ2ifpC60xt1U1/Q&#10;jVQk/xB10zT0Ocn/vbrzJE3/v7jhIsNLF+728Cr7p/R6HZrh8u9Y/gYAAP//AwBQSwMEFAAGAAgA&#10;AAAhANVQ+JTiAAAADgEAAA8AAABkcnMvZG93bnJldi54bWxMj8FqwzAQRO+F/oPYQm+N5CZ2g2M5&#10;hND2FApNCiU3xdrYJpZkLMV2/r7rU3Pb2R1m32Tr0TSsx87XzkqIZgIY2sLp2pYSfg4fL0tgPiir&#10;VeMsSrihh3X++JCpVLvBfmO/DyWjEOtTJaEKoU0590WFRvmZa9HS7ew6owLJruS6UwOFm4a/CpFw&#10;o2pLHyrV4rbC4rK/Ggmfgxo28+i9313O29vxEH/97iKU8vlp3KyABRzDvxkmfEKHnJhO7mq1Zw3p&#10;SCzISkM8T96ATRaxFNTvNO0WcQI8z/h9jfwPAAD//wMAUEsBAi0AFAAGAAgAAAAhALaDOJL+AAAA&#10;4QEAABMAAAAAAAAAAAAAAAAAAAAAAFtDb250ZW50X1R5cGVzXS54bWxQSwECLQAUAAYACAAAACEA&#10;OP0h/9YAAACUAQAACwAAAAAAAAAAAAAAAAAvAQAAX3JlbHMvLnJlbHNQSwECLQAUAAYACAAAACEA&#10;VLyI5kkCAACDBgAADgAAAAAAAAAAAAAAAAAuAgAAZHJzL2Uyb0RvYy54bWxQSwECLQAUAAYACAAA&#10;ACEA1VD4lOIAAAAOAQAADwAAAAAAAAAAAAAAAACjBAAAZHJzL2Rvd25yZXYueG1sUEsFBgAAAAAE&#10;AAQA8wAAALIFAAAAAA==&#10;">
              <v:line id="Line 5" o:spid="_x0000_s1027" style="position:absolute;visibility:visible;mso-wrap-style:square" from="1104,15397" to="10800,1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RsGwgAAANoAAAAPAAAAZHJzL2Rvd25yZXYueG1sRI9fawIx&#10;EMTfC/0OYQu+1VytFT2NUiwFqSj4B5+Xy3o5vGyO26jXb98UCn0cZuY3zGzR+VrdqJUqsIGXfgaK&#10;uAi24tLA8fD5PAYlEdliHZgMfJPAYv74MMPchjvv6LaPpUoQlhwNuBibXGspHHmUfmiIk3cOrceY&#10;ZFtq2+I9wX2tB1k20h4rTgsOG1o6Ki77qzdwHr7x10RoI9tVptduXXy8nsSY3lP3PgUVqYv/4b/2&#10;yhoYwu+VdAP0/AcAAP//AwBQSwECLQAUAAYACAAAACEA2+H2y+4AAACFAQAAEwAAAAAAAAAAAAAA&#10;AAAAAAAAW0NvbnRlbnRfVHlwZXNdLnhtbFBLAQItABQABgAIAAAAIQBa9CxbvwAAABUBAAALAAAA&#10;AAAAAAAAAAAAAB8BAABfcmVscy8ucmVsc1BLAQItABQABgAIAAAAIQBtwRsGwgAAANoAAAAPAAAA&#10;AAAAAAAAAAAAAAcCAABkcnMvZG93bnJldi54bWxQSwUGAAAAAAMAAwC3AAAA9gIAAAAA&#10;" strokecolor="#622423" strokeweight="3pt"/>
              <v:line id="Line 4" o:spid="_x0000_s1028" style="position:absolute;visibility:visible;mso-wrap-style:square" from="1104,15449" to="10800,1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DxDwQAAANoAAAAPAAAAZHJzL2Rvd25yZXYueG1sRI9Bi8Iw&#10;FITvwv6H8Ba8iKYKulqNsiiKxZNdvT+aZ1u3eSlN1PrvzcKCx2FmvmEWq9ZU4k6NKy0rGA4iEMSZ&#10;1SXnCk4/2/4UhPPIGivLpOBJDlbLj84CY20ffKR76nMRIOxiVFB4X8dSuqwgg25ga+LgXWxj0AfZ&#10;5FI3+AhwU8lRFE2kwZLDQoE1rQvKftObUaB39e7Zfh1mG+PPk55OErweEqW6n+33HISn1r/D/+29&#10;VjCGvyvhBsjlCwAA//8DAFBLAQItABQABgAIAAAAIQDb4fbL7gAAAIUBAAATAAAAAAAAAAAAAAAA&#10;AAAAAABbQ29udGVudF9UeXBlc10ueG1sUEsBAi0AFAAGAAgAAAAhAFr0LFu/AAAAFQEAAAsAAAAA&#10;AAAAAAAAAAAAHwEAAF9yZWxzLy5yZWxzUEsBAi0AFAAGAAgAAAAhADnYPEPBAAAA2gAAAA8AAAAA&#10;AAAAAAAAAAAABwIAAGRycy9kb3ducmV2LnhtbFBLBQYAAAAAAwADALcAAAD1AgAAAAA=&#10;" strokecolor="#622423" strokeweight=".72pt"/>
              <w10:wrap anchorx="page" anchory="page"/>
            </v:group>
          </w:pict>
        </mc:Fallback>
      </mc:AlternateContent>
    </w:r>
    <w:r>
      <w:rPr>
        <w:noProof/>
        <w:lang w:bidi="ar-SA"/>
      </w:rPr>
      <mc:AlternateContent>
        <mc:Choice Requires="wps">
          <w:drawing>
            <wp:anchor distT="0" distB="0" distL="114300" distR="114300" simplePos="0" relativeHeight="251658241" behindDoc="1" locked="0" layoutInCell="1" allowOverlap="1" wp14:anchorId="569F6A7F" wp14:editId="383991D6">
              <wp:simplePos x="0" y="0"/>
              <wp:positionH relativeFrom="page">
                <wp:posOffset>6290310</wp:posOffset>
              </wp:positionH>
              <wp:positionV relativeFrom="page">
                <wp:posOffset>9932035</wp:posOffset>
              </wp:positionV>
              <wp:extent cx="394335" cy="1454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40A44" w14:textId="5BEAC7F6" w:rsidR="008F4B48" w:rsidRDefault="008F4B48">
                          <w:pPr>
                            <w:spacing w:before="20"/>
                            <w:ind w:left="20"/>
                            <w:rPr>
                              <w:rFonts w:ascii="Cambria"/>
                              <w:sz w:val="16"/>
                            </w:rPr>
                          </w:pPr>
                          <w:r>
                            <w:rPr>
                              <w:rFonts w:ascii="Cambria"/>
                              <w:sz w:val="16"/>
                            </w:rPr>
                            <w:t xml:space="preserve">Page </w:t>
                          </w:r>
                          <w:r>
                            <w:fldChar w:fldCharType="begin"/>
                          </w:r>
                          <w:r>
                            <w:rPr>
                              <w:rFonts w:ascii="Cambria"/>
                              <w:sz w:val="16"/>
                            </w:rPr>
                            <w:instrText xml:space="preserve"> PAGE </w:instrText>
                          </w:r>
                          <w:r>
                            <w:fldChar w:fldCharType="separate"/>
                          </w:r>
                          <w:r w:rsidR="00A70835">
                            <w:rPr>
                              <w:rFonts w:ascii="Cambria"/>
                              <w:noProof/>
                              <w:sz w:val="16"/>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F6A7F" id="_x0000_t202" coordsize="21600,21600" o:spt="202" path="m,l,21600r21600,l21600,xe">
              <v:stroke joinstyle="miter"/>
              <v:path gradientshapeok="t" o:connecttype="rect"/>
            </v:shapetype>
            <v:shape id="_x0000_s1029" type="#_x0000_t202" style="position:absolute;margin-left:495.3pt;margin-top:782.05pt;width:31.05pt;height:11.4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Hxu1gEAAJADAAAOAAAAZHJzL2Uyb0RvYy54bWysU9uO0zAQfUfiHyy/0zTbFkHUdLXsahHS&#10;wiItfMDEsZuIxGPGbpPy9YydpsvlDfFiTcbjM+ecmWyvx74TR02+RVvKfLGUQluFdWv3pfz65f7V&#10;Gyl8AFtDh1aX8qS9vN69fLEdXKGvsMGu1iQYxPpicKVsQnBFlnnV6B78Ap22fGmQegj8SfusJhgY&#10;ve+yq+XydTYg1Y5Qae85ezddyl3CN0ar8GiM10F0pWRuIZ2Uziqe2W4LxZ7ANa0604B/YNFDa7np&#10;BeoOAogDtX9B9a0i9GjCQmGfoTGt0kkDq8mXf6h5asDppIXN8e5ik/9/sOrT8cl9JhHGdzjyAJMI&#10;7x5QffPC4m0Ddq9viHBoNNTcOI+WZYPzxflptNoXPoJUw0esechwCJiARkN9dIV1CkbnAZwupusx&#10;CMXJ1dv1arWRQvFVvt6s803qAMX82JEP7zX2IgalJJ5pAofjgw+RDBRzSexl8b7tujTXzv6W4MKY&#10;SeQj34l5GKuRq6OICusTyyCc1oTXmoMG6YcUA69IKf33A5CWovtg2Yq4T3NAc1DNAVjFT0sZpJjC&#10;2zDt3cFRu28YeTLb4g3bZdok5ZnFmSePPSk8r2jcq1+/U9Xzj7T7CQAA//8DAFBLAwQUAAYACAAA&#10;ACEAzIx9p+EAAAAOAQAADwAAAGRycy9kb3ducmV2LnhtbEyPwU7DMAyG70i8Q2QkbizZxLq1NJ0m&#10;BCckRFcOHNPGa6M1Tmmyrbw96QmO9v/p9+d8N9meXXD0xpGE5UIAQ2qcNtRK+KxeH7bAfFCkVe8I&#10;Jfygh11xe5OrTLsrlXg5hJbFEvKZktCFMGSc+6ZDq/zCDUgxO7rRqhDHseV6VNdYbnu+EiLhVhmK&#10;Fzo14HOHzelwthL2X1S+mO/3+qM8lqaqUkFvyUnK+7tp/wQs4BT+YJj1ozoU0al2Z9Ke9RLSVCQR&#10;jcE6eVwCmxGxXm2A1fNuuxHAi5z/f6P4BQAA//8DAFBLAQItABQABgAIAAAAIQC2gziS/gAAAOEB&#10;AAATAAAAAAAAAAAAAAAAAAAAAABbQ29udGVudF9UeXBlc10ueG1sUEsBAi0AFAAGAAgAAAAhADj9&#10;If/WAAAAlAEAAAsAAAAAAAAAAAAAAAAALwEAAF9yZWxzLy5yZWxzUEsBAi0AFAAGAAgAAAAhAMy8&#10;fG7WAQAAkAMAAA4AAAAAAAAAAAAAAAAALgIAAGRycy9lMm9Eb2MueG1sUEsBAi0AFAAGAAgAAAAh&#10;AMyMfafhAAAADgEAAA8AAAAAAAAAAAAAAAAAMAQAAGRycy9kb3ducmV2LnhtbFBLBQYAAAAABAAE&#10;APMAAAA+BQAAAAA=&#10;" filled="f" stroked="f">
              <v:textbox inset="0,0,0,0">
                <w:txbxContent>
                  <w:p w14:paraId="28040A44" w14:textId="5BEAC7F6" w:rsidR="008F4B48" w:rsidRDefault="008F4B48">
                    <w:pPr>
                      <w:spacing w:before="20"/>
                      <w:ind w:left="20"/>
                      <w:rPr>
                        <w:rFonts w:ascii="Cambria"/>
                        <w:sz w:val="16"/>
                      </w:rPr>
                    </w:pPr>
                    <w:r>
                      <w:rPr>
                        <w:rFonts w:ascii="Cambria"/>
                        <w:sz w:val="16"/>
                      </w:rPr>
                      <w:t xml:space="preserve">Page </w:t>
                    </w:r>
                    <w:r>
                      <w:fldChar w:fldCharType="begin"/>
                    </w:r>
                    <w:r>
                      <w:rPr>
                        <w:rFonts w:ascii="Cambria"/>
                        <w:sz w:val="16"/>
                      </w:rPr>
                      <w:instrText xml:space="preserve"> PAGE </w:instrText>
                    </w:r>
                    <w:r>
                      <w:fldChar w:fldCharType="separate"/>
                    </w:r>
                    <w:r w:rsidR="00A70835">
                      <w:rPr>
                        <w:rFonts w:ascii="Cambria"/>
                        <w:noProof/>
                        <w:sz w:val="16"/>
                      </w:rPr>
                      <w:t>16</w:t>
                    </w:r>
                    <w:r>
                      <w:fldChar w:fldCharType="end"/>
                    </w:r>
                  </w:p>
                </w:txbxContent>
              </v:textbox>
              <w10:wrap anchorx="page" anchory="page"/>
            </v:shape>
          </w:pict>
        </mc:Fallback>
      </mc:AlternateContent>
    </w:r>
    <w:r w:rsidR="003F1495">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05AF4" w14:textId="77777777" w:rsidR="008F4B48" w:rsidRDefault="008F4B48">
      <w:r>
        <w:separator/>
      </w:r>
    </w:p>
  </w:footnote>
  <w:footnote w:type="continuationSeparator" w:id="0">
    <w:p w14:paraId="0A6A56A2" w14:textId="77777777" w:rsidR="008F4B48" w:rsidRDefault="008F4B48">
      <w:r>
        <w:continuationSeparator/>
      </w:r>
    </w:p>
  </w:footnote>
  <w:footnote w:type="continuationNotice" w:id="1">
    <w:p w14:paraId="4D498411" w14:textId="77777777" w:rsidR="008F4B48" w:rsidRDefault="008F4B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2781" w14:textId="77777777" w:rsidR="008F4B48" w:rsidRDefault="008F4B48" w:rsidP="00FF724D">
    <w:pPr>
      <w:pStyle w:val="Header"/>
      <w:jc w:val="right"/>
      <w:rPr>
        <w:b/>
        <w:bCs/>
        <w:sz w:val="17"/>
        <w:szCs w:val="17"/>
      </w:rPr>
    </w:pPr>
  </w:p>
  <w:p w14:paraId="219AF75C" w14:textId="7B2947A3" w:rsidR="000D28EE" w:rsidRPr="00FC33E0" w:rsidRDefault="008F4B48">
    <w:pPr>
      <w:pStyle w:val="Header"/>
      <w:rPr>
        <w:b/>
        <w:bCs/>
        <w:sz w:val="20"/>
        <w:szCs w:val="20"/>
      </w:rPr>
    </w:pPr>
    <w:r w:rsidRPr="00FC33E0">
      <w:rPr>
        <w:b/>
        <w:bCs/>
        <w:sz w:val="20"/>
        <w:szCs w:val="20"/>
      </w:rPr>
      <w:t xml:space="preserve">Office Notice: </w:t>
    </w:r>
    <w:r w:rsidR="00FF599B">
      <w:rPr>
        <w:b/>
        <w:bCs/>
        <w:sz w:val="20"/>
        <w:szCs w:val="20"/>
      </w:rPr>
      <w:t>115</w:t>
    </w:r>
    <w:r>
      <w:rPr>
        <w:b/>
        <w:bCs/>
        <w:sz w:val="20"/>
        <w:szCs w:val="20"/>
      </w:rPr>
      <w:t>/202</w:t>
    </w:r>
    <w:r w:rsidR="000D28EE">
      <w:rPr>
        <w:b/>
        <w:bCs/>
        <w:sz w:val="20"/>
        <w:szCs w:val="20"/>
      </w:rPr>
      <w:t>5</w:t>
    </w:r>
    <w:r w:rsidRPr="00FC33E0">
      <w:rPr>
        <w:b/>
        <w:bCs/>
        <w:sz w:val="20"/>
        <w:szCs w:val="20"/>
      </w:rPr>
      <w:t xml:space="preserve"> </w:t>
    </w:r>
    <w:r w:rsidRPr="00FC33E0">
      <w:rPr>
        <w:b/>
        <w:bCs/>
        <w:sz w:val="20"/>
        <w:szCs w:val="20"/>
      </w:rPr>
      <w:tab/>
    </w:r>
    <w:r w:rsidR="00537717">
      <w:rPr>
        <w:b/>
        <w:bCs/>
        <w:sz w:val="20"/>
        <w:szCs w:val="20"/>
      </w:rPr>
      <w:t xml:space="preserve">                      </w:t>
    </w:r>
    <w:r w:rsidRPr="00FC33E0">
      <w:rPr>
        <w:b/>
        <w:bCs/>
        <w:sz w:val="20"/>
        <w:szCs w:val="20"/>
      </w:rPr>
      <w:t xml:space="preserve">Closing Date: 3pm on </w:t>
    </w:r>
    <w:r w:rsidR="006E380F">
      <w:rPr>
        <w:b/>
        <w:bCs/>
        <w:sz w:val="20"/>
        <w:szCs w:val="20"/>
      </w:rPr>
      <w:t>Wednesday</w:t>
    </w:r>
    <w:r w:rsidR="003C293F">
      <w:rPr>
        <w:b/>
        <w:bCs/>
        <w:sz w:val="20"/>
        <w:szCs w:val="20"/>
      </w:rPr>
      <w:t xml:space="preserve">, </w:t>
    </w:r>
    <w:r w:rsidR="006E380F">
      <w:rPr>
        <w:b/>
        <w:bCs/>
        <w:sz w:val="20"/>
        <w:szCs w:val="20"/>
      </w:rPr>
      <w:t>17</w:t>
    </w:r>
    <w:r w:rsidR="006E380F" w:rsidRPr="006E380F">
      <w:rPr>
        <w:b/>
        <w:bCs/>
        <w:sz w:val="20"/>
        <w:szCs w:val="20"/>
        <w:vertAlign w:val="superscript"/>
      </w:rPr>
      <w:t>th</w:t>
    </w:r>
    <w:r w:rsidR="006E380F">
      <w:rPr>
        <w:b/>
        <w:bCs/>
        <w:sz w:val="20"/>
        <w:szCs w:val="20"/>
      </w:rPr>
      <w:t xml:space="preserve"> September </w:t>
    </w:r>
    <w:r w:rsidRPr="00FC33E0">
      <w:rPr>
        <w:b/>
        <w:bCs/>
        <w:sz w:val="20"/>
        <w:szCs w:val="20"/>
      </w:rPr>
      <w:t>202</w:t>
    </w:r>
    <w:r w:rsidR="000D28EE">
      <w:rPr>
        <w:b/>
        <w:bCs/>
        <w:sz w:val="20"/>
        <w:szCs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24E"/>
    <w:multiLevelType w:val="hybridMultilevel"/>
    <w:tmpl w:val="A0D81BAA"/>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 w15:restartNumberingAfterBreak="0">
    <w:nsid w:val="067860D5"/>
    <w:multiLevelType w:val="hybridMultilevel"/>
    <w:tmpl w:val="29E231D2"/>
    <w:lvl w:ilvl="0" w:tplc="A4A84F14">
      <w:start w:val="1"/>
      <w:numFmt w:val="lowerLetter"/>
      <w:lvlText w:val="(%1)"/>
      <w:lvlJc w:val="left"/>
      <w:pPr>
        <w:ind w:left="940" w:hanging="361"/>
      </w:pPr>
      <w:rPr>
        <w:rFonts w:ascii="Calibri" w:eastAsia="Calibri" w:hAnsi="Calibri" w:cs="Calibri" w:hint="default"/>
        <w:b/>
        <w:bCs/>
        <w:spacing w:val="-1"/>
        <w:w w:val="100"/>
        <w:sz w:val="22"/>
        <w:szCs w:val="22"/>
      </w:rPr>
    </w:lvl>
    <w:lvl w:ilvl="1" w:tplc="4C441C9A">
      <w:numFmt w:val="bullet"/>
      <w:lvlText w:val="•"/>
      <w:lvlJc w:val="left"/>
      <w:pPr>
        <w:ind w:left="1792" w:hanging="361"/>
      </w:pPr>
      <w:rPr>
        <w:rFonts w:hint="default"/>
      </w:rPr>
    </w:lvl>
    <w:lvl w:ilvl="2" w:tplc="B7AA8318">
      <w:numFmt w:val="bullet"/>
      <w:lvlText w:val="•"/>
      <w:lvlJc w:val="left"/>
      <w:pPr>
        <w:ind w:left="2645" w:hanging="361"/>
      </w:pPr>
      <w:rPr>
        <w:rFonts w:hint="default"/>
      </w:rPr>
    </w:lvl>
    <w:lvl w:ilvl="3" w:tplc="A86EF18C">
      <w:numFmt w:val="bullet"/>
      <w:lvlText w:val="•"/>
      <w:lvlJc w:val="left"/>
      <w:pPr>
        <w:ind w:left="3497" w:hanging="361"/>
      </w:pPr>
      <w:rPr>
        <w:rFonts w:hint="default"/>
      </w:rPr>
    </w:lvl>
    <w:lvl w:ilvl="4" w:tplc="1676FE10">
      <w:numFmt w:val="bullet"/>
      <w:lvlText w:val="•"/>
      <w:lvlJc w:val="left"/>
      <w:pPr>
        <w:ind w:left="4350" w:hanging="361"/>
      </w:pPr>
      <w:rPr>
        <w:rFonts w:hint="default"/>
      </w:rPr>
    </w:lvl>
    <w:lvl w:ilvl="5" w:tplc="45E613F4">
      <w:numFmt w:val="bullet"/>
      <w:lvlText w:val="•"/>
      <w:lvlJc w:val="left"/>
      <w:pPr>
        <w:ind w:left="5203" w:hanging="361"/>
      </w:pPr>
      <w:rPr>
        <w:rFonts w:hint="default"/>
      </w:rPr>
    </w:lvl>
    <w:lvl w:ilvl="6" w:tplc="D6841E26">
      <w:numFmt w:val="bullet"/>
      <w:lvlText w:val="•"/>
      <w:lvlJc w:val="left"/>
      <w:pPr>
        <w:ind w:left="6055" w:hanging="361"/>
      </w:pPr>
      <w:rPr>
        <w:rFonts w:hint="default"/>
      </w:rPr>
    </w:lvl>
    <w:lvl w:ilvl="7" w:tplc="1F58F0B6">
      <w:numFmt w:val="bullet"/>
      <w:lvlText w:val="•"/>
      <w:lvlJc w:val="left"/>
      <w:pPr>
        <w:ind w:left="6908" w:hanging="361"/>
      </w:pPr>
      <w:rPr>
        <w:rFonts w:hint="default"/>
      </w:rPr>
    </w:lvl>
    <w:lvl w:ilvl="8" w:tplc="1D744C78">
      <w:numFmt w:val="bullet"/>
      <w:lvlText w:val="•"/>
      <w:lvlJc w:val="left"/>
      <w:pPr>
        <w:ind w:left="7761" w:hanging="361"/>
      </w:pPr>
      <w:rPr>
        <w:rFonts w:hint="default"/>
      </w:rPr>
    </w:lvl>
  </w:abstractNum>
  <w:abstractNum w:abstractNumId="2" w15:restartNumberingAfterBreak="0">
    <w:nsid w:val="07B272B7"/>
    <w:multiLevelType w:val="hybridMultilevel"/>
    <w:tmpl w:val="2E3642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8EE3AFF"/>
    <w:multiLevelType w:val="hybridMultilevel"/>
    <w:tmpl w:val="3FF40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AA938BE"/>
    <w:multiLevelType w:val="hybridMultilevel"/>
    <w:tmpl w:val="1D382C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0554478"/>
    <w:multiLevelType w:val="hybridMultilevel"/>
    <w:tmpl w:val="F62C7D8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E9C0513"/>
    <w:multiLevelType w:val="hybridMultilevel"/>
    <w:tmpl w:val="A154C2B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15A1F00"/>
    <w:multiLevelType w:val="hybridMultilevel"/>
    <w:tmpl w:val="6F023B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29A2ED3"/>
    <w:multiLevelType w:val="hybridMultilevel"/>
    <w:tmpl w:val="0F7A3D96"/>
    <w:lvl w:ilvl="0" w:tplc="328A3748">
      <w:numFmt w:val="bullet"/>
      <w:lvlText w:val="-"/>
      <w:lvlJc w:val="left"/>
      <w:pPr>
        <w:ind w:left="720" w:hanging="360"/>
      </w:pPr>
      <w:rPr>
        <w:rFonts w:ascii="Times New Roman" w:eastAsia="Times New Roman" w:hAnsi="Times New Roman" w:cs="Times New Roman" w:hint="default"/>
        <w:b/>
        <w:bCs/>
        <w:w w:val="100"/>
        <w:sz w:val="22"/>
        <w:szCs w:val="22"/>
        <w:lang w:val="en-IE" w:eastAsia="en-IE" w:bidi="en-IE"/>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23727F56"/>
    <w:multiLevelType w:val="hybridMultilevel"/>
    <w:tmpl w:val="C9E6269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5F44915"/>
    <w:multiLevelType w:val="hybridMultilevel"/>
    <w:tmpl w:val="5B16AECC"/>
    <w:lvl w:ilvl="0" w:tplc="18090001">
      <w:start w:val="1"/>
      <w:numFmt w:val="bullet"/>
      <w:lvlText w:val=""/>
      <w:lvlJc w:val="left"/>
      <w:pPr>
        <w:ind w:left="1080" w:hanging="360"/>
      </w:pPr>
      <w:rPr>
        <w:rFonts w:ascii="Symbol" w:hAnsi="Symbol" w:hint="default"/>
        <w:b/>
        <w:bCs/>
        <w:w w:val="100"/>
        <w:sz w:val="22"/>
        <w:szCs w:val="22"/>
        <w:lang w:val="en-IE" w:eastAsia="en-IE" w:bidi="en-I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26E71A1B"/>
    <w:multiLevelType w:val="hybridMultilevel"/>
    <w:tmpl w:val="1EBA496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2ABE78AB"/>
    <w:multiLevelType w:val="hybridMultilevel"/>
    <w:tmpl w:val="F094E2C0"/>
    <w:lvl w:ilvl="0" w:tplc="8D4030BC">
      <w:numFmt w:val="bullet"/>
      <w:lvlText w:val=""/>
      <w:lvlJc w:val="left"/>
      <w:pPr>
        <w:ind w:left="941" w:hanging="709"/>
      </w:pPr>
      <w:rPr>
        <w:rFonts w:ascii="Symbol" w:eastAsia="Symbol" w:hAnsi="Symbol" w:cs="Symbol" w:hint="default"/>
        <w:w w:val="100"/>
        <w:sz w:val="22"/>
        <w:szCs w:val="22"/>
        <w:lang w:val="en-IE" w:eastAsia="en-IE" w:bidi="en-IE"/>
      </w:rPr>
    </w:lvl>
    <w:lvl w:ilvl="1" w:tplc="0DB8BBC4">
      <w:numFmt w:val="bullet"/>
      <w:lvlText w:val=""/>
      <w:lvlJc w:val="left"/>
      <w:pPr>
        <w:ind w:left="952" w:hanging="286"/>
      </w:pPr>
      <w:rPr>
        <w:rFonts w:ascii="Symbol" w:eastAsia="Symbol" w:hAnsi="Symbol" w:cs="Symbol" w:hint="default"/>
        <w:w w:val="100"/>
        <w:sz w:val="22"/>
        <w:szCs w:val="22"/>
        <w:lang w:val="en-IE" w:eastAsia="en-IE" w:bidi="en-IE"/>
      </w:rPr>
    </w:lvl>
    <w:lvl w:ilvl="2" w:tplc="F3E42F0C">
      <w:numFmt w:val="bullet"/>
      <w:lvlText w:val="•"/>
      <w:lvlJc w:val="left"/>
      <w:pPr>
        <w:ind w:left="2038" w:hanging="286"/>
      </w:pPr>
      <w:rPr>
        <w:rFonts w:hint="default"/>
        <w:lang w:val="en-IE" w:eastAsia="en-IE" w:bidi="en-IE"/>
      </w:rPr>
    </w:lvl>
    <w:lvl w:ilvl="3" w:tplc="40349282">
      <w:numFmt w:val="bullet"/>
      <w:lvlText w:val="•"/>
      <w:lvlJc w:val="left"/>
      <w:pPr>
        <w:ind w:left="3116" w:hanging="286"/>
      </w:pPr>
      <w:rPr>
        <w:rFonts w:hint="default"/>
        <w:lang w:val="en-IE" w:eastAsia="en-IE" w:bidi="en-IE"/>
      </w:rPr>
    </w:lvl>
    <w:lvl w:ilvl="4" w:tplc="FD32214A">
      <w:numFmt w:val="bullet"/>
      <w:lvlText w:val="•"/>
      <w:lvlJc w:val="left"/>
      <w:pPr>
        <w:ind w:left="4195" w:hanging="286"/>
      </w:pPr>
      <w:rPr>
        <w:rFonts w:hint="default"/>
        <w:lang w:val="en-IE" w:eastAsia="en-IE" w:bidi="en-IE"/>
      </w:rPr>
    </w:lvl>
    <w:lvl w:ilvl="5" w:tplc="725EDB6A">
      <w:numFmt w:val="bullet"/>
      <w:lvlText w:val="•"/>
      <w:lvlJc w:val="left"/>
      <w:pPr>
        <w:ind w:left="5273" w:hanging="286"/>
      </w:pPr>
      <w:rPr>
        <w:rFonts w:hint="default"/>
        <w:lang w:val="en-IE" w:eastAsia="en-IE" w:bidi="en-IE"/>
      </w:rPr>
    </w:lvl>
    <w:lvl w:ilvl="6" w:tplc="22E4D9FC">
      <w:numFmt w:val="bullet"/>
      <w:lvlText w:val="•"/>
      <w:lvlJc w:val="left"/>
      <w:pPr>
        <w:ind w:left="6352" w:hanging="286"/>
      </w:pPr>
      <w:rPr>
        <w:rFonts w:hint="default"/>
        <w:lang w:val="en-IE" w:eastAsia="en-IE" w:bidi="en-IE"/>
      </w:rPr>
    </w:lvl>
    <w:lvl w:ilvl="7" w:tplc="182CC966">
      <w:numFmt w:val="bullet"/>
      <w:lvlText w:val="•"/>
      <w:lvlJc w:val="left"/>
      <w:pPr>
        <w:ind w:left="7430" w:hanging="286"/>
      </w:pPr>
      <w:rPr>
        <w:rFonts w:hint="default"/>
        <w:lang w:val="en-IE" w:eastAsia="en-IE" w:bidi="en-IE"/>
      </w:rPr>
    </w:lvl>
    <w:lvl w:ilvl="8" w:tplc="DAF8DDB2">
      <w:numFmt w:val="bullet"/>
      <w:lvlText w:val="•"/>
      <w:lvlJc w:val="left"/>
      <w:pPr>
        <w:ind w:left="8509" w:hanging="286"/>
      </w:pPr>
      <w:rPr>
        <w:rFonts w:hint="default"/>
        <w:lang w:val="en-IE" w:eastAsia="en-IE" w:bidi="en-IE"/>
      </w:rPr>
    </w:lvl>
  </w:abstractNum>
  <w:abstractNum w:abstractNumId="13" w15:restartNumberingAfterBreak="0">
    <w:nsid w:val="2BCA32E8"/>
    <w:multiLevelType w:val="hybridMultilevel"/>
    <w:tmpl w:val="4132AFD0"/>
    <w:lvl w:ilvl="0" w:tplc="36327A08">
      <w:start w:val="1"/>
      <w:numFmt w:val="decimal"/>
      <w:lvlText w:val="%1."/>
      <w:lvlJc w:val="left"/>
      <w:pPr>
        <w:ind w:left="720" w:hanging="360"/>
      </w:pPr>
      <w:rPr>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2C8064D6"/>
    <w:multiLevelType w:val="hybridMultilevel"/>
    <w:tmpl w:val="67E6685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2D607132"/>
    <w:multiLevelType w:val="hybridMultilevel"/>
    <w:tmpl w:val="A8D6C0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2F7C6863"/>
    <w:multiLevelType w:val="hybridMultilevel"/>
    <w:tmpl w:val="C49290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303E0514"/>
    <w:multiLevelType w:val="multilevel"/>
    <w:tmpl w:val="1B2A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39059B"/>
    <w:multiLevelType w:val="hybridMultilevel"/>
    <w:tmpl w:val="8B24694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2342906"/>
    <w:multiLevelType w:val="hybridMultilevel"/>
    <w:tmpl w:val="FC14252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15:restartNumberingAfterBreak="0">
    <w:nsid w:val="397D41C9"/>
    <w:multiLevelType w:val="hybridMultilevel"/>
    <w:tmpl w:val="FBC6A6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54F24FA"/>
    <w:multiLevelType w:val="hybridMultilevel"/>
    <w:tmpl w:val="750AA132"/>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2" w15:restartNumberingAfterBreak="0">
    <w:nsid w:val="477B798C"/>
    <w:multiLevelType w:val="hybridMultilevel"/>
    <w:tmpl w:val="1EAAE50E"/>
    <w:lvl w:ilvl="0" w:tplc="18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8F345B9"/>
    <w:multiLevelType w:val="hybridMultilevel"/>
    <w:tmpl w:val="3B5816F6"/>
    <w:lvl w:ilvl="0" w:tplc="627E07D8">
      <w:start w:val="1"/>
      <w:numFmt w:val="lowerRoman"/>
      <w:lvlText w:val="(%1)"/>
      <w:lvlJc w:val="left"/>
      <w:pPr>
        <w:ind w:left="1120" w:hanging="900"/>
      </w:pPr>
      <w:rPr>
        <w:rFonts w:ascii="Calibri" w:eastAsia="Calibri" w:hAnsi="Calibri" w:cs="Calibri" w:hint="default"/>
        <w:spacing w:val="-1"/>
        <w:w w:val="100"/>
        <w:sz w:val="22"/>
        <w:szCs w:val="22"/>
      </w:rPr>
    </w:lvl>
    <w:lvl w:ilvl="1" w:tplc="6330C732">
      <w:start w:val="1"/>
      <w:numFmt w:val="decimal"/>
      <w:lvlText w:val="%2."/>
      <w:lvlJc w:val="left"/>
      <w:pPr>
        <w:ind w:left="1299" w:hanging="361"/>
      </w:pPr>
      <w:rPr>
        <w:rFonts w:ascii="Calibri" w:eastAsia="Calibri" w:hAnsi="Calibri" w:cs="Calibri" w:hint="default"/>
        <w:w w:val="100"/>
        <w:sz w:val="22"/>
        <w:szCs w:val="22"/>
      </w:rPr>
    </w:lvl>
    <w:lvl w:ilvl="2" w:tplc="4D705B36">
      <w:numFmt w:val="bullet"/>
      <w:lvlText w:val="•"/>
      <w:lvlJc w:val="left"/>
      <w:pPr>
        <w:ind w:left="2207" w:hanging="361"/>
      </w:pPr>
      <w:rPr>
        <w:rFonts w:hint="default"/>
      </w:rPr>
    </w:lvl>
    <w:lvl w:ilvl="3" w:tplc="AE9403BA">
      <w:numFmt w:val="bullet"/>
      <w:lvlText w:val="•"/>
      <w:lvlJc w:val="left"/>
      <w:pPr>
        <w:ind w:left="3114" w:hanging="361"/>
      </w:pPr>
      <w:rPr>
        <w:rFonts w:hint="default"/>
      </w:rPr>
    </w:lvl>
    <w:lvl w:ilvl="4" w:tplc="7994A734">
      <w:numFmt w:val="bullet"/>
      <w:lvlText w:val="•"/>
      <w:lvlJc w:val="left"/>
      <w:pPr>
        <w:ind w:left="4022" w:hanging="361"/>
      </w:pPr>
      <w:rPr>
        <w:rFonts w:hint="default"/>
      </w:rPr>
    </w:lvl>
    <w:lvl w:ilvl="5" w:tplc="2AC89104">
      <w:numFmt w:val="bullet"/>
      <w:lvlText w:val="•"/>
      <w:lvlJc w:val="left"/>
      <w:pPr>
        <w:ind w:left="4929" w:hanging="361"/>
      </w:pPr>
      <w:rPr>
        <w:rFonts w:hint="default"/>
      </w:rPr>
    </w:lvl>
    <w:lvl w:ilvl="6" w:tplc="A95EFBAA">
      <w:numFmt w:val="bullet"/>
      <w:lvlText w:val="•"/>
      <w:lvlJc w:val="left"/>
      <w:pPr>
        <w:ind w:left="5836" w:hanging="361"/>
      </w:pPr>
      <w:rPr>
        <w:rFonts w:hint="default"/>
      </w:rPr>
    </w:lvl>
    <w:lvl w:ilvl="7" w:tplc="3F1C9F10">
      <w:numFmt w:val="bullet"/>
      <w:lvlText w:val="•"/>
      <w:lvlJc w:val="left"/>
      <w:pPr>
        <w:ind w:left="6744" w:hanging="361"/>
      </w:pPr>
      <w:rPr>
        <w:rFonts w:hint="default"/>
      </w:rPr>
    </w:lvl>
    <w:lvl w:ilvl="8" w:tplc="9F66AAAC">
      <w:numFmt w:val="bullet"/>
      <w:lvlText w:val="•"/>
      <w:lvlJc w:val="left"/>
      <w:pPr>
        <w:ind w:left="7651" w:hanging="361"/>
      </w:pPr>
      <w:rPr>
        <w:rFonts w:hint="default"/>
      </w:rPr>
    </w:lvl>
  </w:abstractNum>
  <w:abstractNum w:abstractNumId="24" w15:restartNumberingAfterBreak="0">
    <w:nsid w:val="4DA90D2F"/>
    <w:multiLevelType w:val="hybridMultilevel"/>
    <w:tmpl w:val="CBCCEE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0B32EAC"/>
    <w:multiLevelType w:val="hybridMultilevel"/>
    <w:tmpl w:val="5F1C1C8E"/>
    <w:lvl w:ilvl="0" w:tplc="D60C0FFA">
      <w:start w:val="1"/>
      <w:numFmt w:val="decimal"/>
      <w:lvlText w:val="%1."/>
      <w:lvlJc w:val="left"/>
      <w:pPr>
        <w:ind w:left="720" w:hanging="360"/>
      </w:pPr>
      <w:rPr>
        <w:b/>
        <w:bCs/>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6" w15:restartNumberingAfterBreak="0">
    <w:nsid w:val="52BF209D"/>
    <w:multiLevelType w:val="hybridMultilevel"/>
    <w:tmpl w:val="D70A155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6DD1283"/>
    <w:multiLevelType w:val="hybridMultilevel"/>
    <w:tmpl w:val="D73838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A232970"/>
    <w:multiLevelType w:val="hybridMultilevel"/>
    <w:tmpl w:val="C818C184"/>
    <w:lvl w:ilvl="0" w:tplc="847ABF24">
      <w:numFmt w:val="bullet"/>
      <w:lvlText w:val=""/>
      <w:lvlJc w:val="left"/>
      <w:pPr>
        <w:ind w:left="952" w:hanging="361"/>
      </w:pPr>
      <w:rPr>
        <w:rFonts w:ascii="Symbol" w:eastAsia="Symbol" w:hAnsi="Symbol" w:cs="Symbol" w:hint="default"/>
        <w:w w:val="100"/>
        <w:sz w:val="22"/>
        <w:szCs w:val="22"/>
        <w:lang w:val="en-IE" w:eastAsia="en-IE" w:bidi="en-IE"/>
      </w:rPr>
    </w:lvl>
    <w:lvl w:ilvl="1" w:tplc="459E1976">
      <w:numFmt w:val="bullet"/>
      <w:lvlText w:val="•"/>
      <w:lvlJc w:val="left"/>
      <w:pPr>
        <w:ind w:left="1930" w:hanging="361"/>
      </w:pPr>
      <w:rPr>
        <w:rFonts w:hint="default"/>
        <w:lang w:val="en-IE" w:eastAsia="en-IE" w:bidi="en-IE"/>
      </w:rPr>
    </w:lvl>
    <w:lvl w:ilvl="2" w:tplc="2C3C46C6">
      <w:numFmt w:val="bullet"/>
      <w:lvlText w:val="•"/>
      <w:lvlJc w:val="left"/>
      <w:pPr>
        <w:ind w:left="2901" w:hanging="361"/>
      </w:pPr>
      <w:rPr>
        <w:rFonts w:hint="default"/>
        <w:lang w:val="en-IE" w:eastAsia="en-IE" w:bidi="en-IE"/>
      </w:rPr>
    </w:lvl>
    <w:lvl w:ilvl="3" w:tplc="A9BC1E22">
      <w:numFmt w:val="bullet"/>
      <w:lvlText w:val="•"/>
      <w:lvlJc w:val="left"/>
      <w:pPr>
        <w:ind w:left="3871" w:hanging="361"/>
      </w:pPr>
      <w:rPr>
        <w:rFonts w:hint="default"/>
        <w:lang w:val="en-IE" w:eastAsia="en-IE" w:bidi="en-IE"/>
      </w:rPr>
    </w:lvl>
    <w:lvl w:ilvl="4" w:tplc="66F892BE">
      <w:numFmt w:val="bullet"/>
      <w:lvlText w:val="•"/>
      <w:lvlJc w:val="left"/>
      <w:pPr>
        <w:ind w:left="4842" w:hanging="361"/>
      </w:pPr>
      <w:rPr>
        <w:rFonts w:hint="default"/>
        <w:lang w:val="en-IE" w:eastAsia="en-IE" w:bidi="en-IE"/>
      </w:rPr>
    </w:lvl>
    <w:lvl w:ilvl="5" w:tplc="0FD0E484">
      <w:numFmt w:val="bullet"/>
      <w:lvlText w:val="•"/>
      <w:lvlJc w:val="left"/>
      <w:pPr>
        <w:ind w:left="5813" w:hanging="361"/>
      </w:pPr>
      <w:rPr>
        <w:rFonts w:hint="default"/>
        <w:lang w:val="en-IE" w:eastAsia="en-IE" w:bidi="en-IE"/>
      </w:rPr>
    </w:lvl>
    <w:lvl w:ilvl="6" w:tplc="1DCA2076">
      <w:numFmt w:val="bullet"/>
      <w:lvlText w:val="•"/>
      <w:lvlJc w:val="left"/>
      <w:pPr>
        <w:ind w:left="6783" w:hanging="361"/>
      </w:pPr>
      <w:rPr>
        <w:rFonts w:hint="default"/>
        <w:lang w:val="en-IE" w:eastAsia="en-IE" w:bidi="en-IE"/>
      </w:rPr>
    </w:lvl>
    <w:lvl w:ilvl="7" w:tplc="9CC83D8E">
      <w:numFmt w:val="bullet"/>
      <w:lvlText w:val="•"/>
      <w:lvlJc w:val="left"/>
      <w:pPr>
        <w:ind w:left="7754" w:hanging="361"/>
      </w:pPr>
      <w:rPr>
        <w:rFonts w:hint="default"/>
        <w:lang w:val="en-IE" w:eastAsia="en-IE" w:bidi="en-IE"/>
      </w:rPr>
    </w:lvl>
    <w:lvl w:ilvl="8" w:tplc="01569406">
      <w:numFmt w:val="bullet"/>
      <w:lvlText w:val="•"/>
      <w:lvlJc w:val="left"/>
      <w:pPr>
        <w:ind w:left="8725" w:hanging="361"/>
      </w:pPr>
      <w:rPr>
        <w:rFonts w:hint="default"/>
        <w:lang w:val="en-IE" w:eastAsia="en-IE" w:bidi="en-IE"/>
      </w:rPr>
    </w:lvl>
  </w:abstractNum>
  <w:abstractNum w:abstractNumId="29" w15:restartNumberingAfterBreak="0">
    <w:nsid w:val="5BB45A6A"/>
    <w:multiLevelType w:val="hybridMultilevel"/>
    <w:tmpl w:val="C7FC83A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5FCC6E2B"/>
    <w:multiLevelType w:val="hybridMultilevel"/>
    <w:tmpl w:val="7EC242E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68E732E7"/>
    <w:multiLevelType w:val="hybridMultilevel"/>
    <w:tmpl w:val="60982F08"/>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2" w15:restartNumberingAfterBreak="0">
    <w:nsid w:val="6FC64473"/>
    <w:multiLevelType w:val="hybridMultilevel"/>
    <w:tmpl w:val="392A7E6E"/>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71366453"/>
    <w:multiLevelType w:val="hybridMultilevel"/>
    <w:tmpl w:val="26C82EA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74095E07"/>
    <w:multiLevelType w:val="hybridMultilevel"/>
    <w:tmpl w:val="AB0ECAAC"/>
    <w:lvl w:ilvl="0" w:tplc="459E1976">
      <w:numFmt w:val="bullet"/>
      <w:lvlText w:val="•"/>
      <w:lvlJc w:val="left"/>
      <w:pPr>
        <w:ind w:left="952" w:hanging="361"/>
      </w:pPr>
      <w:rPr>
        <w:rFonts w:hint="default"/>
        <w:w w:val="100"/>
        <w:sz w:val="22"/>
        <w:szCs w:val="22"/>
        <w:lang w:val="en-IE" w:eastAsia="en-IE" w:bidi="en-IE"/>
      </w:rPr>
    </w:lvl>
    <w:lvl w:ilvl="1" w:tplc="FFFFFFFF">
      <w:numFmt w:val="bullet"/>
      <w:lvlText w:val="•"/>
      <w:lvlJc w:val="left"/>
      <w:pPr>
        <w:ind w:left="1930" w:hanging="361"/>
      </w:pPr>
      <w:rPr>
        <w:rFonts w:hint="default"/>
        <w:lang w:val="en-IE" w:eastAsia="en-IE" w:bidi="en-IE"/>
      </w:rPr>
    </w:lvl>
    <w:lvl w:ilvl="2" w:tplc="FFFFFFFF">
      <w:numFmt w:val="bullet"/>
      <w:lvlText w:val="•"/>
      <w:lvlJc w:val="left"/>
      <w:pPr>
        <w:ind w:left="2901" w:hanging="361"/>
      </w:pPr>
      <w:rPr>
        <w:rFonts w:hint="default"/>
        <w:lang w:val="en-IE" w:eastAsia="en-IE" w:bidi="en-IE"/>
      </w:rPr>
    </w:lvl>
    <w:lvl w:ilvl="3" w:tplc="FFFFFFFF">
      <w:numFmt w:val="bullet"/>
      <w:lvlText w:val="•"/>
      <w:lvlJc w:val="left"/>
      <w:pPr>
        <w:ind w:left="3871" w:hanging="361"/>
      </w:pPr>
      <w:rPr>
        <w:rFonts w:hint="default"/>
        <w:lang w:val="en-IE" w:eastAsia="en-IE" w:bidi="en-IE"/>
      </w:rPr>
    </w:lvl>
    <w:lvl w:ilvl="4" w:tplc="FFFFFFFF">
      <w:numFmt w:val="bullet"/>
      <w:lvlText w:val="•"/>
      <w:lvlJc w:val="left"/>
      <w:pPr>
        <w:ind w:left="4842" w:hanging="361"/>
      </w:pPr>
      <w:rPr>
        <w:rFonts w:hint="default"/>
        <w:lang w:val="en-IE" w:eastAsia="en-IE" w:bidi="en-IE"/>
      </w:rPr>
    </w:lvl>
    <w:lvl w:ilvl="5" w:tplc="FFFFFFFF">
      <w:numFmt w:val="bullet"/>
      <w:lvlText w:val="•"/>
      <w:lvlJc w:val="left"/>
      <w:pPr>
        <w:ind w:left="5813" w:hanging="361"/>
      </w:pPr>
      <w:rPr>
        <w:rFonts w:hint="default"/>
        <w:lang w:val="en-IE" w:eastAsia="en-IE" w:bidi="en-IE"/>
      </w:rPr>
    </w:lvl>
    <w:lvl w:ilvl="6" w:tplc="FFFFFFFF">
      <w:numFmt w:val="bullet"/>
      <w:lvlText w:val="•"/>
      <w:lvlJc w:val="left"/>
      <w:pPr>
        <w:ind w:left="6783" w:hanging="361"/>
      </w:pPr>
      <w:rPr>
        <w:rFonts w:hint="default"/>
        <w:lang w:val="en-IE" w:eastAsia="en-IE" w:bidi="en-IE"/>
      </w:rPr>
    </w:lvl>
    <w:lvl w:ilvl="7" w:tplc="FFFFFFFF">
      <w:numFmt w:val="bullet"/>
      <w:lvlText w:val="•"/>
      <w:lvlJc w:val="left"/>
      <w:pPr>
        <w:ind w:left="7754" w:hanging="361"/>
      </w:pPr>
      <w:rPr>
        <w:rFonts w:hint="default"/>
        <w:lang w:val="en-IE" w:eastAsia="en-IE" w:bidi="en-IE"/>
      </w:rPr>
    </w:lvl>
    <w:lvl w:ilvl="8" w:tplc="FFFFFFFF">
      <w:numFmt w:val="bullet"/>
      <w:lvlText w:val="•"/>
      <w:lvlJc w:val="left"/>
      <w:pPr>
        <w:ind w:left="8725" w:hanging="361"/>
      </w:pPr>
      <w:rPr>
        <w:rFonts w:hint="default"/>
        <w:lang w:val="en-IE" w:eastAsia="en-IE" w:bidi="en-IE"/>
      </w:rPr>
    </w:lvl>
  </w:abstractNum>
  <w:abstractNum w:abstractNumId="35" w15:restartNumberingAfterBreak="0">
    <w:nsid w:val="76296345"/>
    <w:multiLevelType w:val="hybridMultilevel"/>
    <w:tmpl w:val="2E6096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211043787">
    <w:abstractNumId w:val="12"/>
  </w:num>
  <w:num w:numId="2" w16cid:durableId="1331447283">
    <w:abstractNumId w:val="28"/>
  </w:num>
  <w:num w:numId="3" w16cid:durableId="1636326790">
    <w:abstractNumId w:val="4"/>
  </w:num>
  <w:num w:numId="4" w16cid:durableId="1543707107">
    <w:abstractNumId w:val="16"/>
  </w:num>
  <w:num w:numId="5" w16cid:durableId="1018045996">
    <w:abstractNumId w:val="32"/>
  </w:num>
  <w:num w:numId="6" w16cid:durableId="730691734">
    <w:abstractNumId w:val="11"/>
  </w:num>
  <w:num w:numId="7" w16cid:durableId="80683085">
    <w:abstractNumId w:val="7"/>
  </w:num>
  <w:num w:numId="8" w16cid:durableId="572157712">
    <w:abstractNumId w:val="24"/>
  </w:num>
  <w:num w:numId="9" w16cid:durableId="1305431421">
    <w:abstractNumId w:val="29"/>
  </w:num>
  <w:num w:numId="10" w16cid:durableId="466053393">
    <w:abstractNumId w:val="2"/>
  </w:num>
  <w:num w:numId="11" w16cid:durableId="1517310645">
    <w:abstractNumId w:val="33"/>
  </w:num>
  <w:num w:numId="12" w16cid:durableId="1094741719">
    <w:abstractNumId w:val="14"/>
  </w:num>
  <w:num w:numId="13" w16cid:durableId="1834831014">
    <w:abstractNumId w:val="1"/>
  </w:num>
  <w:num w:numId="14" w16cid:durableId="1739865383">
    <w:abstractNumId w:val="23"/>
  </w:num>
  <w:num w:numId="15" w16cid:durableId="56783606">
    <w:abstractNumId w:val="19"/>
  </w:num>
  <w:num w:numId="16" w16cid:durableId="374433734">
    <w:abstractNumId w:val="6"/>
  </w:num>
  <w:num w:numId="17" w16cid:durableId="295137163">
    <w:abstractNumId w:val="13"/>
  </w:num>
  <w:num w:numId="18" w16cid:durableId="1116221287">
    <w:abstractNumId w:val="22"/>
  </w:num>
  <w:num w:numId="19" w16cid:durableId="450325455">
    <w:abstractNumId w:val="9"/>
  </w:num>
  <w:num w:numId="20" w16cid:durableId="594246087">
    <w:abstractNumId w:val="15"/>
  </w:num>
  <w:num w:numId="21" w16cid:durableId="1615092966">
    <w:abstractNumId w:val="3"/>
  </w:num>
  <w:num w:numId="22" w16cid:durableId="761218185">
    <w:abstractNumId w:val="8"/>
  </w:num>
  <w:num w:numId="23" w16cid:durableId="1088889033">
    <w:abstractNumId w:val="10"/>
  </w:num>
  <w:num w:numId="24" w16cid:durableId="712920327">
    <w:abstractNumId w:val="25"/>
  </w:num>
  <w:num w:numId="25" w16cid:durableId="1826120296">
    <w:abstractNumId w:val="21"/>
  </w:num>
  <w:num w:numId="26" w16cid:durableId="835220583">
    <w:abstractNumId w:val="31"/>
  </w:num>
  <w:num w:numId="27" w16cid:durableId="1399667881">
    <w:abstractNumId w:val="34"/>
  </w:num>
  <w:num w:numId="28" w16cid:durableId="1568802868">
    <w:abstractNumId w:val="27"/>
  </w:num>
  <w:num w:numId="29" w16cid:durableId="1354720802">
    <w:abstractNumId w:val="35"/>
  </w:num>
  <w:num w:numId="30" w16cid:durableId="1065295091">
    <w:abstractNumId w:val="26"/>
  </w:num>
  <w:num w:numId="31" w16cid:durableId="35159875">
    <w:abstractNumId w:val="5"/>
  </w:num>
  <w:num w:numId="32" w16cid:durableId="150028363">
    <w:abstractNumId w:val="18"/>
  </w:num>
  <w:num w:numId="33" w16cid:durableId="1566914741">
    <w:abstractNumId w:val="20"/>
  </w:num>
  <w:num w:numId="34" w16cid:durableId="298613957">
    <w:abstractNumId w:val="30"/>
  </w:num>
  <w:num w:numId="35" w16cid:durableId="1366641366">
    <w:abstractNumId w:val="17"/>
  </w:num>
  <w:num w:numId="36" w16cid:durableId="1953171252">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D45"/>
    <w:rsid w:val="00007355"/>
    <w:rsid w:val="00010415"/>
    <w:rsid w:val="0001250C"/>
    <w:rsid w:val="00022872"/>
    <w:rsid w:val="00025A8D"/>
    <w:rsid w:val="0005038F"/>
    <w:rsid w:val="00050D45"/>
    <w:rsid w:val="00053C02"/>
    <w:rsid w:val="000619FA"/>
    <w:rsid w:val="000632DD"/>
    <w:rsid w:val="00066459"/>
    <w:rsid w:val="00071D57"/>
    <w:rsid w:val="00072FE6"/>
    <w:rsid w:val="00075F00"/>
    <w:rsid w:val="00077940"/>
    <w:rsid w:val="000805A4"/>
    <w:rsid w:val="000828E5"/>
    <w:rsid w:val="00083B1A"/>
    <w:rsid w:val="000844C9"/>
    <w:rsid w:val="00095650"/>
    <w:rsid w:val="000A3C42"/>
    <w:rsid w:val="000A62B5"/>
    <w:rsid w:val="000B0189"/>
    <w:rsid w:val="000B2234"/>
    <w:rsid w:val="000B28B5"/>
    <w:rsid w:val="000B504D"/>
    <w:rsid w:val="000B5BB8"/>
    <w:rsid w:val="000C139F"/>
    <w:rsid w:val="000C3A56"/>
    <w:rsid w:val="000C3EF7"/>
    <w:rsid w:val="000D2175"/>
    <w:rsid w:val="000D28EE"/>
    <w:rsid w:val="000D2E43"/>
    <w:rsid w:val="000E190E"/>
    <w:rsid w:val="000E6C13"/>
    <w:rsid w:val="000F19DC"/>
    <w:rsid w:val="000F5B9E"/>
    <w:rsid w:val="000F64D1"/>
    <w:rsid w:val="00100313"/>
    <w:rsid w:val="001018B7"/>
    <w:rsid w:val="0010640D"/>
    <w:rsid w:val="00106822"/>
    <w:rsid w:val="00106AAB"/>
    <w:rsid w:val="00107F99"/>
    <w:rsid w:val="001101E5"/>
    <w:rsid w:val="00113470"/>
    <w:rsid w:val="0011699A"/>
    <w:rsid w:val="001227A1"/>
    <w:rsid w:val="00124418"/>
    <w:rsid w:val="001246C1"/>
    <w:rsid w:val="0012771A"/>
    <w:rsid w:val="001337C9"/>
    <w:rsid w:val="00137414"/>
    <w:rsid w:val="001436E5"/>
    <w:rsid w:val="00145CE9"/>
    <w:rsid w:val="00146AC5"/>
    <w:rsid w:val="001610DF"/>
    <w:rsid w:val="001622D3"/>
    <w:rsid w:val="00162381"/>
    <w:rsid w:val="001764CF"/>
    <w:rsid w:val="00176E1E"/>
    <w:rsid w:val="00181556"/>
    <w:rsid w:val="00182E89"/>
    <w:rsid w:val="00195888"/>
    <w:rsid w:val="0019733F"/>
    <w:rsid w:val="001A2E2D"/>
    <w:rsid w:val="001A32E1"/>
    <w:rsid w:val="001A3F5F"/>
    <w:rsid w:val="001A4BA0"/>
    <w:rsid w:val="001A6117"/>
    <w:rsid w:val="001B2F28"/>
    <w:rsid w:val="001B607F"/>
    <w:rsid w:val="001B6CA9"/>
    <w:rsid w:val="001C3534"/>
    <w:rsid w:val="001C4971"/>
    <w:rsid w:val="001D0B9B"/>
    <w:rsid w:val="001E02B2"/>
    <w:rsid w:val="001E53A6"/>
    <w:rsid w:val="001E780B"/>
    <w:rsid w:val="001F541F"/>
    <w:rsid w:val="00203F71"/>
    <w:rsid w:val="002114DA"/>
    <w:rsid w:val="002135D9"/>
    <w:rsid w:val="00216A6A"/>
    <w:rsid w:val="00223D72"/>
    <w:rsid w:val="00233BC6"/>
    <w:rsid w:val="00233C16"/>
    <w:rsid w:val="00237AA6"/>
    <w:rsid w:val="00245DB7"/>
    <w:rsid w:val="00256069"/>
    <w:rsid w:val="002607CD"/>
    <w:rsid w:val="00260D32"/>
    <w:rsid w:val="00261970"/>
    <w:rsid w:val="0026309D"/>
    <w:rsid w:val="00266D2C"/>
    <w:rsid w:val="002718FB"/>
    <w:rsid w:val="002770DE"/>
    <w:rsid w:val="0029422B"/>
    <w:rsid w:val="00296413"/>
    <w:rsid w:val="00297337"/>
    <w:rsid w:val="002A3A9E"/>
    <w:rsid w:val="002B4496"/>
    <w:rsid w:val="002D0D96"/>
    <w:rsid w:val="002D1775"/>
    <w:rsid w:val="002D1D84"/>
    <w:rsid w:val="002E06DB"/>
    <w:rsid w:val="002E1233"/>
    <w:rsid w:val="002E1D38"/>
    <w:rsid w:val="002E666D"/>
    <w:rsid w:val="002F243C"/>
    <w:rsid w:val="002F5B14"/>
    <w:rsid w:val="00302C40"/>
    <w:rsid w:val="003219E2"/>
    <w:rsid w:val="00325F40"/>
    <w:rsid w:val="00326B0E"/>
    <w:rsid w:val="00342084"/>
    <w:rsid w:val="003442EA"/>
    <w:rsid w:val="003542E9"/>
    <w:rsid w:val="0035462C"/>
    <w:rsid w:val="00356EE9"/>
    <w:rsid w:val="003617D7"/>
    <w:rsid w:val="003700BC"/>
    <w:rsid w:val="00370269"/>
    <w:rsid w:val="00371DBD"/>
    <w:rsid w:val="00372197"/>
    <w:rsid w:val="00381641"/>
    <w:rsid w:val="00382B0E"/>
    <w:rsid w:val="00382BF1"/>
    <w:rsid w:val="003837A2"/>
    <w:rsid w:val="00384A59"/>
    <w:rsid w:val="003918BA"/>
    <w:rsid w:val="00391CAB"/>
    <w:rsid w:val="003A1BA5"/>
    <w:rsid w:val="003A1E83"/>
    <w:rsid w:val="003A2129"/>
    <w:rsid w:val="003A25BB"/>
    <w:rsid w:val="003A5795"/>
    <w:rsid w:val="003B2208"/>
    <w:rsid w:val="003B29A3"/>
    <w:rsid w:val="003B55A9"/>
    <w:rsid w:val="003B7498"/>
    <w:rsid w:val="003C293F"/>
    <w:rsid w:val="003D32A4"/>
    <w:rsid w:val="003D5FD9"/>
    <w:rsid w:val="003E02F2"/>
    <w:rsid w:val="003E3109"/>
    <w:rsid w:val="003E3740"/>
    <w:rsid w:val="003E6260"/>
    <w:rsid w:val="003F1495"/>
    <w:rsid w:val="003F68AD"/>
    <w:rsid w:val="003F6EA2"/>
    <w:rsid w:val="0040226C"/>
    <w:rsid w:val="0040515F"/>
    <w:rsid w:val="00407055"/>
    <w:rsid w:val="00413C10"/>
    <w:rsid w:val="004209E3"/>
    <w:rsid w:val="00422B26"/>
    <w:rsid w:val="00423B3F"/>
    <w:rsid w:val="0042509B"/>
    <w:rsid w:val="00426CDB"/>
    <w:rsid w:val="00430982"/>
    <w:rsid w:val="0043271F"/>
    <w:rsid w:val="00434B6F"/>
    <w:rsid w:val="00437938"/>
    <w:rsid w:val="004419E4"/>
    <w:rsid w:val="00442FA3"/>
    <w:rsid w:val="00443C88"/>
    <w:rsid w:val="00445DA4"/>
    <w:rsid w:val="004471A3"/>
    <w:rsid w:val="00453933"/>
    <w:rsid w:val="00454155"/>
    <w:rsid w:val="00455040"/>
    <w:rsid w:val="004567AF"/>
    <w:rsid w:val="00460C49"/>
    <w:rsid w:val="00460E76"/>
    <w:rsid w:val="00461EF6"/>
    <w:rsid w:val="00462793"/>
    <w:rsid w:val="00464122"/>
    <w:rsid w:val="0046484D"/>
    <w:rsid w:val="00465100"/>
    <w:rsid w:val="0046647C"/>
    <w:rsid w:val="0047495A"/>
    <w:rsid w:val="00477F09"/>
    <w:rsid w:val="00481A4D"/>
    <w:rsid w:val="00486D2D"/>
    <w:rsid w:val="00491F58"/>
    <w:rsid w:val="004B27BD"/>
    <w:rsid w:val="004B2ED0"/>
    <w:rsid w:val="004D0DF9"/>
    <w:rsid w:val="004D6008"/>
    <w:rsid w:val="004E1699"/>
    <w:rsid w:val="004E2F5C"/>
    <w:rsid w:val="004F2D55"/>
    <w:rsid w:val="004F3175"/>
    <w:rsid w:val="00500284"/>
    <w:rsid w:val="0050079F"/>
    <w:rsid w:val="005012DA"/>
    <w:rsid w:val="005018C1"/>
    <w:rsid w:val="005025BF"/>
    <w:rsid w:val="00502F99"/>
    <w:rsid w:val="005037E5"/>
    <w:rsid w:val="00503B58"/>
    <w:rsid w:val="00503E43"/>
    <w:rsid w:val="00510A0E"/>
    <w:rsid w:val="005113EB"/>
    <w:rsid w:val="0051526F"/>
    <w:rsid w:val="00516B33"/>
    <w:rsid w:val="0052540E"/>
    <w:rsid w:val="00531353"/>
    <w:rsid w:val="00534DEB"/>
    <w:rsid w:val="00537717"/>
    <w:rsid w:val="00545636"/>
    <w:rsid w:val="00552B02"/>
    <w:rsid w:val="0055754D"/>
    <w:rsid w:val="00557681"/>
    <w:rsid w:val="00560B96"/>
    <w:rsid w:val="00562527"/>
    <w:rsid w:val="005627F1"/>
    <w:rsid w:val="00567F22"/>
    <w:rsid w:val="005774E7"/>
    <w:rsid w:val="00582BC6"/>
    <w:rsid w:val="00583911"/>
    <w:rsid w:val="00584926"/>
    <w:rsid w:val="00595D0C"/>
    <w:rsid w:val="0059683E"/>
    <w:rsid w:val="0059705E"/>
    <w:rsid w:val="005A15E2"/>
    <w:rsid w:val="005B20CC"/>
    <w:rsid w:val="005B5A12"/>
    <w:rsid w:val="005C4504"/>
    <w:rsid w:val="005D1C0C"/>
    <w:rsid w:val="005D7D1D"/>
    <w:rsid w:val="005E1A95"/>
    <w:rsid w:val="005E70E7"/>
    <w:rsid w:val="005F0AA2"/>
    <w:rsid w:val="005F3165"/>
    <w:rsid w:val="005F54D2"/>
    <w:rsid w:val="005F5847"/>
    <w:rsid w:val="005F7FBD"/>
    <w:rsid w:val="00604C41"/>
    <w:rsid w:val="0060502D"/>
    <w:rsid w:val="00610C55"/>
    <w:rsid w:val="00622DBC"/>
    <w:rsid w:val="0063295D"/>
    <w:rsid w:val="0064486C"/>
    <w:rsid w:val="00645320"/>
    <w:rsid w:val="00656BD6"/>
    <w:rsid w:val="00657764"/>
    <w:rsid w:val="00665853"/>
    <w:rsid w:val="0067135C"/>
    <w:rsid w:val="00673364"/>
    <w:rsid w:val="00683C2D"/>
    <w:rsid w:val="00697076"/>
    <w:rsid w:val="006A0456"/>
    <w:rsid w:val="006A337F"/>
    <w:rsid w:val="006A5496"/>
    <w:rsid w:val="006B15C3"/>
    <w:rsid w:val="006B5C35"/>
    <w:rsid w:val="006B605E"/>
    <w:rsid w:val="006C10F6"/>
    <w:rsid w:val="006C4756"/>
    <w:rsid w:val="006D4398"/>
    <w:rsid w:val="006D448C"/>
    <w:rsid w:val="006D4A33"/>
    <w:rsid w:val="006D5F99"/>
    <w:rsid w:val="006E05D4"/>
    <w:rsid w:val="006E10C4"/>
    <w:rsid w:val="006E380F"/>
    <w:rsid w:val="006E6326"/>
    <w:rsid w:val="006F060C"/>
    <w:rsid w:val="006F1225"/>
    <w:rsid w:val="006F2B72"/>
    <w:rsid w:val="00704FFF"/>
    <w:rsid w:val="0071457E"/>
    <w:rsid w:val="00715C50"/>
    <w:rsid w:val="007209F8"/>
    <w:rsid w:val="00726641"/>
    <w:rsid w:val="0072748B"/>
    <w:rsid w:val="0073070B"/>
    <w:rsid w:val="00730D10"/>
    <w:rsid w:val="0073287E"/>
    <w:rsid w:val="00735D75"/>
    <w:rsid w:val="00740F91"/>
    <w:rsid w:val="00741737"/>
    <w:rsid w:val="00764AB1"/>
    <w:rsid w:val="00765349"/>
    <w:rsid w:val="007727F2"/>
    <w:rsid w:val="0077447E"/>
    <w:rsid w:val="00777157"/>
    <w:rsid w:val="007878F6"/>
    <w:rsid w:val="007A653E"/>
    <w:rsid w:val="007A7B03"/>
    <w:rsid w:val="007B37C6"/>
    <w:rsid w:val="007B3F77"/>
    <w:rsid w:val="007C326F"/>
    <w:rsid w:val="007C4850"/>
    <w:rsid w:val="007D44AA"/>
    <w:rsid w:val="007D61F0"/>
    <w:rsid w:val="007D7BF1"/>
    <w:rsid w:val="007E276A"/>
    <w:rsid w:val="007F2921"/>
    <w:rsid w:val="007F78EC"/>
    <w:rsid w:val="00802365"/>
    <w:rsid w:val="00807AAA"/>
    <w:rsid w:val="00807CF4"/>
    <w:rsid w:val="00810920"/>
    <w:rsid w:val="008149CF"/>
    <w:rsid w:val="008168CF"/>
    <w:rsid w:val="00821523"/>
    <w:rsid w:val="0084018C"/>
    <w:rsid w:val="00841DDF"/>
    <w:rsid w:val="0084231A"/>
    <w:rsid w:val="00842D43"/>
    <w:rsid w:val="0084587B"/>
    <w:rsid w:val="008641D4"/>
    <w:rsid w:val="00865BCB"/>
    <w:rsid w:val="008665A5"/>
    <w:rsid w:val="00870121"/>
    <w:rsid w:val="00884094"/>
    <w:rsid w:val="00895CB5"/>
    <w:rsid w:val="00896896"/>
    <w:rsid w:val="008A09F7"/>
    <w:rsid w:val="008A5411"/>
    <w:rsid w:val="008A710A"/>
    <w:rsid w:val="008B7DDE"/>
    <w:rsid w:val="008C469D"/>
    <w:rsid w:val="008D0F87"/>
    <w:rsid w:val="008D262A"/>
    <w:rsid w:val="008D7DC0"/>
    <w:rsid w:val="008E5CD1"/>
    <w:rsid w:val="008E61CD"/>
    <w:rsid w:val="008E6B6B"/>
    <w:rsid w:val="008E7A77"/>
    <w:rsid w:val="008E7E84"/>
    <w:rsid w:val="008F1CAE"/>
    <w:rsid w:val="008F4B48"/>
    <w:rsid w:val="008F6C98"/>
    <w:rsid w:val="00906589"/>
    <w:rsid w:val="00907301"/>
    <w:rsid w:val="009149B2"/>
    <w:rsid w:val="00914EBF"/>
    <w:rsid w:val="00915547"/>
    <w:rsid w:val="009166C9"/>
    <w:rsid w:val="00916A19"/>
    <w:rsid w:val="009251E3"/>
    <w:rsid w:val="00925968"/>
    <w:rsid w:val="00935FF1"/>
    <w:rsid w:val="009377D1"/>
    <w:rsid w:val="00947D8F"/>
    <w:rsid w:val="009536EB"/>
    <w:rsid w:val="009614CB"/>
    <w:rsid w:val="00962CCD"/>
    <w:rsid w:val="009631FD"/>
    <w:rsid w:val="00966458"/>
    <w:rsid w:val="0097035B"/>
    <w:rsid w:val="00970D6B"/>
    <w:rsid w:val="00971FD0"/>
    <w:rsid w:val="009768DE"/>
    <w:rsid w:val="00977FA1"/>
    <w:rsid w:val="00981B16"/>
    <w:rsid w:val="00982599"/>
    <w:rsid w:val="009854C3"/>
    <w:rsid w:val="009879FA"/>
    <w:rsid w:val="009908F3"/>
    <w:rsid w:val="009922BD"/>
    <w:rsid w:val="00992D4C"/>
    <w:rsid w:val="00997120"/>
    <w:rsid w:val="009A0342"/>
    <w:rsid w:val="009A1B78"/>
    <w:rsid w:val="009A2974"/>
    <w:rsid w:val="009A2E85"/>
    <w:rsid w:val="009A68E3"/>
    <w:rsid w:val="009A6ECC"/>
    <w:rsid w:val="009A7292"/>
    <w:rsid w:val="009B1F4D"/>
    <w:rsid w:val="009C5881"/>
    <w:rsid w:val="009C7E36"/>
    <w:rsid w:val="009D13C0"/>
    <w:rsid w:val="009D7825"/>
    <w:rsid w:val="009E3170"/>
    <w:rsid w:val="009E3746"/>
    <w:rsid w:val="009E49CD"/>
    <w:rsid w:val="009F0729"/>
    <w:rsid w:val="009F2A16"/>
    <w:rsid w:val="009F45D5"/>
    <w:rsid w:val="00A00B9A"/>
    <w:rsid w:val="00A02C25"/>
    <w:rsid w:val="00A053CB"/>
    <w:rsid w:val="00A061F3"/>
    <w:rsid w:val="00A109FC"/>
    <w:rsid w:val="00A10E75"/>
    <w:rsid w:val="00A1111A"/>
    <w:rsid w:val="00A16A02"/>
    <w:rsid w:val="00A17577"/>
    <w:rsid w:val="00A1797D"/>
    <w:rsid w:val="00A21528"/>
    <w:rsid w:val="00A2302C"/>
    <w:rsid w:val="00A237D0"/>
    <w:rsid w:val="00A23AE4"/>
    <w:rsid w:val="00A31F01"/>
    <w:rsid w:val="00A34280"/>
    <w:rsid w:val="00A37779"/>
    <w:rsid w:val="00A47B0A"/>
    <w:rsid w:val="00A55237"/>
    <w:rsid w:val="00A61956"/>
    <w:rsid w:val="00A64D02"/>
    <w:rsid w:val="00A66B57"/>
    <w:rsid w:val="00A7024B"/>
    <w:rsid w:val="00A70835"/>
    <w:rsid w:val="00A8561A"/>
    <w:rsid w:val="00A862CE"/>
    <w:rsid w:val="00A92CA2"/>
    <w:rsid w:val="00A95449"/>
    <w:rsid w:val="00AA7B32"/>
    <w:rsid w:val="00AB1583"/>
    <w:rsid w:val="00AB369D"/>
    <w:rsid w:val="00AB7F63"/>
    <w:rsid w:val="00AC3E83"/>
    <w:rsid w:val="00AC72DA"/>
    <w:rsid w:val="00AD3DEE"/>
    <w:rsid w:val="00AE45C9"/>
    <w:rsid w:val="00AE6BBC"/>
    <w:rsid w:val="00AF5D55"/>
    <w:rsid w:val="00B0276B"/>
    <w:rsid w:val="00B07E21"/>
    <w:rsid w:val="00B220E1"/>
    <w:rsid w:val="00B32CF6"/>
    <w:rsid w:val="00B330FD"/>
    <w:rsid w:val="00B356BC"/>
    <w:rsid w:val="00B37F64"/>
    <w:rsid w:val="00B41638"/>
    <w:rsid w:val="00B52E18"/>
    <w:rsid w:val="00B55D9E"/>
    <w:rsid w:val="00B566A3"/>
    <w:rsid w:val="00B57C04"/>
    <w:rsid w:val="00B6229A"/>
    <w:rsid w:val="00B64D7F"/>
    <w:rsid w:val="00B70DEF"/>
    <w:rsid w:val="00B73A5E"/>
    <w:rsid w:val="00B75CC0"/>
    <w:rsid w:val="00B77BE2"/>
    <w:rsid w:val="00B804B7"/>
    <w:rsid w:val="00B8229C"/>
    <w:rsid w:val="00B82605"/>
    <w:rsid w:val="00B904C9"/>
    <w:rsid w:val="00B9173E"/>
    <w:rsid w:val="00B9341E"/>
    <w:rsid w:val="00B93F3F"/>
    <w:rsid w:val="00B97A8C"/>
    <w:rsid w:val="00BA0838"/>
    <w:rsid w:val="00BA2587"/>
    <w:rsid w:val="00BB7B58"/>
    <w:rsid w:val="00BC2F07"/>
    <w:rsid w:val="00BC3667"/>
    <w:rsid w:val="00BD0B44"/>
    <w:rsid w:val="00BD1EEF"/>
    <w:rsid w:val="00BE49F6"/>
    <w:rsid w:val="00BF6793"/>
    <w:rsid w:val="00C06F1C"/>
    <w:rsid w:val="00C262B9"/>
    <w:rsid w:val="00C33ACD"/>
    <w:rsid w:val="00C450B2"/>
    <w:rsid w:val="00C52C48"/>
    <w:rsid w:val="00C53D39"/>
    <w:rsid w:val="00C648CA"/>
    <w:rsid w:val="00C65C4C"/>
    <w:rsid w:val="00C773ED"/>
    <w:rsid w:val="00C816AC"/>
    <w:rsid w:val="00C839F3"/>
    <w:rsid w:val="00C94811"/>
    <w:rsid w:val="00CA0482"/>
    <w:rsid w:val="00CA10D7"/>
    <w:rsid w:val="00CA3574"/>
    <w:rsid w:val="00CA4B1D"/>
    <w:rsid w:val="00CB0228"/>
    <w:rsid w:val="00CB3E47"/>
    <w:rsid w:val="00CB470A"/>
    <w:rsid w:val="00CB7194"/>
    <w:rsid w:val="00CC00B1"/>
    <w:rsid w:val="00CC4580"/>
    <w:rsid w:val="00CC5C4C"/>
    <w:rsid w:val="00CD7B19"/>
    <w:rsid w:val="00CE5D8C"/>
    <w:rsid w:val="00CE6108"/>
    <w:rsid w:val="00CF2CB9"/>
    <w:rsid w:val="00CF2CCB"/>
    <w:rsid w:val="00CF3401"/>
    <w:rsid w:val="00CF638C"/>
    <w:rsid w:val="00CF7379"/>
    <w:rsid w:val="00D00C53"/>
    <w:rsid w:val="00D04367"/>
    <w:rsid w:val="00D050E0"/>
    <w:rsid w:val="00D06A46"/>
    <w:rsid w:val="00D16C7A"/>
    <w:rsid w:val="00D1753E"/>
    <w:rsid w:val="00D267EB"/>
    <w:rsid w:val="00D26811"/>
    <w:rsid w:val="00D31499"/>
    <w:rsid w:val="00D32125"/>
    <w:rsid w:val="00D34636"/>
    <w:rsid w:val="00D46DC1"/>
    <w:rsid w:val="00D60288"/>
    <w:rsid w:val="00D60D76"/>
    <w:rsid w:val="00D61CE8"/>
    <w:rsid w:val="00D64414"/>
    <w:rsid w:val="00D66377"/>
    <w:rsid w:val="00D66846"/>
    <w:rsid w:val="00D70934"/>
    <w:rsid w:val="00D76217"/>
    <w:rsid w:val="00D84C24"/>
    <w:rsid w:val="00D90023"/>
    <w:rsid w:val="00D90031"/>
    <w:rsid w:val="00D91304"/>
    <w:rsid w:val="00D9237E"/>
    <w:rsid w:val="00D944CD"/>
    <w:rsid w:val="00D972BB"/>
    <w:rsid w:val="00DA02B5"/>
    <w:rsid w:val="00DA07D8"/>
    <w:rsid w:val="00DA49F3"/>
    <w:rsid w:val="00DA5809"/>
    <w:rsid w:val="00DB7DA5"/>
    <w:rsid w:val="00DC285F"/>
    <w:rsid w:val="00DF4C5F"/>
    <w:rsid w:val="00E00DA1"/>
    <w:rsid w:val="00E10864"/>
    <w:rsid w:val="00E22057"/>
    <w:rsid w:val="00E22C89"/>
    <w:rsid w:val="00E274E1"/>
    <w:rsid w:val="00E31961"/>
    <w:rsid w:val="00E36C41"/>
    <w:rsid w:val="00E42C3F"/>
    <w:rsid w:val="00E44F19"/>
    <w:rsid w:val="00E5333E"/>
    <w:rsid w:val="00E5452D"/>
    <w:rsid w:val="00E559C0"/>
    <w:rsid w:val="00E564F1"/>
    <w:rsid w:val="00E63D00"/>
    <w:rsid w:val="00E6413E"/>
    <w:rsid w:val="00E65276"/>
    <w:rsid w:val="00E65A9E"/>
    <w:rsid w:val="00E71B9A"/>
    <w:rsid w:val="00E722CF"/>
    <w:rsid w:val="00E72655"/>
    <w:rsid w:val="00E76012"/>
    <w:rsid w:val="00E778AC"/>
    <w:rsid w:val="00EA6390"/>
    <w:rsid w:val="00EC0792"/>
    <w:rsid w:val="00EC1F95"/>
    <w:rsid w:val="00EC5CCA"/>
    <w:rsid w:val="00ED1615"/>
    <w:rsid w:val="00ED6112"/>
    <w:rsid w:val="00EE57E9"/>
    <w:rsid w:val="00EF1DDA"/>
    <w:rsid w:val="00EF20E1"/>
    <w:rsid w:val="00EF7BFF"/>
    <w:rsid w:val="00F01585"/>
    <w:rsid w:val="00F02C5B"/>
    <w:rsid w:val="00F0438F"/>
    <w:rsid w:val="00F114DB"/>
    <w:rsid w:val="00F125E5"/>
    <w:rsid w:val="00F21520"/>
    <w:rsid w:val="00F260A2"/>
    <w:rsid w:val="00F3388D"/>
    <w:rsid w:val="00F34F72"/>
    <w:rsid w:val="00F35BD2"/>
    <w:rsid w:val="00F42608"/>
    <w:rsid w:val="00F42C9A"/>
    <w:rsid w:val="00F42D66"/>
    <w:rsid w:val="00F47924"/>
    <w:rsid w:val="00F47B0D"/>
    <w:rsid w:val="00F51005"/>
    <w:rsid w:val="00F515A4"/>
    <w:rsid w:val="00F5367F"/>
    <w:rsid w:val="00F56608"/>
    <w:rsid w:val="00F56693"/>
    <w:rsid w:val="00F60D77"/>
    <w:rsid w:val="00F61DE9"/>
    <w:rsid w:val="00F66DE4"/>
    <w:rsid w:val="00F73060"/>
    <w:rsid w:val="00F73210"/>
    <w:rsid w:val="00F74399"/>
    <w:rsid w:val="00F75B5C"/>
    <w:rsid w:val="00F81C23"/>
    <w:rsid w:val="00F82493"/>
    <w:rsid w:val="00F82726"/>
    <w:rsid w:val="00F8495B"/>
    <w:rsid w:val="00F9278D"/>
    <w:rsid w:val="00F94A88"/>
    <w:rsid w:val="00F94BEF"/>
    <w:rsid w:val="00F960FD"/>
    <w:rsid w:val="00F964CA"/>
    <w:rsid w:val="00FA020D"/>
    <w:rsid w:val="00FA5545"/>
    <w:rsid w:val="00FB7A83"/>
    <w:rsid w:val="00FC33E0"/>
    <w:rsid w:val="00FC3802"/>
    <w:rsid w:val="00FC7AEC"/>
    <w:rsid w:val="00FD3501"/>
    <w:rsid w:val="00FD7405"/>
    <w:rsid w:val="00FE3C19"/>
    <w:rsid w:val="00FF599B"/>
    <w:rsid w:val="00FF724D"/>
    <w:rsid w:val="05AD1388"/>
    <w:rsid w:val="32FDA8F9"/>
    <w:rsid w:val="3E5164A1"/>
    <w:rsid w:val="5B587FD2"/>
    <w:rsid w:val="7106E0F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A99FC"/>
  <w15:docId w15:val="{5F8E09F8-93CA-4113-926D-7B9001CE2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IE" w:eastAsia="en-IE" w:bidi="en-IE"/>
    </w:rPr>
  </w:style>
  <w:style w:type="paragraph" w:styleId="Heading1">
    <w:name w:val="heading 1"/>
    <w:basedOn w:val="Normal"/>
    <w:uiPriority w:val="9"/>
    <w:qFormat/>
    <w:pPr>
      <w:ind w:left="232"/>
      <w:jc w:val="both"/>
      <w:outlineLvl w:val="0"/>
    </w:pPr>
    <w:rPr>
      <w:b/>
      <w:bCs/>
    </w:rPr>
  </w:style>
  <w:style w:type="paragraph" w:styleId="Heading2">
    <w:name w:val="heading 2"/>
    <w:basedOn w:val="Normal"/>
    <w:uiPriority w:val="9"/>
    <w:unhideWhenUsed/>
    <w:qFormat/>
    <w:pPr>
      <w:spacing w:before="1"/>
      <w:ind w:left="232" w:right="800"/>
      <w:outlineLvl w:val="1"/>
    </w:pPr>
    <w:rPr>
      <w:b/>
      <w:bCs/>
      <w:i/>
    </w:rPr>
  </w:style>
  <w:style w:type="paragraph" w:styleId="Heading3">
    <w:name w:val="heading 3"/>
    <w:basedOn w:val="Normal"/>
    <w:next w:val="Normal"/>
    <w:link w:val="Heading3Char"/>
    <w:uiPriority w:val="9"/>
    <w:unhideWhenUsed/>
    <w:qFormat/>
    <w:rsid w:val="005D1C0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5A15E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53" w:hanging="361"/>
    </w:pPr>
  </w:style>
  <w:style w:type="paragraph" w:customStyle="1" w:styleId="TableParagraph">
    <w:name w:val="Table Paragraph"/>
    <w:basedOn w:val="Normal"/>
    <w:uiPriority w:val="1"/>
    <w:qFormat/>
    <w:rPr>
      <w:rFonts w:ascii="Calibri" w:eastAsia="Calibri" w:hAnsi="Calibri" w:cs="Calibri"/>
    </w:rPr>
  </w:style>
  <w:style w:type="character" w:styleId="Hyperlink">
    <w:name w:val="Hyperlink"/>
    <w:uiPriority w:val="99"/>
    <w:unhideWhenUsed/>
    <w:rsid w:val="00C262B9"/>
    <w:rPr>
      <w:color w:val="0000FF"/>
      <w:u w:val="single"/>
    </w:rPr>
  </w:style>
  <w:style w:type="paragraph" w:styleId="NoSpacing">
    <w:name w:val="No Spacing"/>
    <w:uiPriority w:val="1"/>
    <w:qFormat/>
    <w:rsid w:val="00C262B9"/>
    <w:pPr>
      <w:widowControl/>
      <w:autoSpaceDE/>
      <w:autoSpaceDN/>
    </w:pPr>
    <w:rPr>
      <w:rFonts w:ascii="Calibri" w:eastAsia="Calibri" w:hAnsi="Calibri" w:cs="Times New Roman"/>
      <w:lang w:val="en-IE"/>
    </w:rPr>
  </w:style>
  <w:style w:type="paragraph" w:styleId="Header">
    <w:name w:val="header"/>
    <w:basedOn w:val="Normal"/>
    <w:link w:val="HeaderChar"/>
    <w:uiPriority w:val="99"/>
    <w:unhideWhenUsed/>
    <w:rsid w:val="00C262B9"/>
    <w:pPr>
      <w:tabs>
        <w:tab w:val="center" w:pos="4513"/>
        <w:tab w:val="right" w:pos="9026"/>
      </w:tabs>
    </w:pPr>
  </w:style>
  <w:style w:type="character" w:customStyle="1" w:styleId="HeaderChar">
    <w:name w:val="Header Char"/>
    <w:basedOn w:val="DefaultParagraphFont"/>
    <w:link w:val="Header"/>
    <w:uiPriority w:val="99"/>
    <w:rsid w:val="00C262B9"/>
    <w:rPr>
      <w:rFonts w:ascii="Arial" w:eastAsia="Arial" w:hAnsi="Arial" w:cs="Arial"/>
      <w:lang w:val="en-IE" w:eastAsia="en-IE" w:bidi="en-IE"/>
    </w:rPr>
  </w:style>
  <w:style w:type="paragraph" w:styleId="Footer">
    <w:name w:val="footer"/>
    <w:basedOn w:val="Normal"/>
    <w:link w:val="FooterChar"/>
    <w:uiPriority w:val="99"/>
    <w:unhideWhenUsed/>
    <w:qFormat/>
    <w:rsid w:val="00C262B9"/>
    <w:pPr>
      <w:tabs>
        <w:tab w:val="center" w:pos="4513"/>
        <w:tab w:val="right" w:pos="9026"/>
      </w:tabs>
    </w:pPr>
  </w:style>
  <w:style w:type="character" w:customStyle="1" w:styleId="FooterChar">
    <w:name w:val="Footer Char"/>
    <w:basedOn w:val="DefaultParagraphFont"/>
    <w:link w:val="Footer"/>
    <w:uiPriority w:val="99"/>
    <w:rsid w:val="00C262B9"/>
    <w:rPr>
      <w:rFonts w:ascii="Arial" w:eastAsia="Arial" w:hAnsi="Arial" w:cs="Arial"/>
      <w:lang w:val="en-IE" w:eastAsia="en-IE" w:bidi="en-IE"/>
    </w:rPr>
  </w:style>
  <w:style w:type="character" w:styleId="CommentReference">
    <w:name w:val="annotation reference"/>
    <w:basedOn w:val="DefaultParagraphFont"/>
    <w:uiPriority w:val="99"/>
    <w:semiHidden/>
    <w:unhideWhenUsed/>
    <w:rsid w:val="00C262B9"/>
    <w:rPr>
      <w:sz w:val="16"/>
      <w:szCs w:val="16"/>
    </w:rPr>
  </w:style>
  <w:style w:type="paragraph" w:styleId="CommentText">
    <w:name w:val="annotation text"/>
    <w:basedOn w:val="Normal"/>
    <w:link w:val="CommentTextChar"/>
    <w:uiPriority w:val="99"/>
    <w:unhideWhenUsed/>
    <w:rsid w:val="00C262B9"/>
    <w:rPr>
      <w:sz w:val="20"/>
      <w:szCs w:val="20"/>
    </w:rPr>
  </w:style>
  <w:style w:type="character" w:customStyle="1" w:styleId="CommentTextChar">
    <w:name w:val="Comment Text Char"/>
    <w:basedOn w:val="DefaultParagraphFont"/>
    <w:link w:val="CommentText"/>
    <w:uiPriority w:val="99"/>
    <w:rsid w:val="00C262B9"/>
    <w:rPr>
      <w:rFonts w:ascii="Arial" w:eastAsia="Arial" w:hAnsi="Arial" w:cs="Arial"/>
      <w:sz w:val="20"/>
      <w:szCs w:val="20"/>
      <w:lang w:val="en-IE" w:eastAsia="en-IE" w:bidi="en-IE"/>
    </w:rPr>
  </w:style>
  <w:style w:type="paragraph" w:styleId="CommentSubject">
    <w:name w:val="annotation subject"/>
    <w:basedOn w:val="CommentText"/>
    <w:next w:val="CommentText"/>
    <w:link w:val="CommentSubjectChar"/>
    <w:uiPriority w:val="99"/>
    <w:semiHidden/>
    <w:unhideWhenUsed/>
    <w:rsid w:val="00C262B9"/>
    <w:rPr>
      <w:b/>
      <w:bCs/>
    </w:rPr>
  </w:style>
  <w:style w:type="character" w:customStyle="1" w:styleId="CommentSubjectChar">
    <w:name w:val="Comment Subject Char"/>
    <w:basedOn w:val="CommentTextChar"/>
    <w:link w:val="CommentSubject"/>
    <w:uiPriority w:val="99"/>
    <w:semiHidden/>
    <w:rsid w:val="00C262B9"/>
    <w:rPr>
      <w:rFonts w:ascii="Arial" w:eastAsia="Arial" w:hAnsi="Arial" w:cs="Arial"/>
      <w:b/>
      <w:bCs/>
      <w:sz w:val="20"/>
      <w:szCs w:val="20"/>
      <w:lang w:val="en-IE" w:eastAsia="en-IE" w:bidi="en-IE"/>
    </w:rPr>
  </w:style>
  <w:style w:type="character" w:customStyle="1" w:styleId="UnresolvedMention1">
    <w:name w:val="Unresolved Mention1"/>
    <w:basedOn w:val="DefaultParagraphFont"/>
    <w:uiPriority w:val="99"/>
    <w:semiHidden/>
    <w:unhideWhenUsed/>
    <w:rsid w:val="009F45D5"/>
    <w:rPr>
      <w:color w:val="605E5C"/>
      <w:shd w:val="clear" w:color="auto" w:fill="E1DFDD"/>
    </w:rPr>
  </w:style>
  <w:style w:type="paragraph" w:customStyle="1" w:styleId="Default">
    <w:name w:val="Default"/>
    <w:uiPriority w:val="99"/>
    <w:rsid w:val="009F45D5"/>
    <w:pPr>
      <w:widowControl/>
      <w:adjustRightInd w:val="0"/>
    </w:pPr>
    <w:rPr>
      <w:rFonts w:ascii="Arial" w:hAnsi="Arial" w:cs="Arial"/>
      <w:color w:val="000000"/>
      <w:sz w:val="24"/>
      <w:szCs w:val="24"/>
      <w:lang w:val="en-IE"/>
    </w:rPr>
  </w:style>
  <w:style w:type="paragraph" w:styleId="Revision">
    <w:name w:val="Revision"/>
    <w:hidden/>
    <w:uiPriority w:val="99"/>
    <w:semiHidden/>
    <w:rsid w:val="002135D9"/>
    <w:pPr>
      <w:widowControl/>
      <w:autoSpaceDE/>
      <w:autoSpaceDN/>
    </w:pPr>
    <w:rPr>
      <w:rFonts w:ascii="Arial" w:eastAsia="Arial" w:hAnsi="Arial" w:cs="Arial"/>
      <w:lang w:val="en-IE" w:eastAsia="en-IE" w:bidi="en-IE"/>
    </w:rPr>
  </w:style>
  <w:style w:type="character" w:styleId="FollowedHyperlink">
    <w:name w:val="FollowedHyperlink"/>
    <w:basedOn w:val="DefaultParagraphFont"/>
    <w:uiPriority w:val="99"/>
    <w:semiHidden/>
    <w:unhideWhenUsed/>
    <w:rsid w:val="00BE49F6"/>
    <w:rPr>
      <w:color w:val="800080" w:themeColor="followedHyperlink"/>
      <w:u w:val="single"/>
    </w:rPr>
  </w:style>
  <w:style w:type="table" w:styleId="TableGrid">
    <w:name w:val="Table Grid"/>
    <w:basedOn w:val="TableNormal"/>
    <w:uiPriority w:val="39"/>
    <w:rsid w:val="005774E7"/>
    <w:pPr>
      <w:widowControl/>
      <w:autoSpaceDE/>
      <w:autoSpaceDN/>
    </w:pPr>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
    <w:next w:val="Normal"/>
    <w:uiPriority w:val="99"/>
    <w:rsid w:val="005774E7"/>
    <w:pPr>
      <w:widowControl/>
      <w:adjustRightInd w:val="0"/>
      <w:spacing w:line="181" w:lineRule="atLeast"/>
    </w:pPr>
    <w:rPr>
      <w:rFonts w:ascii="EC Square Sans Pro" w:eastAsiaTheme="minorHAnsi" w:hAnsi="EC Square Sans Pro" w:cstheme="minorBidi"/>
      <w:sz w:val="24"/>
      <w:szCs w:val="24"/>
      <w:lang w:eastAsia="en-US" w:bidi="ar-SA"/>
    </w:rPr>
  </w:style>
  <w:style w:type="character" w:customStyle="1" w:styleId="Heading3Char">
    <w:name w:val="Heading 3 Char"/>
    <w:basedOn w:val="DefaultParagraphFont"/>
    <w:link w:val="Heading3"/>
    <w:uiPriority w:val="9"/>
    <w:rsid w:val="005D1C0C"/>
    <w:rPr>
      <w:rFonts w:asciiTheme="majorHAnsi" w:eastAsiaTheme="majorEastAsia" w:hAnsiTheme="majorHAnsi" w:cstheme="majorBidi"/>
      <w:color w:val="243F60" w:themeColor="accent1" w:themeShade="7F"/>
      <w:sz w:val="24"/>
      <w:szCs w:val="24"/>
      <w:lang w:val="en-IE" w:eastAsia="en-IE" w:bidi="en-IE"/>
    </w:rPr>
  </w:style>
  <w:style w:type="paragraph" w:customStyle="1" w:styleId="rich-text-component">
    <w:name w:val="rich-text-component"/>
    <w:basedOn w:val="Normal"/>
    <w:rsid w:val="002E666D"/>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css-je7s01">
    <w:name w:val="css-je7s01"/>
    <w:basedOn w:val="DefaultParagraphFont"/>
    <w:rsid w:val="002E666D"/>
  </w:style>
  <w:style w:type="paragraph" w:styleId="BalloonText">
    <w:name w:val="Balloon Text"/>
    <w:basedOn w:val="Normal"/>
    <w:link w:val="BalloonTextChar"/>
    <w:uiPriority w:val="99"/>
    <w:semiHidden/>
    <w:unhideWhenUsed/>
    <w:rsid w:val="006D44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8C"/>
    <w:rPr>
      <w:rFonts w:ascii="Segoe UI" w:eastAsia="Arial" w:hAnsi="Segoe UI" w:cs="Segoe UI"/>
      <w:sz w:val="18"/>
      <w:szCs w:val="18"/>
      <w:lang w:val="en-IE" w:eastAsia="en-IE" w:bidi="en-IE"/>
    </w:rPr>
  </w:style>
  <w:style w:type="character" w:customStyle="1" w:styleId="UnresolvedMention2">
    <w:name w:val="Unresolved Mention2"/>
    <w:basedOn w:val="DefaultParagraphFont"/>
    <w:uiPriority w:val="99"/>
    <w:semiHidden/>
    <w:unhideWhenUsed/>
    <w:rsid w:val="008D7DC0"/>
    <w:rPr>
      <w:color w:val="605E5C"/>
      <w:shd w:val="clear" w:color="auto" w:fill="E1DFDD"/>
    </w:rPr>
  </w:style>
  <w:style w:type="character" w:styleId="FootnoteReference">
    <w:name w:val="footnote reference"/>
    <w:basedOn w:val="DefaultParagraphFont"/>
    <w:uiPriority w:val="99"/>
    <w:semiHidden/>
    <w:unhideWhenUsed/>
    <w:rsid w:val="00971FD0"/>
    <w:rPr>
      <w:vertAlign w:val="superscript"/>
    </w:rPr>
  </w:style>
  <w:style w:type="paragraph" w:styleId="FootnoteText">
    <w:name w:val="footnote text"/>
    <w:basedOn w:val="Normal"/>
    <w:link w:val="FootnoteTextChar"/>
    <w:uiPriority w:val="99"/>
    <w:semiHidden/>
    <w:unhideWhenUsed/>
    <w:rsid w:val="00E65276"/>
    <w:pPr>
      <w:widowControl/>
      <w:autoSpaceDE/>
      <w:autoSpaceDN/>
      <w:ind w:left="221"/>
    </w:pPr>
    <w:rPr>
      <w:rFonts w:asciiTheme="minorHAnsi" w:eastAsiaTheme="minorHAnsi" w:hAnsiTheme="minorHAnsi" w:cstheme="minorBidi"/>
      <w:sz w:val="20"/>
      <w:szCs w:val="20"/>
      <w:lang w:eastAsia="en-US" w:bidi="ar-SA"/>
    </w:rPr>
  </w:style>
  <w:style w:type="character" w:customStyle="1" w:styleId="FootnoteTextChar">
    <w:name w:val="Footnote Text Char"/>
    <w:basedOn w:val="DefaultParagraphFont"/>
    <w:link w:val="FootnoteText"/>
    <w:uiPriority w:val="99"/>
    <w:semiHidden/>
    <w:rsid w:val="00E65276"/>
    <w:rPr>
      <w:sz w:val="20"/>
      <w:szCs w:val="20"/>
      <w:lang w:val="en-IE"/>
    </w:rPr>
  </w:style>
  <w:style w:type="character" w:styleId="UnresolvedMention">
    <w:name w:val="Unresolved Mention"/>
    <w:basedOn w:val="DefaultParagraphFont"/>
    <w:uiPriority w:val="99"/>
    <w:semiHidden/>
    <w:unhideWhenUsed/>
    <w:rsid w:val="00BA2587"/>
    <w:rPr>
      <w:color w:val="605E5C"/>
      <w:shd w:val="clear" w:color="auto" w:fill="E1DFDD"/>
    </w:rPr>
  </w:style>
  <w:style w:type="paragraph" w:customStyle="1" w:styleId="pf0">
    <w:name w:val="pf0"/>
    <w:basedOn w:val="Normal"/>
    <w:rsid w:val="00C53D3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cf01">
    <w:name w:val="cf01"/>
    <w:basedOn w:val="DefaultParagraphFont"/>
    <w:rsid w:val="00C53D39"/>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5A15E2"/>
    <w:rPr>
      <w:rFonts w:asciiTheme="majorHAnsi" w:eastAsiaTheme="majorEastAsia" w:hAnsiTheme="majorHAnsi" w:cstheme="majorBidi"/>
      <w:i/>
      <w:iCs/>
      <w:color w:val="365F91" w:themeColor="accent1" w:themeShade="BF"/>
      <w:lang w:val="en-IE" w:eastAsia="en-IE" w:bidi="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8724">
      <w:bodyDiv w:val="1"/>
      <w:marLeft w:val="0"/>
      <w:marRight w:val="0"/>
      <w:marTop w:val="0"/>
      <w:marBottom w:val="0"/>
      <w:divBdr>
        <w:top w:val="none" w:sz="0" w:space="0" w:color="auto"/>
        <w:left w:val="none" w:sz="0" w:space="0" w:color="auto"/>
        <w:bottom w:val="none" w:sz="0" w:space="0" w:color="auto"/>
        <w:right w:val="none" w:sz="0" w:space="0" w:color="auto"/>
      </w:divBdr>
    </w:div>
    <w:div w:id="30301416">
      <w:bodyDiv w:val="1"/>
      <w:marLeft w:val="0"/>
      <w:marRight w:val="0"/>
      <w:marTop w:val="0"/>
      <w:marBottom w:val="0"/>
      <w:divBdr>
        <w:top w:val="none" w:sz="0" w:space="0" w:color="auto"/>
        <w:left w:val="none" w:sz="0" w:space="0" w:color="auto"/>
        <w:bottom w:val="none" w:sz="0" w:space="0" w:color="auto"/>
        <w:right w:val="none" w:sz="0" w:space="0" w:color="auto"/>
      </w:divBdr>
    </w:div>
    <w:div w:id="70323773">
      <w:bodyDiv w:val="1"/>
      <w:marLeft w:val="0"/>
      <w:marRight w:val="0"/>
      <w:marTop w:val="0"/>
      <w:marBottom w:val="0"/>
      <w:divBdr>
        <w:top w:val="none" w:sz="0" w:space="0" w:color="auto"/>
        <w:left w:val="none" w:sz="0" w:space="0" w:color="auto"/>
        <w:bottom w:val="none" w:sz="0" w:space="0" w:color="auto"/>
        <w:right w:val="none" w:sz="0" w:space="0" w:color="auto"/>
      </w:divBdr>
    </w:div>
    <w:div w:id="77485577">
      <w:bodyDiv w:val="1"/>
      <w:marLeft w:val="0"/>
      <w:marRight w:val="0"/>
      <w:marTop w:val="0"/>
      <w:marBottom w:val="0"/>
      <w:divBdr>
        <w:top w:val="none" w:sz="0" w:space="0" w:color="auto"/>
        <w:left w:val="none" w:sz="0" w:space="0" w:color="auto"/>
        <w:bottom w:val="none" w:sz="0" w:space="0" w:color="auto"/>
        <w:right w:val="none" w:sz="0" w:space="0" w:color="auto"/>
      </w:divBdr>
    </w:div>
    <w:div w:id="118687025">
      <w:bodyDiv w:val="1"/>
      <w:marLeft w:val="0"/>
      <w:marRight w:val="0"/>
      <w:marTop w:val="0"/>
      <w:marBottom w:val="0"/>
      <w:divBdr>
        <w:top w:val="none" w:sz="0" w:space="0" w:color="auto"/>
        <w:left w:val="none" w:sz="0" w:space="0" w:color="auto"/>
        <w:bottom w:val="none" w:sz="0" w:space="0" w:color="auto"/>
        <w:right w:val="none" w:sz="0" w:space="0" w:color="auto"/>
      </w:divBdr>
    </w:div>
    <w:div w:id="120074473">
      <w:bodyDiv w:val="1"/>
      <w:marLeft w:val="0"/>
      <w:marRight w:val="0"/>
      <w:marTop w:val="0"/>
      <w:marBottom w:val="0"/>
      <w:divBdr>
        <w:top w:val="none" w:sz="0" w:space="0" w:color="auto"/>
        <w:left w:val="none" w:sz="0" w:space="0" w:color="auto"/>
        <w:bottom w:val="none" w:sz="0" w:space="0" w:color="auto"/>
        <w:right w:val="none" w:sz="0" w:space="0" w:color="auto"/>
      </w:divBdr>
    </w:div>
    <w:div w:id="163935103">
      <w:bodyDiv w:val="1"/>
      <w:marLeft w:val="0"/>
      <w:marRight w:val="0"/>
      <w:marTop w:val="0"/>
      <w:marBottom w:val="0"/>
      <w:divBdr>
        <w:top w:val="none" w:sz="0" w:space="0" w:color="auto"/>
        <w:left w:val="none" w:sz="0" w:space="0" w:color="auto"/>
        <w:bottom w:val="none" w:sz="0" w:space="0" w:color="auto"/>
        <w:right w:val="none" w:sz="0" w:space="0" w:color="auto"/>
      </w:divBdr>
    </w:div>
    <w:div w:id="235097448">
      <w:bodyDiv w:val="1"/>
      <w:marLeft w:val="0"/>
      <w:marRight w:val="0"/>
      <w:marTop w:val="0"/>
      <w:marBottom w:val="0"/>
      <w:divBdr>
        <w:top w:val="none" w:sz="0" w:space="0" w:color="auto"/>
        <w:left w:val="none" w:sz="0" w:space="0" w:color="auto"/>
        <w:bottom w:val="none" w:sz="0" w:space="0" w:color="auto"/>
        <w:right w:val="none" w:sz="0" w:space="0" w:color="auto"/>
      </w:divBdr>
    </w:div>
    <w:div w:id="260649489">
      <w:bodyDiv w:val="1"/>
      <w:marLeft w:val="0"/>
      <w:marRight w:val="0"/>
      <w:marTop w:val="0"/>
      <w:marBottom w:val="0"/>
      <w:divBdr>
        <w:top w:val="none" w:sz="0" w:space="0" w:color="auto"/>
        <w:left w:val="none" w:sz="0" w:space="0" w:color="auto"/>
        <w:bottom w:val="none" w:sz="0" w:space="0" w:color="auto"/>
        <w:right w:val="none" w:sz="0" w:space="0" w:color="auto"/>
      </w:divBdr>
    </w:div>
    <w:div w:id="286589021">
      <w:bodyDiv w:val="1"/>
      <w:marLeft w:val="0"/>
      <w:marRight w:val="0"/>
      <w:marTop w:val="0"/>
      <w:marBottom w:val="0"/>
      <w:divBdr>
        <w:top w:val="none" w:sz="0" w:space="0" w:color="auto"/>
        <w:left w:val="none" w:sz="0" w:space="0" w:color="auto"/>
        <w:bottom w:val="none" w:sz="0" w:space="0" w:color="auto"/>
        <w:right w:val="none" w:sz="0" w:space="0" w:color="auto"/>
      </w:divBdr>
    </w:div>
    <w:div w:id="449982601">
      <w:bodyDiv w:val="1"/>
      <w:marLeft w:val="0"/>
      <w:marRight w:val="0"/>
      <w:marTop w:val="0"/>
      <w:marBottom w:val="0"/>
      <w:divBdr>
        <w:top w:val="none" w:sz="0" w:space="0" w:color="auto"/>
        <w:left w:val="none" w:sz="0" w:space="0" w:color="auto"/>
        <w:bottom w:val="none" w:sz="0" w:space="0" w:color="auto"/>
        <w:right w:val="none" w:sz="0" w:space="0" w:color="auto"/>
      </w:divBdr>
    </w:div>
    <w:div w:id="450172135">
      <w:bodyDiv w:val="1"/>
      <w:marLeft w:val="0"/>
      <w:marRight w:val="0"/>
      <w:marTop w:val="0"/>
      <w:marBottom w:val="0"/>
      <w:divBdr>
        <w:top w:val="none" w:sz="0" w:space="0" w:color="auto"/>
        <w:left w:val="none" w:sz="0" w:space="0" w:color="auto"/>
        <w:bottom w:val="none" w:sz="0" w:space="0" w:color="auto"/>
        <w:right w:val="none" w:sz="0" w:space="0" w:color="auto"/>
      </w:divBdr>
    </w:div>
    <w:div w:id="526873505">
      <w:bodyDiv w:val="1"/>
      <w:marLeft w:val="0"/>
      <w:marRight w:val="0"/>
      <w:marTop w:val="0"/>
      <w:marBottom w:val="0"/>
      <w:divBdr>
        <w:top w:val="none" w:sz="0" w:space="0" w:color="auto"/>
        <w:left w:val="none" w:sz="0" w:space="0" w:color="auto"/>
        <w:bottom w:val="none" w:sz="0" w:space="0" w:color="auto"/>
        <w:right w:val="none" w:sz="0" w:space="0" w:color="auto"/>
      </w:divBdr>
    </w:div>
    <w:div w:id="534655691">
      <w:bodyDiv w:val="1"/>
      <w:marLeft w:val="0"/>
      <w:marRight w:val="0"/>
      <w:marTop w:val="0"/>
      <w:marBottom w:val="0"/>
      <w:divBdr>
        <w:top w:val="none" w:sz="0" w:space="0" w:color="auto"/>
        <w:left w:val="none" w:sz="0" w:space="0" w:color="auto"/>
        <w:bottom w:val="none" w:sz="0" w:space="0" w:color="auto"/>
        <w:right w:val="none" w:sz="0" w:space="0" w:color="auto"/>
      </w:divBdr>
    </w:div>
    <w:div w:id="567421200">
      <w:bodyDiv w:val="1"/>
      <w:marLeft w:val="0"/>
      <w:marRight w:val="0"/>
      <w:marTop w:val="0"/>
      <w:marBottom w:val="0"/>
      <w:divBdr>
        <w:top w:val="none" w:sz="0" w:space="0" w:color="auto"/>
        <w:left w:val="none" w:sz="0" w:space="0" w:color="auto"/>
        <w:bottom w:val="none" w:sz="0" w:space="0" w:color="auto"/>
        <w:right w:val="none" w:sz="0" w:space="0" w:color="auto"/>
      </w:divBdr>
    </w:div>
    <w:div w:id="574359200">
      <w:bodyDiv w:val="1"/>
      <w:marLeft w:val="0"/>
      <w:marRight w:val="0"/>
      <w:marTop w:val="0"/>
      <w:marBottom w:val="0"/>
      <w:divBdr>
        <w:top w:val="none" w:sz="0" w:space="0" w:color="auto"/>
        <w:left w:val="none" w:sz="0" w:space="0" w:color="auto"/>
        <w:bottom w:val="none" w:sz="0" w:space="0" w:color="auto"/>
        <w:right w:val="none" w:sz="0" w:space="0" w:color="auto"/>
      </w:divBdr>
    </w:div>
    <w:div w:id="667639400">
      <w:bodyDiv w:val="1"/>
      <w:marLeft w:val="0"/>
      <w:marRight w:val="0"/>
      <w:marTop w:val="0"/>
      <w:marBottom w:val="0"/>
      <w:divBdr>
        <w:top w:val="none" w:sz="0" w:space="0" w:color="auto"/>
        <w:left w:val="none" w:sz="0" w:space="0" w:color="auto"/>
        <w:bottom w:val="none" w:sz="0" w:space="0" w:color="auto"/>
        <w:right w:val="none" w:sz="0" w:space="0" w:color="auto"/>
      </w:divBdr>
    </w:div>
    <w:div w:id="728382309">
      <w:bodyDiv w:val="1"/>
      <w:marLeft w:val="0"/>
      <w:marRight w:val="0"/>
      <w:marTop w:val="0"/>
      <w:marBottom w:val="0"/>
      <w:divBdr>
        <w:top w:val="none" w:sz="0" w:space="0" w:color="auto"/>
        <w:left w:val="none" w:sz="0" w:space="0" w:color="auto"/>
        <w:bottom w:val="none" w:sz="0" w:space="0" w:color="auto"/>
        <w:right w:val="none" w:sz="0" w:space="0" w:color="auto"/>
      </w:divBdr>
    </w:div>
    <w:div w:id="855995528">
      <w:bodyDiv w:val="1"/>
      <w:marLeft w:val="0"/>
      <w:marRight w:val="0"/>
      <w:marTop w:val="0"/>
      <w:marBottom w:val="0"/>
      <w:divBdr>
        <w:top w:val="none" w:sz="0" w:space="0" w:color="auto"/>
        <w:left w:val="none" w:sz="0" w:space="0" w:color="auto"/>
        <w:bottom w:val="none" w:sz="0" w:space="0" w:color="auto"/>
        <w:right w:val="none" w:sz="0" w:space="0" w:color="auto"/>
      </w:divBdr>
    </w:div>
    <w:div w:id="893196478">
      <w:bodyDiv w:val="1"/>
      <w:marLeft w:val="0"/>
      <w:marRight w:val="0"/>
      <w:marTop w:val="0"/>
      <w:marBottom w:val="0"/>
      <w:divBdr>
        <w:top w:val="none" w:sz="0" w:space="0" w:color="auto"/>
        <w:left w:val="none" w:sz="0" w:space="0" w:color="auto"/>
        <w:bottom w:val="none" w:sz="0" w:space="0" w:color="auto"/>
        <w:right w:val="none" w:sz="0" w:space="0" w:color="auto"/>
      </w:divBdr>
    </w:div>
    <w:div w:id="977102913">
      <w:bodyDiv w:val="1"/>
      <w:marLeft w:val="0"/>
      <w:marRight w:val="0"/>
      <w:marTop w:val="0"/>
      <w:marBottom w:val="0"/>
      <w:divBdr>
        <w:top w:val="none" w:sz="0" w:space="0" w:color="auto"/>
        <w:left w:val="none" w:sz="0" w:space="0" w:color="auto"/>
        <w:bottom w:val="none" w:sz="0" w:space="0" w:color="auto"/>
        <w:right w:val="none" w:sz="0" w:space="0" w:color="auto"/>
      </w:divBdr>
    </w:div>
    <w:div w:id="977297459">
      <w:bodyDiv w:val="1"/>
      <w:marLeft w:val="0"/>
      <w:marRight w:val="0"/>
      <w:marTop w:val="0"/>
      <w:marBottom w:val="0"/>
      <w:divBdr>
        <w:top w:val="none" w:sz="0" w:space="0" w:color="auto"/>
        <w:left w:val="none" w:sz="0" w:space="0" w:color="auto"/>
        <w:bottom w:val="none" w:sz="0" w:space="0" w:color="auto"/>
        <w:right w:val="none" w:sz="0" w:space="0" w:color="auto"/>
      </w:divBdr>
    </w:div>
    <w:div w:id="980353425">
      <w:bodyDiv w:val="1"/>
      <w:marLeft w:val="0"/>
      <w:marRight w:val="0"/>
      <w:marTop w:val="0"/>
      <w:marBottom w:val="0"/>
      <w:divBdr>
        <w:top w:val="none" w:sz="0" w:space="0" w:color="auto"/>
        <w:left w:val="none" w:sz="0" w:space="0" w:color="auto"/>
        <w:bottom w:val="none" w:sz="0" w:space="0" w:color="auto"/>
        <w:right w:val="none" w:sz="0" w:space="0" w:color="auto"/>
      </w:divBdr>
    </w:div>
    <w:div w:id="1073626677">
      <w:bodyDiv w:val="1"/>
      <w:marLeft w:val="0"/>
      <w:marRight w:val="0"/>
      <w:marTop w:val="0"/>
      <w:marBottom w:val="0"/>
      <w:divBdr>
        <w:top w:val="none" w:sz="0" w:space="0" w:color="auto"/>
        <w:left w:val="none" w:sz="0" w:space="0" w:color="auto"/>
        <w:bottom w:val="none" w:sz="0" w:space="0" w:color="auto"/>
        <w:right w:val="none" w:sz="0" w:space="0" w:color="auto"/>
      </w:divBdr>
    </w:div>
    <w:div w:id="1117524674">
      <w:bodyDiv w:val="1"/>
      <w:marLeft w:val="0"/>
      <w:marRight w:val="0"/>
      <w:marTop w:val="0"/>
      <w:marBottom w:val="0"/>
      <w:divBdr>
        <w:top w:val="none" w:sz="0" w:space="0" w:color="auto"/>
        <w:left w:val="none" w:sz="0" w:space="0" w:color="auto"/>
        <w:bottom w:val="none" w:sz="0" w:space="0" w:color="auto"/>
        <w:right w:val="none" w:sz="0" w:space="0" w:color="auto"/>
      </w:divBdr>
    </w:div>
    <w:div w:id="1142577473">
      <w:bodyDiv w:val="1"/>
      <w:marLeft w:val="0"/>
      <w:marRight w:val="0"/>
      <w:marTop w:val="0"/>
      <w:marBottom w:val="0"/>
      <w:divBdr>
        <w:top w:val="none" w:sz="0" w:space="0" w:color="auto"/>
        <w:left w:val="none" w:sz="0" w:space="0" w:color="auto"/>
        <w:bottom w:val="none" w:sz="0" w:space="0" w:color="auto"/>
        <w:right w:val="none" w:sz="0" w:space="0" w:color="auto"/>
      </w:divBdr>
    </w:div>
    <w:div w:id="1165127953">
      <w:bodyDiv w:val="1"/>
      <w:marLeft w:val="0"/>
      <w:marRight w:val="0"/>
      <w:marTop w:val="0"/>
      <w:marBottom w:val="0"/>
      <w:divBdr>
        <w:top w:val="none" w:sz="0" w:space="0" w:color="auto"/>
        <w:left w:val="none" w:sz="0" w:space="0" w:color="auto"/>
        <w:bottom w:val="none" w:sz="0" w:space="0" w:color="auto"/>
        <w:right w:val="none" w:sz="0" w:space="0" w:color="auto"/>
      </w:divBdr>
    </w:div>
    <w:div w:id="1324745334">
      <w:bodyDiv w:val="1"/>
      <w:marLeft w:val="0"/>
      <w:marRight w:val="0"/>
      <w:marTop w:val="0"/>
      <w:marBottom w:val="0"/>
      <w:divBdr>
        <w:top w:val="none" w:sz="0" w:space="0" w:color="auto"/>
        <w:left w:val="none" w:sz="0" w:space="0" w:color="auto"/>
        <w:bottom w:val="none" w:sz="0" w:space="0" w:color="auto"/>
        <w:right w:val="none" w:sz="0" w:space="0" w:color="auto"/>
      </w:divBdr>
    </w:div>
    <w:div w:id="1348361670">
      <w:bodyDiv w:val="1"/>
      <w:marLeft w:val="0"/>
      <w:marRight w:val="0"/>
      <w:marTop w:val="0"/>
      <w:marBottom w:val="0"/>
      <w:divBdr>
        <w:top w:val="none" w:sz="0" w:space="0" w:color="auto"/>
        <w:left w:val="none" w:sz="0" w:space="0" w:color="auto"/>
        <w:bottom w:val="none" w:sz="0" w:space="0" w:color="auto"/>
        <w:right w:val="none" w:sz="0" w:space="0" w:color="auto"/>
      </w:divBdr>
    </w:div>
    <w:div w:id="1362974018">
      <w:bodyDiv w:val="1"/>
      <w:marLeft w:val="0"/>
      <w:marRight w:val="0"/>
      <w:marTop w:val="0"/>
      <w:marBottom w:val="0"/>
      <w:divBdr>
        <w:top w:val="none" w:sz="0" w:space="0" w:color="auto"/>
        <w:left w:val="none" w:sz="0" w:space="0" w:color="auto"/>
        <w:bottom w:val="none" w:sz="0" w:space="0" w:color="auto"/>
        <w:right w:val="none" w:sz="0" w:space="0" w:color="auto"/>
      </w:divBdr>
    </w:div>
    <w:div w:id="1517959789">
      <w:bodyDiv w:val="1"/>
      <w:marLeft w:val="0"/>
      <w:marRight w:val="0"/>
      <w:marTop w:val="0"/>
      <w:marBottom w:val="0"/>
      <w:divBdr>
        <w:top w:val="none" w:sz="0" w:space="0" w:color="auto"/>
        <w:left w:val="none" w:sz="0" w:space="0" w:color="auto"/>
        <w:bottom w:val="none" w:sz="0" w:space="0" w:color="auto"/>
        <w:right w:val="none" w:sz="0" w:space="0" w:color="auto"/>
      </w:divBdr>
    </w:div>
    <w:div w:id="1612973801">
      <w:bodyDiv w:val="1"/>
      <w:marLeft w:val="0"/>
      <w:marRight w:val="0"/>
      <w:marTop w:val="0"/>
      <w:marBottom w:val="0"/>
      <w:divBdr>
        <w:top w:val="none" w:sz="0" w:space="0" w:color="auto"/>
        <w:left w:val="none" w:sz="0" w:space="0" w:color="auto"/>
        <w:bottom w:val="none" w:sz="0" w:space="0" w:color="auto"/>
        <w:right w:val="none" w:sz="0" w:space="0" w:color="auto"/>
      </w:divBdr>
    </w:div>
    <w:div w:id="1714622022">
      <w:bodyDiv w:val="1"/>
      <w:marLeft w:val="0"/>
      <w:marRight w:val="0"/>
      <w:marTop w:val="0"/>
      <w:marBottom w:val="0"/>
      <w:divBdr>
        <w:top w:val="none" w:sz="0" w:space="0" w:color="auto"/>
        <w:left w:val="none" w:sz="0" w:space="0" w:color="auto"/>
        <w:bottom w:val="none" w:sz="0" w:space="0" w:color="auto"/>
        <w:right w:val="none" w:sz="0" w:space="0" w:color="auto"/>
      </w:divBdr>
    </w:div>
    <w:div w:id="1741754541">
      <w:bodyDiv w:val="1"/>
      <w:marLeft w:val="0"/>
      <w:marRight w:val="0"/>
      <w:marTop w:val="0"/>
      <w:marBottom w:val="0"/>
      <w:divBdr>
        <w:top w:val="none" w:sz="0" w:space="0" w:color="auto"/>
        <w:left w:val="none" w:sz="0" w:space="0" w:color="auto"/>
        <w:bottom w:val="none" w:sz="0" w:space="0" w:color="auto"/>
        <w:right w:val="none" w:sz="0" w:space="0" w:color="auto"/>
      </w:divBdr>
    </w:div>
    <w:div w:id="1747339476">
      <w:bodyDiv w:val="1"/>
      <w:marLeft w:val="0"/>
      <w:marRight w:val="0"/>
      <w:marTop w:val="0"/>
      <w:marBottom w:val="0"/>
      <w:divBdr>
        <w:top w:val="none" w:sz="0" w:space="0" w:color="auto"/>
        <w:left w:val="none" w:sz="0" w:space="0" w:color="auto"/>
        <w:bottom w:val="none" w:sz="0" w:space="0" w:color="auto"/>
        <w:right w:val="none" w:sz="0" w:space="0" w:color="auto"/>
      </w:divBdr>
    </w:div>
    <w:div w:id="1798181166">
      <w:bodyDiv w:val="1"/>
      <w:marLeft w:val="0"/>
      <w:marRight w:val="0"/>
      <w:marTop w:val="0"/>
      <w:marBottom w:val="0"/>
      <w:divBdr>
        <w:top w:val="none" w:sz="0" w:space="0" w:color="auto"/>
        <w:left w:val="none" w:sz="0" w:space="0" w:color="auto"/>
        <w:bottom w:val="none" w:sz="0" w:space="0" w:color="auto"/>
        <w:right w:val="none" w:sz="0" w:space="0" w:color="auto"/>
      </w:divBdr>
    </w:div>
    <w:div w:id="1828325455">
      <w:bodyDiv w:val="1"/>
      <w:marLeft w:val="0"/>
      <w:marRight w:val="0"/>
      <w:marTop w:val="0"/>
      <w:marBottom w:val="0"/>
      <w:divBdr>
        <w:top w:val="none" w:sz="0" w:space="0" w:color="auto"/>
        <w:left w:val="none" w:sz="0" w:space="0" w:color="auto"/>
        <w:bottom w:val="none" w:sz="0" w:space="0" w:color="auto"/>
        <w:right w:val="none" w:sz="0" w:space="0" w:color="auto"/>
      </w:divBdr>
    </w:div>
    <w:div w:id="1913080908">
      <w:bodyDiv w:val="1"/>
      <w:marLeft w:val="0"/>
      <w:marRight w:val="0"/>
      <w:marTop w:val="0"/>
      <w:marBottom w:val="0"/>
      <w:divBdr>
        <w:top w:val="none" w:sz="0" w:space="0" w:color="auto"/>
        <w:left w:val="none" w:sz="0" w:space="0" w:color="auto"/>
        <w:bottom w:val="none" w:sz="0" w:space="0" w:color="auto"/>
        <w:right w:val="none" w:sz="0" w:space="0" w:color="auto"/>
      </w:divBdr>
    </w:div>
    <w:div w:id="1942453463">
      <w:bodyDiv w:val="1"/>
      <w:marLeft w:val="0"/>
      <w:marRight w:val="0"/>
      <w:marTop w:val="0"/>
      <w:marBottom w:val="0"/>
      <w:divBdr>
        <w:top w:val="none" w:sz="0" w:space="0" w:color="auto"/>
        <w:left w:val="none" w:sz="0" w:space="0" w:color="auto"/>
        <w:bottom w:val="none" w:sz="0" w:space="0" w:color="auto"/>
        <w:right w:val="none" w:sz="0" w:space="0" w:color="auto"/>
      </w:divBdr>
    </w:div>
    <w:div w:id="1948612619">
      <w:bodyDiv w:val="1"/>
      <w:marLeft w:val="0"/>
      <w:marRight w:val="0"/>
      <w:marTop w:val="0"/>
      <w:marBottom w:val="0"/>
      <w:divBdr>
        <w:top w:val="none" w:sz="0" w:space="0" w:color="auto"/>
        <w:left w:val="none" w:sz="0" w:space="0" w:color="auto"/>
        <w:bottom w:val="none" w:sz="0" w:space="0" w:color="auto"/>
        <w:right w:val="none" w:sz="0" w:space="0" w:color="auto"/>
      </w:divBdr>
    </w:div>
    <w:div w:id="1977369864">
      <w:bodyDiv w:val="1"/>
      <w:marLeft w:val="0"/>
      <w:marRight w:val="0"/>
      <w:marTop w:val="0"/>
      <w:marBottom w:val="0"/>
      <w:divBdr>
        <w:top w:val="none" w:sz="0" w:space="0" w:color="auto"/>
        <w:left w:val="none" w:sz="0" w:space="0" w:color="auto"/>
        <w:bottom w:val="none" w:sz="0" w:space="0" w:color="auto"/>
        <w:right w:val="none" w:sz="0" w:space="0" w:color="auto"/>
      </w:divBdr>
    </w:div>
    <w:div w:id="2006545159">
      <w:bodyDiv w:val="1"/>
      <w:marLeft w:val="0"/>
      <w:marRight w:val="0"/>
      <w:marTop w:val="0"/>
      <w:marBottom w:val="0"/>
      <w:divBdr>
        <w:top w:val="none" w:sz="0" w:space="0" w:color="auto"/>
        <w:left w:val="none" w:sz="0" w:space="0" w:color="auto"/>
        <w:bottom w:val="none" w:sz="0" w:space="0" w:color="auto"/>
        <w:right w:val="none" w:sz="0" w:space="0" w:color="auto"/>
      </w:divBdr>
    </w:div>
    <w:div w:id="2103066183">
      <w:bodyDiv w:val="1"/>
      <w:marLeft w:val="0"/>
      <w:marRight w:val="0"/>
      <w:marTop w:val="0"/>
      <w:marBottom w:val="0"/>
      <w:divBdr>
        <w:top w:val="none" w:sz="0" w:space="0" w:color="auto"/>
        <w:left w:val="none" w:sz="0" w:space="0" w:color="auto"/>
        <w:bottom w:val="none" w:sz="0" w:space="0" w:color="auto"/>
        <w:right w:val="none" w:sz="0" w:space="0" w:color="auto"/>
      </w:divBdr>
    </w:div>
    <w:div w:id="2113239369">
      <w:bodyDiv w:val="1"/>
      <w:marLeft w:val="0"/>
      <w:marRight w:val="0"/>
      <w:marTop w:val="0"/>
      <w:marBottom w:val="0"/>
      <w:divBdr>
        <w:top w:val="none" w:sz="0" w:space="0" w:color="auto"/>
        <w:left w:val="none" w:sz="0" w:space="0" w:color="auto"/>
        <w:bottom w:val="none" w:sz="0" w:space="0" w:color="auto"/>
        <w:right w:val="none" w:sz="0" w:space="0" w:color="auto"/>
      </w:divBdr>
      <w:divsChild>
        <w:div w:id="1977563666">
          <w:marLeft w:val="0"/>
          <w:marRight w:val="0"/>
          <w:marTop w:val="0"/>
          <w:marBottom w:val="0"/>
          <w:divBdr>
            <w:top w:val="none" w:sz="0" w:space="0" w:color="auto"/>
            <w:left w:val="none" w:sz="0" w:space="0" w:color="auto"/>
            <w:bottom w:val="none" w:sz="0" w:space="0" w:color="auto"/>
            <w:right w:val="none" w:sz="0" w:space="0" w:color="auto"/>
          </w:divBdr>
        </w:div>
        <w:div w:id="1414428821">
          <w:marLeft w:val="0"/>
          <w:marRight w:val="0"/>
          <w:marTop w:val="0"/>
          <w:marBottom w:val="0"/>
          <w:divBdr>
            <w:top w:val="none" w:sz="0" w:space="0" w:color="auto"/>
            <w:left w:val="none" w:sz="0" w:space="0" w:color="auto"/>
            <w:bottom w:val="none" w:sz="0" w:space="0" w:color="auto"/>
            <w:right w:val="none" w:sz="0" w:space="0" w:color="auto"/>
          </w:divBdr>
        </w:div>
        <w:div w:id="545072770">
          <w:marLeft w:val="0"/>
          <w:marRight w:val="0"/>
          <w:marTop w:val="0"/>
          <w:marBottom w:val="0"/>
          <w:divBdr>
            <w:top w:val="none" w:sz="0" w:space="0" w:color="auto"/>
            <w:left w:val="none" w:sz="0" w:space="0" w:color="auto"/>
            <w:bottom w:val="none" w:sz="0" w:space="0" w:color="auto"/>
            <w:right w:val="none" w:sz="0" w:space="0" w:color="auto"/>
          </w:divBdr>
        </w:div>
        <w:div w:id="1668022508">
          <w:marLeft w:val="0"/>
          <w:marRight w:val="0"/>
          <w:marTop w:val="0"/>
          <w:marBottom w:val="0"/>
          <w:divBdr>
            <w:top w:val="none" w:sz="0" w:space="0" w:color="auto"/>
            <w:left w:val="none" w:sz="0" w:space="0" w:color="auto"/>
            <w:bottom w:val="none" w:sz="0" w:space="0" w:color="auto"/>
            <w:right w:val="none" w:sz="0" w:space="0" w:color="auto"/>
          </w:divBdr>
        </w:div>
        <w:div w:id="1458646543">
          <w:marLeft w:val="0"/>
          <w:marRight w:val="0"/>
          <w:marTop w:val="0"/>
          <w:marBottom w:val="0"/>
          <w:divBdr>
            <w:top w:val="none" w:sz="0" w:space="0" w:color="auto"/>
            <w:left w:val="none" w:sz="0" w:space="0" w:color="auto"/>
            <w:bottom w:val="none" w:sz="0" w:space="0" w:color="auto"/>
            <w:right w:val="none" w:sz="0" w:space="0" w:color="auto"/>
          </w:divBdr>
        </w:div>
        <w:div w:id="448161297">
          <w:marLeft w:val="0"/>
          <w:marRight w:val="0"/>
          <w:marTop w:val="0"/>
          <w:marBottom w:val="0"/>
          <w:divBdr>
            <w:top w:val="none" w:sz="0" w:space="0" w:color="auto"/>
            <w:left w:val="none" w:sz="0" w:space="0" w:color="auto"/>
            <w:bottom w:val="none" w:sz="0" w:space="0" w:color="auto"/>
            <w:right w:val="none" w:sz="0" w:space="0" w:color="auto"/>
          </w:divBdr>
        </w:div>
        <w:div w:id="1382558994">
          <w:marLeft w:val="0"/>
          <w:marRight w:val="0"/>
          <w:marTop w:val="0"/>
          <w:marBottom w:val="0"/>
          <w:divBdr>
            <w:top w:val="none" w:sz="0" w:space="0" w:color="auto"/>
            <w:left w:val="none" w:sz="0" w:space="0" w:color="auto"/>
            <w:bottom w:val="none" w:sz="0" w:space="0" w:color="auto"/>
            <w:right w:val="none" w:sz="0" w:space="0" w:color="auto"/>
          </w:divBdr>
        </w:div>
        <w:div w:id="433550110">
          <w:marLeft w:val="0"/>
          <w:marRight w:val="0"/>
          <w:marTop w:val="0"/>
          <w:marBottom w:val="0"/>
          <w:divBdr>
            <w:top w:val="none" w:sz="0" w:space="0" w:color="auto"/>
            <w:left w:val="none" w:sz="0" w:space="0" w:color="auto"/>
            <w:bottom w:val="none" w:sz="0" w:space="0" w:color="auto"/>
            <w:right w:val="none" w:sz="0" w:space="0" w:color="auto"/>
          </w:divBdr>
        </w:div>
        <w:div w:id="1638338841">
          <w:marLeft w:val="0"/>
          <w:marRight w:val="0"/>
          <w:marTop w:val="0"/>
          <w:marBottom w:val="0"/>
          <w:divBdr>
            <w:top w:val="none" w:sz="0" w:space="0" w:color="auto"/>
            <w:left w:val="none" w:sz="0" w:space="0" w:color="auto"/>
            <w:bottom w:val="none" w:sz="0" w:space="0" w:color="auto"/>
            <w:right w:val="none" w:sz="0" w:space="0" w:color="auto"/>
          </w:divBdr>
        </w:div>
        <w:div w:id="2053071891">
          <w:marLeft w:val="0"/>
          <w:marRight w:val="0"/>
          <w:marTop w:val="0"/>
          <w:marBottom w:val="0"/>
          <w:divBdr>
            <w:top w:val="none" w:sz="0" w:space="0" w:color="auto"/>
            <w:left w:val="none" w:sz="0" w:space="0" w:color="auto"/>
            <w:bottom w:val="none" w:sz="0" w:space="0" w:color="auto"/>
            <w:right w:val="none" w:sz="0" w:space="0" w:color="auto"/>
          </w:divBdr>
        </w:div>
        <w:div w:id="1163398594">
          <w:marLeft w:val="0"/>
          <w:marRight w:val="0"/>
          <w:marTop w:val="0"/>
          <w:marBottom w:val="0"/>
          <w:divBdr>
            <w:top w:val="none" w:sz="0" w:space="0" w:color="auto"/>
            <w:left w:val="none" w:sz="0" w:space="0" w:color="auto"/>
            <w:bottom w:val="none" w:sz="0" w:space="0" w:color="auto"/>
            <w:right w:val="none" w:sz="0" w:space="0" w:color="auto"/>
          </w:divBdr>
        </w:div>
        <w:div w:id="1777947402">
          <w:marLeft w:val="0"/>
          <w:marRight w:val="0"/>
          <w:marTop w:val="0"/>
          <w:marBottom w:val="0"/>
          <w:divBdr>
            <w:top w:val="none" w:sz="0" w:space="0" w:color="auto"/>
            <w:left w:val="none" w:sz="0" w:space="0" w:color="auto"/>
            <w:bottom w:val="none" w:sz="0" w:space="0" w:color="auto"/>
            <w:right w:val="none" w:sz="0" w:space="0" w:color="auto"/>
          </w:divBdr>
        </w:div>
        <w:div w:id="967932571">
          <w:marLeft w:val="0"/>
          <w:marRight w:val="0"/>
          <w:marTop w:val="0"/>
          <w:marBottom w:val="0"/>
          <w:divBdr>
            <w:top w:val="none" w:sz="0" w:space="0" w:color="auto"/>
            <w:left w:val="none" w:sz="0" w:space="0" w:color="auto"/>
            <w:bottom w:val="none" w:sz="0" w:space="0" w:color="auto"/>
            <w:right w:val="none" w:sz="0" w:space="0" w:color="auto"/>
          </w:divBdr>
        </w:div>
        <w:div w:id="1058095662">
          <w:marLeft w:val="0"/>
          <w:marRight w:val="0"/>
          <w:marTop w:val="0"/>
          <w:marBottom w:val="0"/>
          <w:divBdr>
            <w:top w:val="none" w:sz="0" w:space="0" w:color="auto"/>
            <w:left w:val="none" w:sz="0" w:space="0" w:color="auto"/>
            <w:bottom w:val="none" w:sz="0" w:space="0" w:color="auto"/>
            <w:right w:val="none" w:sz="0" w:space="0" w:color="auto"/>
          </w:divBdr>
        </w:div>
        <w:div w:id="2062173976">
          <w:marLeft w:val="0"/>
          <w:marRight w:val="0"/>
          <w:marTop w:val="0"/>
          <w:marBottom w:val="0"/>
          <w:divBdr>
            <w:top w:val="none" w:sz="0" w:space="0" w:color="auto"/>
            <w:left w:val="none" w:sz="0" w:space="0" w:color="auto"/>
            <w:bottom w:val="none" w:sz="0" w:space="0" w:color="auto"/>
            <w:right w:val="none" w:sz="0" w:space="0" w:color="auto"/>
          </w:divBdr>
        </w:div>
        <w:div w:id="161701411">
          <w:marLeft w:val="0"/>
          <w:marRight w:val="0"/>
          <w:marTop w:val="0"/>
          <w:marBottom w:val="0"/>
          <w:divBdr>
            <w:top w:val="none" w:sz="0" w:space="0" w:color="auto"/>
            <w:left w:val="none" w:sz="0" w:space="0" w:color="auto"/>
            <w:bottom w:val="none" w:sz="0" w:space="0" w:color="auto"/>
            <w:right w:val="none" w:sz="0" w:space="0" w:color="auto"/>
          </w:divBdr>
        </w:div>
        <w:div w:id="2069379044">
          <w:marLeft w:val="0"/>
          <w:marRight w:val="0"/>
          <w:marTop w:val="0"/>
          <w:marBottom w:val="0"/>
          <w:divBdr>
            <w:top w:val="none" w:sz="0" w:space="0" w:color="auto"/>
            <w:left w:val="none" w:sz="0" w:space="0" w:color="auto"/>
            <w:bottom w:val="none" w:sz="0" w:space="0" w:color="auto"/>
            <w:right w:val="none" w:sz="0" w:space="0" w:color="auto"/>
          </w:divBdr>
        </w:div>
      </w:divsChild>
    </w:div>
    <w:div w:id="2117285456">
      <w:bodyDiv w:val="1"/>
      <w:marLeft w:val="0"/>
      <w:marRight w:val="0"/>
      <w:marTop w:val="0"/>
      <w:marBottom w:val="0"/>
      <w:divBdr>
        <w:top w:val="none" w:sz="0" w:space="0" w:color="auto"/>
        <w:left w:val="none" w:sz="0" w:space="0" w:color="auto"/>
        <w:bottom w:val="none" w:sz="0" w:space="0" w:color="auto"/>
        <w:right w:val="none" w:sz="0" w:space="0" w:color="auto"/>
      </w:divBdr>
    </w:div>
    <w:div w:id="2130203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raineeshipProgramme@welfare.ie" TargetMode="External"/><Relationship Id="rId18" Type="http://schemas.openxmlformats.org/officeDocument/2006/relationships/hyperlink" Target="https://www.publicjobs.ie/en/information-hub/capability-framework/executive-officer" TargetMode="External"/><Relationship Id="rId26" Type="http://schemas.openxmlformats.org/officeDocument/2006/relationships/hyperlink" Target="http://www.oireachtas.ie/documents/bills28/acts/2014/a3014.pdf" TargetMode="External"/><Relationship Id="rId21" Type="http://schemas.openxmlformats.org/officeDocument/2006/relationships/hyperlink" Target="https://circulars.gov.ie/pdf/circular/finance/2011/06.pdf" TargetMode="External"/><Relationship Id="rId34" Type="http://schemas.openxmlformats.org/officeDocument/2006/relationships/hyperlink" Target="https://www.cpsa.ie/en/collection/8c53f-code-of-practice/" TargetMode="External"/><Relationship Id="rId7" Type="http://schemas.openxmlformats.org/officeDocument/2006/relationships/settings" Target="settings.xml"/><Relationship Id="rId12" Type="http://schemas.openxmlformats.org/officeDocument/2006/relationships/hyperlink" Target="https://www.cpsa.ie/en/collection/8c53f-code-of-practice/" TargetMode="External"/><Relationship Id="rId17" Type="http://schemas.openxmlformats.org/officeDocument/2006/relationships/hyperlink" Target="https://www.publicjobs.ie/en/information-hub/capability-framework/clerical-officer" TargetMode="External"/><Relationship Id="rId25" Type="http://schemas.openxmlformats.org/officeDocument/2006/relationships/hyperlink" Target="http://www.irishstatutebook.ie/eli/1963/act/1/enacted/en/html" TargetMode="External"/><Relationship Id="rId33" Type="http://schemas.openxmlformats.org/officeDocument/2006/relationships/hyperlink" Target="mailto:TraineeshipProgramme@welfare.ie" TargetMode="External"/><Relationship Id="rId2" Type="http://schemas.openxmlformats.org/officeDocument/2006/relationships/customXml" Target="../customXml/item2.xml"/><Relationship Id="rId16" Type="http://schemas.openxmlformats.org/officeDocument/2006/relationships/hyperlink" Target="https://dspcareers.thehirelab.com/LiveJobs/ViewJob/CV6XU9S76P3" TargetMode="External"/><Relationship Id="rId20" Type="http://schemas.openxmlformats.org/officeDocument/2006/relationships/hyperlink" Target="https://assets.gov.ie/static/documents/Circular_16-2025_-_Application_of_01_August_2025_Pay_Adjustment.pdf" TargetMode="External"/><Relationship Id="rId29" Type="http://schemas.openxmlformats.org/officeDocument/2006/relationships/hyperlink" Target="http://www.circulars.gov.i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inglepensionscheme.gov.ie/" TargetMode="External"/><Relationship Id="rId32" Type="http://schemas.openxmlformats.org/officeDocument/2006/relationships/hyperlink" Target="mailto:TraineeshipProgramme@welfare.ie"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singlepensionscheme.gov.ie/" TargetMode="External"/><Relationship Id="rId28" Type="http://schemas.openxmlformats.org/officeDocument/2006/relationships/hyperlink" Target="http://www.circulars.gov.ie/"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ie/en/organisation-information/bc7ef-people-strategy-2020-2023/" TargetMode="External"/><Relationship Id="rId31" Type="http://schemas.openxmlformats.org/officeDocument/2006/relationships/hyperlink" Target="https://dspcareers.thehirelab.com/LiveJobs/ViewJob/CV6XU9S76P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singlepensionscheme.gov.ie" TargetMode="External"/><Relationship Id="rId27" Type="http://schemas.openxmlformats.org/officeDocument/2006/relationships/hyperlink" Target="https://hr.per.gov.ie/policy/ethics-and-standards/codes-of-conduct/?lang=ga" TargetMode="External"/><Relationship Id="rId30" Type="http://schemas.openxmlformats.org/officeDocument/2006/relationships/hyperlink" Target="https://dspcareers.thehirelab.com/LiveJobs/ViewJob/CV6XU9S76P3" TargetMode="External"/><Relationship Id="rId35" Type="http://schemas.openxmlformats.org/officeDocument/2006/relationships/hyperlink" Target="https://www.cpsa.ie/en/collection/8c53f-code-of-practic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Docs_FileStatus xmlns="d4e29b06-748f-4412-9f4e-9711a9e193ac">Live</eDocs_FileStatus>
    <TaxCatchAll xmlns="d4e29b06-748f-4412-9f4e-9711a9e193ac">
      <Value>5</Value>
      <Value>115</Value>
      <Value>1</Value>
      <Value>21</Value>
    </TaxCatchAll>
    <eDocs_eFileName xmlns="d4e29b06-748f-4412-9f4e-9711a9e193ac">DPE196-005-2024</eDocs_eFileName>
    <mbbd3fafa5ab4e5eb8a6a5e099cef439 xmlns="d4e29b06-748f-4412-9f4e-9711a9e193ac">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0db6e6fe-7da6-4395-ba22-207b2a29f028</TermId>
        </TermInfo>
      </Terms>
    </mbbd3fafa5ab4e5eb8a6a5e099cef439>
    <h1f8bb4843d6459a8b809123185593c7 xmlns="d4e29b06-748f-4412-9f4e-9711a9e193ac">
      <Terms xmlns="http://schemas.microsoft.com/office/infopath/2007/PartnerControls">
        <TermInfo xmlns="http://schemas.microsoft.com/office/infopath/2007/PartnerControls">
          <TermName xmlns="http://schemas.microsoft.com/office/infopath/2007/PartnerControls">196</TermName>
          <TermId xmlns="http://schemas.microsoft.com/office/infopath/2007/PartnerControls">e208e6d4-f5ec-473f-8beb-eba0bb4a8fb1</TermId>
        </TermInfo>
      </Terms>
    </h1f8bb4843d6459a8b809123185593c7>
    <_vti_ItemDeclaredRecord xmlns="d4e29b06-748f-4412-9f4e-9711a9e193ac" xsi:nil="true"/>
    <m02c691f3efa402dab5cbaa8c240a9e7 xmlns="d4e29b06-748f-4412-9f4e-9711a9e193ac">
      <Terms xmlns="http://schemas.microsoft.com/office/infopath/2007/PartnerControls">
        <TermInfo xmlns="http://schemas.microsoft.com/office/infopath/2007/PartnerControls">
          <TermName xmlns="http://schemas.microsoft.com/office/infopath/2007/PartnerControls">Recruitment Policy</TermName>
          <TermId xmlns="http://schemas.microsoft.com/office/infopath/2007/PartnerControls">dea1db89-0137-4372-b61c-73c1e8fad1ef</TermId>
        </TermInfo>
      </Terms>
    </m02c691f3efa402dab5cbaa8c240a9e7>
    <nb1b8a72855341e18dd75ce464e281f2 xmlns="d4e29b06-748f-4412-9f4e-9711a9e193ac">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32e0dd45-d6bc-48c8-8857-582d1b953e35</TermId>
        </TermInfo>
      </Terms>
    </nb1b8a72855341e18dd75ce464e281f2>
    <fbaa881fc4ae443f9fdafbdd527793df xmlns="d4e29b06-748f-4412-9f4e-9711a9e193ac">
      <Terms xmlns="http://schemas.microsoft.com/office/infopath/2007/PartnerControls"/>
    </fbaa881fc4ae443f9fdafbdd527793df>
  </documentManagement>
</p:properties>
</file>

<file path=customXml/item2.xml><?xml version="1.0" encoding="utf-8"?>
<ct:contentTypeSchema xmlns:ct="http://schemas.microsoft.com/office/2006/metadata/contentType" xmlns:ma="http://schemas.microsoft.com/office/2006/metadata/properties/metaAttributes" ct:_="" ma:_="" ma:contentTypeName="eDocument" ma:contentTypeID="0x0101000BC94875665D404BB1351B53C41FD2C000D7AA1C25BBD88943B652712DB570ADF3" ma:contentTypeVersion="271" ma:contentTypeDescription="" ma:contentTypeScope="" ma:versionID="ec684922accebe208cf7169ba26695e5">
  <xsd:schema xmlns:xsd="http://www.w3.org/2001/XMLSchema" xmlns:xs="http://www.w3.org/2001/XMLSchema" xmlns:p="http://schemas.microsoft.com/office/2006/metadata/properties" xmlns:ns2="d4e29b06-748f-4412-9f4e-9711a9e193ac" targetNamespace="http://schemas.microsoft.com/office/2006/metadata/properties" ma:root="true" ma:fieldsID="ad8c164167027daf7986e0956899635f" ns2:_="">
    <xsd:import namespace="d4e29b06-748f-4412-9f4e-9711a9e193ac"/>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29b06-748f-4412-9f4e-9711a9e193ac"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7fcc49a0-d79f-406d-a38a-7e59695628d4}" ma:internalName="TaxCatchAll" ma:showField="CatchAllData" ma:web="d4e29b06-748f-4412-9f4e-9711a9e193a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7fcc49a0-d79f-406d-a38a-7e59695628d4}" ma:internalName="TaxCatchAllLabel" ma:readOnly="true" ma:showField="CatchAllDataLabel" ma:web="d4e29b06-748f-4412-9f4e-9711a9e193ac">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196|e208e6d4-f5ec-473f-8beb-eba0bb4a8fb1" ma:fieldId="{11f8bb48-43d6-459a-8b80-9123185593c7}" ma:sspId="f2970656-14da-44a7-bf1a-2b1eb7a31fa1"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f2970656-14da-44a7-bf1a-2b1eb7a31fa1"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f2970656-14da-44a7-bf1a-2b1eb7a31fa1" ma:termSetId="54e58c1c-4544-4ff4-bb6c-64f01d89663a"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0db6e6fe-7da6-4395-ba22-207b2a29f028" ma:fieldId="{6bbd3faf-a5ab-4e5e-b8a6-a5e099cef439}" ma:sspId="f2970656-14da-44a7-bf1a-2b1eb7a31fa1" ma:termSetId="9d236be9-847d-436d-be84-30193fff6b7e"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f2970656-14da-44a7-bf1a-2b1eb7a31fa1" ma:termSetId="54e58c1c-4544-4ff4-bb6c-64f01d89663a"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987E1-B51C-40B9-B1CC-4627486EA0BD}">
  <ds:schemaRefs>
    <ds:schemaRef ds:uri="http://purl.org/dc/terms/"/>
    <ds:schemaRef ds:uri="http://schemas.microsoft.com/office/2006/metadata/properties"/>
    <ds:schemaRef ds:uri="http://schemas.microsoft.com/office/2006/documentManagement/types"/>
    <ds:schemaRef ds:uri="d4e29b06-748f-4412-9f4e-9711a9e193ac"/>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804DF15-9F0E-4D49-8408-CBF876E3D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29b06-748f-4412-9f4e-9711a9e19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C7EE4B-E610-4C66-B736-8E5D1708FCAE}">
  <ds:schemaRefs>
    <ds:schemaRef ds:uri="http://schemas.microsoft.com/sharepoint/v3/contenttype/forms"/>
  </ds:schemaRefs>
</ds:datastoreItem>
</file>

<file path=customXml/itemProps4.xml><?xml version="1.0" encoding="utf-8"?>
<ds:datastoreItem xmlns:ds="http://schemas.openxmlformats.org/officeDocument/2006/customXml" ds:itemID="{A059623E-3A9D-4100-BF41-8C94F29E5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25</Pages>
  <Words>9101</Words>
  <Characters>51882</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DEASP</Company>
  <LinksUpToDate>false</LinksUpToDate>
  <CharactersWithSpaces>60862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obyrnej</dc:creator>
  <cp:lastModifiedBy>Michael Whelan</cp:lastModifiedBy>
  <cp:revision>11</cp:revision>
  <cp:lastPrinted>2023-08-29T09:08:00Z</cp:lastPrinted>
  <dcterms:created xsi:type="dcterms:W3CDTF">2025-08-14T15:47:00Z</dcterms:created>
  <dcterms:modified xsi:type="dcterms:W3CDTF">2025-08-22T14:07:00Z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2018-02-13T00:00:00Z</vt:filetime>
  </property>
  <property fmtid="{D5CDD505-2E9C-101B-9397-08002B2CF9AE}" pid="3" name="Creator">
    <vt:lpwstr>Acrobat PDFMaker 18 for Word</vt:lpwstr>
  </property>
  <property fmtid="{D5CDD505-2E9C-101B-9397-08002B2CF9AE}" pid="4" name="LastSaved">
    <vt:filetime>2022-07-26T00:00:00Z</vt:filetime>
  </property>
  <property fmtid="{D5CDD505-2E9C-101B-9397-08002B2CF9AE}" pid="5" name="ContentTypeId">
    <vt:lpwstr>0x0101000BC94875665D404BB1351B53C41FD2C000D7AA1C25BBD88943B652712DB570ADF3</vt:lpwstr>
  </property>
  <property fmtid="{D5CDD505-2E9C-101B-9397-08002B2CF9AE}" pid="6" name="eDocs_FileTopics">
    <vt:lpwstr>21;#Recruitment Policy|dea1db89-0137-4372-b61c-73c1e8fad1ef</vt:lpwstr>
  </property>
  <property fmtid="{D5CDD505-2E9C-101B-9397-08002B2CF9AE}" pid="7" name="eDocs_SecurityClassification">
    <vt:lpwstr>5;#Unclassified|0db6e6fe-7da6-4395-ba22-207b2a29f028</vt:lpwstr>
  </property>
  <property fmtid="{D5CDD505-2E9C-101B-9397-08002B2CF9AE}" pid="8" name="eDocs_SeriesSubSeries">
    <vt:lpwstr>2;#196|e208e6d4-f5ec-473f-8beb-eba0bb4a8fb1</vt:lpwstr>
  </property>
  <property fmtid="{D5CDD505-2E9C-101B-9397-08002B2CF9AE}" pid="9" name="eDocs_Year">
    <vt:lpwstr>115;#2024|32e0dd45-d6bc-48c8-8857-582d1b953e35</vt:lpwstr>
  </property>
  <property fmtid="{D5CDD505-2E9C-101B-9397-08002B2CF9AE}" pid="10" name="_dlc_policyId">
    <vt:lpwstr/>
  </property>
  <property fmtid="{D5CDD505-2E9C-101B-9397-08002B2CF9AE}" pid="11" name="ItemRetentionFormula">
    <vt:lpwstr/>
  </property>
  <property fmtid="{D5CDD505-2E9C-101B-9397-08002B2CF9AE}" pid="12" name="eDocs_DocumentTopics">
    <vt:lpwstr/>
  </property>
  <property fmtid="{D5CDD505-2E9C-101B-9397-08002B2CF9AE}" pid="13" name="_docset_NoMedatataSyncRequired">
    <vt:lpwstr>False</vt:lpwstr>
  </property>
  <property fmtid="{D5CDD505-2E9C-101B-9397-08002B2CF9AE}" pid="14" name="eDocs_Series">
    <vt:lpwstr>1;#196|e208e6d4-f5ec-473f-8beb-eba0bb4a8fb1</vt:lpwstr>
  </property>
  <property fmtid="{D5CDD505-2E9C-101B-9397-08002B2CF9AE}" pid="15" name="ge25f6a3ef6f42d4865685f2a74bf8c7">
    <vt:lpwstr/>
  </property>
  <property fmtid="{D5CDD505-2E9C-101B-9397-08002B2CF9AE}" pid="16" name="eDocs_RetentionPeriodTerm">
    <vt:lpwstr/>
  </property>
</Properties>
</file>